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ook w:val="01E0" w:firstRow="1" w:lastRow="1" w:firstColumn="1" w:lastColumn="1" w:noHBand="0" w:noVBand="0"/>
      </w:tblPr>
      <w:tblGrid>
        <w:gridCol w:w="5637"/>
        <w:gridCol w:w="4110"/>
      </w:tblGrid>
      <w:tr w:rsidR="00BF5C95" w:rsidRPr="00CD50D1" w:rsidTr="005C5729">
        <w:trPr>
          <w:trHeight w:val="1817"/>
        </w:trPr>
        <w:tc>
          <w:tcPr>
            <w:tcW w:w="5637" w:type="dxa"/>
          </w:tcPr>
          <w:p w:rsidR="00BF5C95" w:rsidRPr="00CD50D1" w:rsidRDefault="00BF5C95" w:rsidP="00CD50D1">
            <w:pPr>
              <w:spacing w:after="0" w:line="240" w:lineRule="auto"/>
              <w:rPr>
                <w:rFonts w:ascii="Times New Roman" w:hAnsi="Times New Roman"/>
                <w:sz w:val="22"/>
                <w:szCs w:val="22"/>
                <w:highlight w:val="yellow"/>
              </w:rPr>
            </w:pPr>
            <w:bookmarkStart w:id="0" w:name="_top"/>
            <w:bookmarkEnd w:id="0"/>
          </w:p>
        </w:tc>
        <w:tc>
          <w:tcPr>
            <w:tcW w:w="4110" w:type="dxa"/>
          </w:tcPr>
          <w:p w:rsidR="00BF5C95" w:rsidRPr="00CD50D1" w:rsidRDefault="00BF5C95" w:rsidP="00CD50D1">
            <w:pPr>
              <w:autoSpaceDE w:val="0"/>
              <w:snapToGrid w:val="0"/>
              <w:spacing w:after="0" w:line="240" w:lineRule="auto"/>
              <w:ind w:left="-102" w:right="-102"/>
              <w:jc w:val="both"/>
              <w:rPr>
                <w:rFonts w:ascii="Times New Roman" w:hAnsi="Times New Roman"/>
                <w:sz w:val="22"/>
                <w:szCs w:val="22"/>
              </w:rPr>
            </w:pPr>
            <w:r w:rsidRPr="00CD50D1">
              <w:rPr>
                <w:rFonts w:ascii="Times New Roman" w:hAnsi="Times New Roman"/>
                <w:sz w:val="22"/>
                <w:szCs w:val="22"/>
              </w:rPr>
              <w:t xml:space="preserve"> </w:t>
            </w:r>
            <w:r w:rsidR="00647983">
              <w:rPr>
                <w:rFonts w:ascii="Times New Roman" w:hAnsi="Times New Roman"/>
                <w:sz w:val="22"/>
                <w:szCs w:val="22"/>
              </w:rPr>
              <w:t>«</w:t>
            </w:r>
            <w:r w:rsidRPr="00CD50D1">
              <w:rPr>
                <w:rFonts w:ascii="Times New Roman" w:hAnsi="Times New Roman"/>
                <w:sz w:val="22"/>
                <w:szCs w:val="22"/>
              </w:rPr>
              <w:t>УТВЕРЖДАЮ</w:t>
            </w:r>
            <w:r w:rsidR="00647983">
              <w:rPr>
                <w:rFonts w:ascii="Times New Roman" w:hAnsi="Times New Roman"/>
                <w:sz w:val="22"/>
                <w:szCs w:val="22"/>
              </w:rPr>
              <w:t>»</w:t>
            </w:r>
            <w:r w:rsidRPr="00CD50D1">
              <w:rPr>
                <w:rFonts w:ascii="Times New Roman" w:hAnsi="Times New Roman"/>
                <w:sz w:val="22"/>
                <w:szCs w:val="22"/>
              </w:rPr>
              <w:t xml:space="preserve"> </w:t>
            </w:r>
          </w:p>
          <w:p w:rsidR="00BF5C95" w:rsidRPr="00CD50D1" w:rsidRDefault="00BF5C95" w:rsidP="00CD50D1">
            <w:pPr>
              <w:pStyle w:val="27"/>
              <w:spacing w:after="0" w:line="240" w:lineRule="auto"/>
              <w:rPr>
                <w:rFonts w:ascii="Times New Roman" w:hAnsi="Times New Roman"/>
                <w:sz w:val="22"/>
                <w:szCs w:val="22"/>
              </w:rPr>
            </w:pPr>
            <w:r w:rsidRPr="00CD50D1">
              <w:rPr>
                <w:rFonts w:ascii="Times New Roman" w:hAnsi="Times New Roman"/>
                <w:sz w:val="22"/>
                <w:szCs w:val="22"/>
              </w:rPr>
              <w:t xml:space="preserve">Генеральный директор акционерного общества </w:t>
            </w:r>
            <w:r w:rsidR="00647983">
              <w:rPr>
                <w:rFonts w:ascii="Times New Roman" w:hAnsi="Times New Roman"/>
                <w:sz w:val="22"/>
                <w:szCs w:val="22"/>
              </w:rPr>
              <w:t>«</w:t>
            </w:r>
            <w:r w:rsidRPr="00CD50D1">
              <w:rPr>
                <w:rFonts w:ascii="Times New Roman" w:hAnsi="Times New Roman"/>
                <w:sz w:val="22"/>
                <w:szCs w:val="22"/>
              </w:rPr>
              <w:t>Центральный рынок</w:t>
            </w:r>
            <w:r w:rsidR="00647983">
              <w:rPr>
                <w:rFonts w:ascii="Times New Roman" w:hAnsi="Times New Roman"/>
                <w:sz w:val="22"/>
                <w:szCs w:val="22"/>
              </w:rPr>
              <w:t>»</w:t>
            </w:r>
          </w:p>
          <w:p w:rsidR="00BF5C95" w:rsidRPr="00CD50D1" w:rsidRDefault="00BF5C95" w:rsidP="00CD50D1">
            <w:pPr>
              <w:autoSpaceDE w:val="0"/>
              <w:spacing w:after="0" w:line="240" w:lineRule="auto"/>
              <w:jc w:val="both"/>
              <w:rPr>
                <w:rFonts w:ascii="Times New Roman" w:hAnsi="Times New Roman"/>
                <w:sz w:val="22"/>
                <w:szCs w:val="22"/>
              </w:rPr>
            </w:pPr>
          </w:p>
          <w:p w:rsidR="00BF5C95" w:rsidRPr="00CD50D1" w:rsidRDefault="00BF5C95" w:rsidP="00CD50D1">
            <w:pPr>
              <w:suppressAutoHyphens/>
              <w:autoSpaceDE w:val="0"/>
              <w:snapToGrid w:val="0"/>
              <w:spacing w:after="0" w:line="240" w:lineRule="auto"/>
              <w:jc w:val="both"/>
              <w:rPr>
                <w:rFonts w:ascii="Times New Roman" w:hAnsi="Times New Roman"/>
                <w:sz w:val="22"/>
                <w:szCs w:val="22"/>
                <w:lang w:eastAsia="ar-SA"/>
              </w:rPr>
            </w:pPr>
            <w:r w:rsidRPr="00CD50D1">
              <w:rPr>
                <w:rFonts w:ascii="Times New Roman" w:hAnsi="Times New Roman"/>
                <w:sz w:val="22"/>
                <w:szCs w:val="22"/>
              </w:rPr>
              <w:t xml:space="preserve"> ___________ </w:t>
            </w:r>
            <w:r w:rsidR="00DF4185">
              <w:rPr>
                <w:rFonts w:ascii="Times New Roman" w:hAnsi="Times New Roman"/>
                <w:sz w:val="22"/>
                <w:szCs w:val="22"/>
              </w:rPr>
              <w:t>А.А</w:t>
            </w:r>
            <w:r w:rsidRPr="00CD50D1">
              <w:rPr>
                <w:rFonts w:ascii="Times New Roman" w:hAnsi="Times New Roman"/>
                <w:sz w:val="22"/>
                <w:szCs w:val="22"/>
              </w:rPr>
              <w:t xml:space="preserve">. </w:t>
            </w:r>
            <w:proofErr w:type="spellStart"/>
            <w:r w:rsidR="00DF4185">
              <w:rPr>
                <w:rFonts w:ascii="Times New Roman" w:hAnsi="Times New Roman"/>
                <w:sz w:val="22"/>
                <w:szCs w:val="22"/>
              </w:rPr>
              <w:t>Рзаев</w:t>
            </w:r>
            <w:proofErr w:type="spellEnd"/>
          </w:p>
          <w:p w:rsidR="00BF5C95" w:rsidRPr="00CD50D1" w:rsidRDefault="00647983" w:rsidP="00CD50D1">
            <w:pPr>
              <w:suppressAutoHyphens/>
              <w:autoSpaceDE w:val="0"/>
              <w:snapToGrid w:val="0"/>
              <w:spacing w:after="0" w:line="240" w:lineRule="auto"/>
              <w:jc w:val="both"/>
              <w:rPr>
                <w:rFonts w:ascii="Times New Roman" w:hAnsi="Times New Roman"/>
                <w:sz w:val="22"/>
                <w:szCs w:val="22"/>
              </w:rPr>
            </w:pPr>
            <w:r>
              <w:rPr>
                <w:rFonts w:ascii="Times New Roman" w:hAnsi="Times New Roman"/>
                <w:sz w:val="22"/>
                <w:szCs w:val="22"/>
                <w:lang w:eastAsia="ar-SA"/>
              </w:rPr>
              <w:t>«</w:t>
            </w:r>
            <w:r w:rsidR="00BF5C95" w:rsidRPr="00CD50D1">
              <w:rPr>
                <w:rFonts w:ascii="Times New Roman" w:hAnsi="Times New Roman"/>
                <w:sz w:val="22"/>
                <w:szCs w:val="22"/>
                <w:lang w:eastAsia="ar-SA"/>
              </w:rPr>
              <w:t>___</w:t>
            </w:r>
            <w:r>
              <w:rPr>
                <w:rFonts w:ascii="Times New Roman" w:hAnsi="Times New Roman"/>
                <w:sz w:val="22"/>
                <w:szCs w:val="22"/>
                <w:lang w:eastAsia="ar-SA"/>
              </w:rPr>
              <w:t>»</w:t>
            </w:r>
            <w:r w:rsidR="00BF5C95" w:rsidRPr="00CD50D1">
              <w:rPr>
                <w:rFonts w:ascii="Times New Roman" w:hAnsi="Times New Roman"/>
                <w:sz w:val="22"/>
                <w:szCs w:val="22"/>
                <w:lang w:eastAsia="ar-SA"/>
              </w:rPr>
              <w:t xml:space="preserve"> </w:t>
            </w:r>
            <w:r w:rsidR="005C5729" w:rsidRPr="00CD50D1">
              <w:rPr>
                <w:rFonts w:ascii="Times New Roman" w:hAnsi="Times New Roman"/>
                <w:sz w:val="22"/>
                <w:szCs w:val="22"/>
              </w:rPr>
              <w:t>декабря</w:t>
            </w:r>
            <w:r w:rsidR="00BF5C95" w:rsidRPr="00CD50D1">
              <w:rPr>
                <w:rFonts w:ascii="Times New Roman" w:hAnsi="Times New Roman"/>
                <w:sz w:val="22"/>
                <w:szCs w:val="22"/>
                <w:lang w:eastAsia="ar-SA"/>
              </w:rPr>
              <w:t xml:space="preserve"> 201</w:t>
            </w:r>
            <w:r w:rsidR="00DF4185">
              <w:rPr>
                <w:rFonts w:ascii="Times New Roman" w:hAnsi="Times New Roman"/>
                <w:sz w:val="22"/>
                <w:szCs w:val="22"/>
                <w:lang w:eastAsia="ar-SA"/>
              </w:rPr>
              <w:t>8</w:t>
            </w:r>
            <w:r w:rsidR="00BF5C95" w:rsidRPr="00CD50D1">
              <w:rPr>
                <w:rFonts w:ascii="Times New Roman" w:hAnsi="Times New Roman"/>
                <w:sz w:val="22"/>
                <w:szCs w:val="22"/>
                <w:lang w:eastAsia="ar-SA"/>
              </w:rPr>
              <w:t xml:space="preserve"> г.</w:t>
            </w:r>
            <w:r w:rsidR="00BF5C95" w:rsidRPr="00CD50D1">
              <w:rPr>
                <w:rFonts w:ascii="Times New Roman" w:hAnsi="Times New Roman"/>
                <w:sz w:val="22"/>
                <w:szCs w:val="22"/>
              </w:rPr>
              <w:t xml:space="preserve"> </w:t>
            </w:r>
          </w:p>
        </w:tc>
      </w:tr>
    </w:tbl>
    <w:p w:rsidR="000D2C85" w:rsidRDefault="000D2C85"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Default="00AD1FBC" w:rsidP="00CD50D1">
      <w:pPr>
        <w:spacing w:after="0" w:line="240" w:lineRule="auto"/>
        <w:rPr>
          <w:rFonts w:ascii="Times New Roman" w:hAnsi="Times New Roman"/>
          <w:sz w:val="22"/>
          <w:szCs w:val="22"/>
          <w:highlight w:val="yellow"/>
        </w:rPr>
      </w:pPr>
    </w:p>
    <w:p w:rsidR="00AD1FBC" w:rsidRPr="00CD50D1" w:rsidRDefault="00AD1FBC" w:rsidP="00CD50D1">
      <w:pPr>
        <w:spacing w:after="0" w:line="240" w:lineRule="auto"/>
        <w:rPr>
          <w:rFonts w:ascii="Times New Roman" w:hAnsi="Times New Roman"/>
          <w:sz w:val="22"/>
          <w:szCs w:val="22"/>
          <w:highlight w:val="yellow"/>
        </w:rPr>
      </w:pPr>
    </w:p>
    <w:p w:rsidR="00BD0E29" w:rsidRDefault="000D2C85" w:rsidP="00CD50D1">
      <w:pPr>
        <w:pStyle w:val="a"/>
        <w:numPr>
          <w:ilvl w:val="0"/>
          <w:numId w:val="0"/>
        </w:numPr>
        <w:spacing w:before="0"/>
        <w:jc w:val="center"/>
        <w:rPr>
          <w:rStyle w:val="ad"/>
          <w:rFonts w:ascii="Times New Roman" w:hAnsi="Times New Roman"/>
          <w:sz w:val="22"/>
          <w:szCs w:val="22"/>
        </w:rPr>
      </w:pPr>
      <w:r w:rsidRPr="00CD50D1">
        <w:rPr>
          <w:rStyle w:val="ad"/>
          <w:rFonts w:ascii="Times New Roman" w:hAnsi="Times New Roman"/>
          <w:sz w:val="22"/>
          <w:szCs w:val="22"/>
        </w:rPr>
        <w:t xml:space="preserve">ДОКУМЕНТАЦИЯ </w:t>
      </w:r>
      <w:r w:rsidRPr="00CD50D1">
        <w:rPr>
          <w:rStyle w:val="ad"/>
          <w:rFonts w:ascii="Times New Roman" w:hAnsi="Times New Roman"/>
          <w:sz w:val="22"/>
          <w:szCs w:val="22"/>
        </w:rPr>
        <w:br/>
        <w:t>открыто</w:t>
      </w:r>
      <w:r w:rsidR="00BF5C95" w:rsidRPr="00CD50D1">
        <w:rPr>
          <w:rStyle w:val="ad"/>
          <w:rFonts w:ascii="Times New Roman" w:hAnsi="Times New Roman"/>
          <w:sz w:val="22"/>
          <w:szCs w:val="22"/>
        </w:rPr>
        <w:t>го</w:t>
      </w:r>
      <w:r w:rsidRPr="00CD50D1">
        <w:rPr>
          <w:rStyle w:val="ad"/>
          <w:rFonts w:ascii="Times New Roman" w:hAnsi="Times New Roman"/>
          <w:sz w:val="22"/>
          <w:szCs w:val="22"/>
        </w:rPr>
        <w:t xml:space="preserve"> запрос</w:t>
      </w:r>
      <w:r w:rsidR="00BF5C95" w:rsidRPr="00CD50D1">
        <w:rPr>
          <w:rStyle w:val="ad"/>
          <w:rFonts w:ascii="Times New Roman" w:hAnsi="Times New Roman"/>
          <w:sz w:val="22"/>
          <w:szCs w:val="22"/>
        </w:rPr>
        <w:t>а</w:t>
      </w:r>
      <w:r w:rsidRPr="00CD50D1">
        <w:rPr>
          <w:rStyle w:val="ad"/>
          <w:rFonts w:ascii="Times New Roman" w:hAnsi="Times New Roman"/>
          <w:sz w:val="22"/>
          <w:szCs w:val="22"/>
        </w:rPr>
        <w:t xml:space="preserve"> котировок </w:t>
      </w:r>
    </w:p>
    <w:p w:rsidR="000D2C85" w:rsidRPr="00CD50D1" w:rsidRDefault="000D2C85" w:rsidP="00CD50D1">
      <w:pPr>
        <w:pStyle w:val="a"/>
        <w:numPr>
          <w:ilvl w:val="0"/>
          <w:numId w:val="0"/>
        </w:numPr>
        <w:spacing w:before="0"/>
        <w:jc w:val="center"/>
        <w:rPr>
          <w:rStyle w:val="ad"/>
          <w:rFonts w:ascii="Times New Roman" w:hAnsi="Times New Roman"/>
          <w:sz w:val="22"/>
          <w:szCs w:val="22"/>
        </w:rPr>
      </w:pPr>
      <w:r w:rsidRPr="00CD50D1">
        <w:rPr>
          <w:rStyle w:val="ad"/>
          <w:rFonts w:ascii="Times New Roman" w:hAnsi="Times New Roman"/>
          <w:sz w:val="22"/>
          <w:szCs w:val="22"/>
        </w:rPr>
        <w:t>в электронной фор</w:t>
      </w:r>
      <w:r w:rsidR="00BC30B3" w:rsidRPr="00CD50D1">
        <w:rPr>
          <w:rStyle w:val="ad"/>
          <w:rFonts w:ascii="Times New Roman" w:hAnsi="Times New Roman"/>
          <w:sz w:val="22"/>
          <w:szCs w:val="22"/>
        </w:rPr>
        <w:t xml:space="preserve">ме </w:t>
      </w:r>
      <w:r w:rsidR="000C54B7" w:rsidRPr="00CD50D1">
        <w:rPr>
          <w:rStyle w:val="ad"/>
          <w:rFonts w:ascii="Times New Roman" w:hAnsi="Times New Roman"/>
          <w:sz w:val="22"/>
          <w:szCs w:val="22"/>
        </w:rPr>
        <w:t>на право заключ</w:t>
      </w:r>
      <w:r w:rsidR="00BF5C95" w:rsidRPr="00CD50D1">
        <w:rPr>
          <w:rStyle w:val="ad"/>
          <w:rFonts w:ascii="Times New Roman" w:hAnsi="Times New Roman"/>
          <w:sz w:val="22"/>
          <w:szCs w:val="22"/>
        </w:rPr>
        <w:t>ения</w:t>
      </w:r>
      <w:r w:rsidR="000C54B7" w:rsidRPr="00CD50D1">
        <w:rPr>
          <w:rStyle w:val="ad"/>
          <w:rFonts w:ascii="Times New Roman" w:hAnsi="Times New Roman"/>
          <w:sz w:val="22"/>
          <w:szCs w:val="22"/>
        </w:rPr>
        <w:t xml:space="preserve"> договор</w:t>
      </w:r>
      <w:r w:rsidR="00BF5C95" w:rsidRPr="00CD50D1">
        <w:rPr>
          <w:rStyle w:val="ad"/>
          <w:rFonts w:ascii="Times New Roman" w:hAnsi="Times New Roman"/>
          <w:sz w:val="22"/>
          <w:szCs w:val="22"/>
        </w:rPr>
        <w:t>а</w:t>
      </w:r>
      <w:r w:rsidR="000C54B7" w:rsidRPr="00CD50D1">
        <w:rPr>
          <w:rStyle w:val="ad"/>
          <w:rFonts w:ascii="Times New Roman" w:hAnsi="Times New Roman"/>
          <w:sz w:val="22"/>
          <w:szCs w:val="22"/>
        </w:rPr>
        <w:t xml:space="preserve"> на </w:t>
      </w:r>
      <w:r w:rsidR="00BF5C95" w:rsidRPr="00CD50D1">
        <w:rPr>
          <w:rStyle w:val="ad"/>
          <w:rFonts w:ascii="Times New Roman" w:hAnsi="Times New Roman"/>
          <w:sz w:val="22"/>
          <w:szCs w:val="22"/>
        </w:rPr>
        <w:t xml:space="preserve">оказание </w:t>
      </w:r>
      <w:r w:rsidR="002A59E5" w:rsidRPr="002A59E5">
        <w:rPr>
          <w:rStyle w:val="ad"/>
          <w:rFonts w:ascii="Times New Roman" w:hAnsi="Times New Roman" w:hint="eastAsia"/>
          <w:sz w:val="22"/>
          <w:szCs w:val="22"/>
        </w:rPr>
        <w:t>услуг</w:t>
      </w:r>
      <w:r w:rsidR="002A59E5" w:rsidRPr="002A59E5">
        <w:rPr>
          <w:rStyle w:val="ad"/>
          <w:rFonts w:ascii="Times New Roman" w:hAnsi="Times New Roman"/>
          <w:sz w:val="22"/>
          <w:szCs w:val="22"/>
        </w:rPr>
        <w:t xml:space="preserve"> </w:t>
      </w:r>
      <w:r w:rsidR="002A59E5" w:rsidRPr="002A59E5">
        <w:rPr>
          <w:rStyle w:val="ad"/>
          <w:rFonts w:ascii="Times New Roman" w:hAnsi="Times New Roman" w:hint="eastAsia"/>
          <w:sz w:val="22"/>
          <w:szCs w:val="22"/>
        </w:rPr>
        <w:t>по</w:t>
      </w:r>
      <w:r w:rsidR="002A59E5" w:rsidRPr="002A59E5">
        <w:rPr>
          <w:rStyle w:val="ad"/>
          <w:rFonts w:ascii="Times New Roman" w:hAnsi="Times New Roman"/>
          <w:sz w:val="22"/>
          <w:szCs w:val="22"/>
        </w:rPr>
        <w:t xml:space="preserve"> </w:t>
      </w:r>
      <w:r w:rsidR="002A59E5" w:rsidRPr="002A59E5">
        <w:rPr>
          <w:rStyle w:val="ad"/>
          <w:rFonts w:ascii="Times New Roman" w:hAnsi="Times New Roman" w:hint="eastAsia"/>
          <w:sz w:val="22"/>
          <w:szCs w:val="22"/>
        </w:rPr>
        <w:t>информационному</w:t>
      </w:r>
      <w:r w:rsidR="002A59E5" w:rsidRPr="002A59E5">
        <w:rPr>
          <w:rStyle w:val="ad"/>
          <w:rFonts w:ascii="Times New Roman" w:hAnsi="Times New Roman"/>
          <w:sz w:val="22"/>
          <w:szCs w:val="22"/>
        </w:rPr>
        <w:t xml:space="preserve"> </w:t>
      </w:r>
      <w:r w:rsidR="002A59E5" w:rsidRPr="002A59E5">
        <w:rPr>
          <w:rStyle w:val="ad"/>
          <w:rFonts w:ascii="Times New Roman" w:hAnsi="Times New Roman" w:hint="eastAsia"/>
          <w:sz w:val="22"/>
          <w:szCs w:val="22"/>
        </w:rPr>
        <w:t>сопровождению</w:t>
      </w:r>
      <w:r w:rsidR="002A59E5" w:rsidRPr="002A59E5">
        <w:rPr>
          <w:rStyle w:val="ad"/>
          <w:rFonts w:ascii="Times New Roman" w:hAnsi="Times New Roman"/>
          <w:sz w:val="22"/>
          <w:szCs w:val="22"/>
        </w:rPr>
        <w:t xml:space="preserve"> </w:t>
      </w:r>
      <w:r w:rsidR="002A59E5" w:rsidRPr="002A59E5">
        <w:rPr>
          <w:rStyle w:val="ad"/>
          <w:rFonts w:ascii="Times New Roman" w:hAnsi="Times New Roman" w:hint="eastAsia"/>
          <w:sz w:val="22"/>
          <w:szCs w:val="22"/>
        </w:rPr>
        <w:t>и</w:t>
      </w:r>
      <w:r w:rsidR="002A59E5" w:rsidRPr="002A59E5">
        <w:rPr>
          <w:rStyle w:val="ad"/>
          <w:rFonts w:ascii="Times New Roman" w:hAnsi="Times New Roman"/>
          <w:sz w:val="22"/>
          <w:szCs w:val="22"/>
        </w:rPr>
        <w:t xml:space="preserve"> </w:t>
      </w:r>
      <w:r w:rsidR="002A59E5" w:rsidRPr="002A59E5">
        <w:rPr>
          <w:rStyle w:val="ad"/>
          <w:rFonts w:ascii="Times New Roman" w:hAnsi="Times New Roman" w:hint="eastAsia"/>
          <w:sz w:val="22"/>
          <w:szCs w:val="22"/>
        </w:rPr>
        <w:t>обновлению</w:t>
      </w:r>
      <w:r w:rsidR="002A59E5" w:rsidRPr="002A59E5">
        <w:rPr>
          <w:rStyle w:val="ad"/>
          <w:rFonts w:ascii="Times New Roman" w:hAnsi="Times New Roman"/>
          <w:sz w:val="22"/>
          <w:szCs w:val="22"/>
        </w:rPr>
        <w:t xml:space="preserve"> </w:t>
      </w:r>
      <w:r w:rsidR="002A59E5" w:rsidRPr="002A59E5">
        <w:rPr>
          <w:rStyle w:val="ad"/>
          <w:rFonts w:ascii="Times New Roman" w:hAnsi="Times New Roman" w:hint="eastAsia"/>
          <w:sz w:val="22"/>
          <w:szCs w:val="22"/>
        </w:rPr>
        <w:t>справочно</w:t>
      </w:r>
      <w:r w:rsidR="002A59E5" w:rsidRPr="002A59E5">
        <w:rPr>
          <w:rStyle w:val="ad"/>
          <w:rFonts w:ascii="Times New Roman" w:hAnsi="Times New Roman"/>
          <w:sz w:val="22"/>
          <w:szCs w:val="22"/>
        </w:rPr>
        <w:t>-</w:t>
      </w:r>
      <w:r w:rsidR="002A59E5" w:rsidRPr="002A59E5">
        <w:rPr>
          <w:rStyle w:val="ad"/>
          <w:rFonts w:ascii="Times New Roman" w:hAnsi="Times New Roman" w:hint="eastAsia"/>
          <w:sz w:val="22"/>
          <w:szCs w:val="22"/>
        </w:rPr>
        <w:t>правовой</w:t>
      </w:r>
      <w:r w:rsidR="002A59E5" w:rsidRPr="002A59E5">
        <w:rPr>
          <w:rStyle w:val="ad"/>
          <w:rFonts w:ascii="Times New Roman" w:hAnsi="Times New Roman"/>
          <w:sz w:val="22"/>
          <w:szCs w:val="22"/>
        </w:rPr>
        <w:t xml:space="preserve"> </w:t>
      </w:r>
      <w:r w:rsidR="002A59E5" w:rsidRPr="002A59E5">
        <w:rPr>
          <w:rStyle w:val="ad"/>
          <w:rFonts w:ascii="Times New Roman" w:hAnsi="Times New Roman" w:hint="eastAsia"/>
          <w:sz w:val="22"/>
          <w:szCs w:val="22"/>
        </w:rPr>
        <w:t>системы</w:t>
      </w:r>
      <w:r w:rsidR="002A59E5" w:rsidRPr="002A59E5">
        <w:rPr>
          <w:rStyle w:val="ad"/>
          <w:rFonts w:ascii="Times New Roman" w:hAnsi="Times New Roman"/>
          <w:sz w:val="22"/>
          <w:szCs w:val="22"/>
        </w:rPr>
        <w:t xml:space="preserve"> </w:t>
      </w:r>
      <w:r w:rsidR="00647983">
        <w:rPr>
          <w:rStyle w:val="ad"/>
          <w:rFonts w:ascii="Times New Roman" w:hAnsi="Times New Roman"/>
          <w:sz w:val="22"/>
          <w:szCs w:val="22"/>
        </w:rPr>
        <w:t>«</w:t>
      </w:r>
      <w:r w:rsidR="002A59E5" w:rsidRPr="002A59E5">
        <w:rPr>
          <w:rStyle w:val="ad"/>
          <w:rFonts w:ascii="Times New Roman" w:hAnsi="Times New Roman" w:hint="eastAsia"/>
          <w:sz w:val="22"/>
          <w:szCs w:val="22"/>
        </w:rPr>
        <w:t>КонсультантПлюс</w:t>
      </w:r>
      <w:r w:rsidR="00647983">
        <w:rPr>
          <w:rStyle w:val="ad"/>
          <w:rFonts w:ascii="Times New Roman" w:hAnsi="Times New Roman"/>
          <w:sz w:val="22"/>
          <w:szCs w:val="22"/>
        </w:rPr>
        <w:t>»</w:t>
      </w:r>
      <w:r w:rsidR="002A59E5" w:rsidRPr="002A59E5">
        <w:rPr>
          <w:rStyle w:val="ad"/>
          <w:rFonts w:ascii="Times New Roman" w:hAnsi="Times New Roman"/>
          <w:sz w:val="22"/>
          <w:szCs w:val="22"/>
        </w:rPr>
        <w:t xml:space="preserve"> </w:t>
      </w:r>
      <w:r w:rsidR="002A59E5" w:rsidRPr="002A59E5">
        <w:rPr>
          <w:rStyle w:val="ad"/>
          <w:rFonts w:ascii="Times New Roman" w:hAnsi="Times New Roman" w:hint="eastAsia"/>
          <w:sz w:val="22"/>
          <w:szCs w:val="22"/>
        </w:rPr>
        <w:t>в</w:t>
      </w:r>
      <w:r w:rsidR="002A59E5" w:rsidRPr="002A59E5">
        <w:rPr>
          <w:rStyle w:val="ad"/>
          <w:rFonts w:ascii="Times New Roman" w:hAnsi="Times New Roman"/>
          <w:sz w:val="22"/>
          <w:szCs w:val="22"/>
        </w:rPr>
        <w:t xml:space="preserve"> 2019 </w:t>
      </w:r>
      <w:r w:rsidR="002A59E5" w:rsidRPr="002A59E5">
        <w:rPr>
          <w:rStyle w:val="ad"/>
          <w:rFonts w:ascii="Times New Roman" w:hAnsi="Times New Roman" w:hint="eastAsia"/>
          <w:sz w:val="22"/>
          <w:szCs w:val="22"/>
        </w:rPr>
        <w:t>году</w:t>
      </w:r>
    </w:p>
    <w:p w:rsidR="000D2C85" w:rsidRPr="00CD50D1" w:rsidRDefault="000D2C85" w:rsidP="00CD50D1">
      <w:pPr>
        <w:pStyle w:val="a"/>
        <w:numPr>
          <w:ilvl w:val="0"/>
          <w:numId w:val="0"/>
        </w:numPr>
        <w:spacing w:before="0"/>
        <w:jc w:val="center"/>
        <w:rPr>
          <w:rStyle w:val="ad"/>
          <w:rFonts w:ascii="Times New Roman" w:hAnsi="Times New Roman"/>
          <w:sz w:val="22"/>
          <w:szCs w:val="22"/>
          <w:highlight w:val="yellow"/>
        </w:rPr>
      </w:pPr>
    </w:p>
    <w:p w:rsidR="000D2C85" w:rsidRPr="00CD50D1" w:rsidRDefault="000D2C85" w:rsidP="00CD50D1">
      <w:pPr>
        <w:pStyle w:val="a"/>
        <w:numPr>
          <w:ilvl w:val="0"/>
          <w:numId w:val="0"/>
        </w:numPr>
        <w:spacing w:before="0"/>
        <w:jc w:val="center"/>
        <w:rPr>
          <w:rFonts w:ascii="Times New Roman" w:hAnsi="Times New Roman"/>
          <w:sz w:val="22"/>
          <w:szCs w:val="22"/>
          <w:highlight w:val="yellow"/>
        </w:rPr>
      </w:pPr>
    </w:p>
    <w:p w:rsidR="000D2C85" w:rsidRPr="00CD50D1" w:rsidRDefault="000D2C85" w:rsidP="00CD50D1">
      <w:pPr>
        <w:pStyle w:val="a"/>
        <w:numPr>
          <w:ilvl w:val="0"/>
          <w:numId w:val="0"/>
        </w:numPr>
        <w:spacing w:before="0"/>
        <w:jc w:val="center"/>
        <w:rPr>
          <w:rFonts w:ascii="Times New Roman" w:hAnsi="Times New Roman"/>
          <w:sz w:val="22"/>
          <w:szCs w:val="22"/>
          <w:highlight w:val="yellow"/>
        </w:rPr>
      </w:pPr>
    </w:p>
    <w:p w:rsidR="000D2C85" w:rsidRPr="00CD50D1" w:rsidRDefault="000D2C85" w:rsidP="00CD50D1">
      <w:pPr>
        <w:pStyle w:val="a"/>
        <w:numPr>
          <w:ilvl w:val="0"/>
          <w:numId w:val="0"/>
        </w:numPr>
        <w:spacing w:before="0"/>
        <w:jc w:val="center"/>
        <w:rPr>
          <w:rFonts w:ascii="Times New Roman" w:hAnsi="Times New Roman"/>
          <w:sz w:val="22"/>
          <w:szCs w:val="22"/>
          <w:highlight w:val="yellow"/>
        </w:rPr>
      </w:pPr>
    </w:p>
    <w:p w:rsidR="008D0F75" w:rsidRPr="00CD50D1" w:rsidRDefault="008D0F75" w:rsidP="00CD50D1">
      <w:pPr>
        <w:pStyle w:val="a"/>
        <w:numPr>
          <w:ilvl w:val="0"/>
          <w:numId w:val="0"/>
        </w:numPr>
        <w:spacing w:before="0"/>
        <w:jc w:val="center"/>
        <w:rPr>
          <w:rFonts w:ascii="Times New Roman" w:hAnsi="Times New Roman"/>
          <w:sz w:val="22"/>
          <w:szCs w:val="22"/>
          <w:highlight w:val="yellow"/>
        </w:rPr>
      </w:pPr>
    </w:p>
    <w:p w:rsidR="008D0F75" w:rsidRPr="00CD50D1" w:rsidRDefault="008D0F75" w:rsidP="00CD50D1">
      <w:pPr>
        <w:pStyle w:val="a"/>
        <w:numPr>
          <w:ilvl w:val="0"/>
          <w:numId w:val="0"/>
        </w:numPr>
        <w:spacing w:before="0"/>
        <w:jc w:val="center"/>
        <w:rPr>
          <w:rFonts w:ascii="Times New Roman" w:hAnsi="Times New Roman"/>
          <w:sz w:val="22"/>
          <w:szCs w:val="22"/>
          <w:highlight w:val="yellow"/>
        </w:rPr>
      </w:pPr>
    </w:p>
    <w:p w:rsidR="008D0F75" w:rsidRPr="00CD50D1" w:rsidRDefault="008D0F75" w:rsidP="00CD50D1">
      <w:pPr>
        <w:pStyle w:val="a"/>
        <w:numPr>
          <w:ilvl w:val="0"/>
          <w:numId w:val="0"/>
        </w:numPr>
        <w:spacing w:before="0"/>
        <w:jc w:val="center"/>
        <w:rPr>
          <w:rFonts w:ascii="Times New Roman" w:hAnsi="Times New Roman"/>
          <w:sz w:val="22"/>
          <w:szCs w:val="22"/>
          <w:highlight w:val="yellow"/>
        </w:rPr>
      </w:pPr>
    </w:p>
    <w:p w:rsidR="00511555" w:rsidRPr="00CD50D1" w:rsidRDefault="00511555" w:rsidP="00CD50D1">
      <w:pPr>
        <w:pStyle w:val="a"/>
        <w:numPr>
          <w:ilvl w:val="0"/>
          <w:numId w:val="0"/>
        </w:numPr>
        <w:spacing w:before="0"/>
        <w:jc w:val="center"/>
        <w:rPr>
          <w:rFonts w:ascii="Times New Roman" w:hAnsi="Times New Roman"/>
          <w:sz w:val="22"/>
          <w:szCs w:val="22"/>
          <w:highlight w:val="yellow"/>
        </w:rPr>
      </w:pPr>
    </w:p>
    <w:p w:rsidR="008D0F75" w:rsidRDefault="008D0F75"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Pr="00CD50D1" w:rsidRDefault="00AD1FBC" w:rsidP="00CD50D1">
      <w:pPr>
        <w:pStyle w:val="a"/>
        <w:numPr>
          <w:ilvl w:val="0"/>
          <w:numId w:val="0"/>
        </w:numPr>
        <w:spacing w:before="0"/>
        <w:jc w:val="center"/>
        <w:rPr>
          <w:rFonts w:ascii="Times New Roman" w:hAnsi="Times New Roman"/>
          <w:sz w:val="22"/>
          <w:szCs w:val="22"/>
          <w:highlight w:val="yellow"/>
        </w:rPr>
      </w:pPr>
    </w:p>
    <w:p w:rsidR="00BF5C95" w:rsidRPr="00CD50D1" w:rsidRDefault="00BF5C95" w:rsidP="00CD50D1">
      <w:pPr>
        <w:pStyle w:val="a"/>
        <w:numPr>
          <w:ilvl w:val="0"/>
          <w:numId w:val="0"/>
        </w:numPr>
        <w:spacing w:before="0"/>
        <w:jc w:val="center"/>
        <w:rPr>
          <w:rFonts w:ascii="Times New Roman" w:hAnsi="Times New Roman"/>
          <w:sz w:val="22"/>
          <w:szCs w:val="22"/>
          <w:highlight w:val="yellow"/>
        </w:rPr>
      </w:pPr>
    </w:p>
    <w:p w:rsidR="00BF5C95" w:rsidRDefault="00BF5C95"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Default="00AD1FBC" w:rsidP="00CD50D1">
      <w:pPr>
        <w:pStyle w:val="a"/>
        <w:numPr>
          <w:ilvl w:val="0"/>
          <w:numId w:val="0"/>
        </w:numPr>
        <w:spacing w:before="0"/>
        <w:jc w:val="center"/>
        <w:rPr>
          <w:rFonts w:ascii="Times New Roman" w:hAnsi="Times New Roman"/>
          <w:sz w:val="22"/>
          <w:szCs w:val="22"/>
          <w:highlight w:val="yellow"/>
        </w:rPr>
      </w:pPr>
    </w:p>
    <w:p w:rsidR="00AD1FBC" w:rsidRPr="00CD50D1" w:rsidRDefault="00AD1FBC" w:rsidP="00CD50D1">
      <w:pPr>
        <w:pStyle w:val="a"/>
        <w:numPr>
          <w:ilvl w:val="0"/>
          <w:numId w:val="0"/>
        </w:numPr>
        <w:spacing w:before="0"/>
        <w:jc w:val="center"/>
        <w:rPr>
          <w:rFonts w:ascii="Times New Roman" w:hAnsi="Times New Roman"/>
          <w:sz w:val="22"/>
          <w:szCs w:val="22"/>
          <w:highlight w:val="yellow"/>
        </w:rPr>
      </w:pPr>
    </w:p>
    <w:p w:rsidR="000D2C85" w:rsidRPr="00CD50D1" w:rsidRDefault="000D2C85" w:rsidP="00CD50D1">
      <w:pPr>
        <w:spacing w:after="0" w:line="240" w:lineRule="auto"/>
        <w:jc w:val="center"/>
        <w:rPr>
          <w:rFonts w:ascii="Times New Roman" w:hAnsi="Times New Roman"/>
          <w:sz w:val="22"/>
          <w:szCs w:val="22"/>
        </w:rPr>
      </w:pPr>
      <w:r w:rsidRPr="00CD50D1">
        <w:rPr>
          <w:rFonts w:ascii="Times New Roman" w:hAnsi="Times New Roman"/>
          <w:sz w:val="22"/>
          <w:szCs w:val="22"/>
        </w:rPr>
        <w:t>г. </w:t>
      </w:r>
      <w:r w:rsidR="00BF5C95" w:rsidRPr="00CD50D1">
        <w:rPr>
          <w:rFonts w:ascii="Times New Roman" w:hAnsi="Times New Roman"/>
          <w:sz w:val="22"/>
          <w:szCs w:val="22"/>
        </w:rPr>
        <w:t>Киров</w:t>
      </w:r>
      <w:r w:rsidRPr="00CD50D1">
        <w:rPr>
          <w:rFonts w:ascii="Times New Roman" w:hAnsi="Times New Roman"/>
          <w:sz w:val="22"/>
          <w:szCs w:val="22"/>
        </w:rPr>
        <w:t xml:space="preserve"> 201</w:t>
      </w:r>
      <w:r w:rsidR="00DF4185">
        <w:rPr>
          <w:rFonts w:ascii="Times New Roman" w:hAnsi="Times New Roman"/>
          <w:sz w:val="22"/>
          <w:szCs w:val="22"/>
        </w:rPr>
        <w:t>8</w:t>
      </w:r>
      <w:r w:rsidRPr="00CD50D1">
        <w:rPr>
          <w:rFonts w:ascii="Times New Roman" w:hAnsi="Times New Roman"/>
          <w:sz w:val="22"/>
          <w:szCs w:val="22"/>
        </w:rPr>
        <w:t>г.</w:t>
      </w:r>
    </w:p>
    <w:p w:rsidR="000D2C85" w:rsidRPr="00CD50D1" w:rsidRDefault="000D2C85" w:rsidP="00CD50D1">
      <w:pPr>
        <w:pStyle w:val="12"/>
        <w:spacing w:before="0"/>
        <w:outlineLvl w:val="9"/>
        <w:rPr>
          <w:rFonts w:ascii="Times New Roman" w:hAnsi="Times New Roman"/>
          <w:sz w:val="22"/>
          <w:szCs w:val="22"/>
        </w:rPr>
      </w:pPr>
      <w:r w:rsidRPr="00CD50D1">
        <w:rPr>
          <w:rFonts w:ascii="Times New Roman" w:hAnsi="Times New Roman"/>
          <w:sz w:val="22"/>
          <w:szCs w:val="22"/>
        </w:rPr>
        <w:lastRenderedPageBreak/>
        <w:t>СОДЕРЖАНИЕ</w:t>
      </w:r>
    </w:p>
    <w:p w:rsidR="000D2C85" w:rsidRPr="00CD50D1" w:rsidRDefault="000D2C85" w:rsidP="00CD50D1">
      <w:pPr>
        <w:pStyle w:val="11"/>
        <w:tabs>
          <w:tab w:val="right" w:leader="dot" w:pos="9771"/>
        </w:tabs>
        <w:spacing w:before="0"/>
        <w:rPr>
          <w:rFonts w:ascii="Times New Roman" w:eastAsiaTheme="minorEastAsia" w:hAnsi="Times New Roman"/>
          <w:b w:val="0"/>
          <w:bCs w:val="0"/>
          <w:caps w:val="0"/>
          <w:sz w:val="22"/>
          <w:szCs w:val="22"/>
        </w:rPr>
      </w:pPr>
      <w:r w:rsidRPr="00CD50D1">
        <w:rPr>
          <w:rFonts w:ascii="Times New Roman" w:hAnsi="Times New Roman"/>
          <w:caps w:val="0"/>
          <w:sz w:val="22"/>
          <w:szCs w:val="22"/>
        </w:rPr>
        <w:fldChar w:fldCharType="begin"/>
      </w:r>
      <w:r w:rsidRPr="00CD50D1">
        <w:rPr>
          <w:rFonts w:ascii="Times New Roman" w:hAnsi="Times New Roman"/>
          <w:sz w:val="22"/>
          <w:szCs w:val="22"/>
        </w:rPr>
        <w:instrText xml:space="preserve"> TOC \o "1-3" \h \z \u </w:instrText>
      </w:r>
      <w:r w:rsidRPr="00CD50D1">
        <w:rPr>
          <w:rFonts w:ascii="Times New Roman" w:hAnsi="Times New Roman"/>
          <w:caps w:val="0"/>
          <w:sz w:val="22"/>
          <w:szCs w:val="22"/>
        </w:rPr>
        <w:fldChar w:fldCharType="separate"/>
      </w:r>
      <w:hyperlink w:anchor="_Toc459639982" w:history="1"/>
    </w:p>
    <w:p w:rsidR="000D2C85" w:rsidRPr="00CD50D1" w:rsidRDefault="006223E3" w:rsidP="00CD50D1">
      <w:pPr>
        <w:pStyle w:val="23"/>
        <w:tabs>
          <w:tab w:val="left" w:pos="1134"/>
          <w:tab w:val="right" w:leader="dot" w:pos="9771"/>
        </w:tabs>
        <w:spacing w:before="0"/>
        <w:rPr>
          <w:rFonts w:ascii="Times New Roman" w:eastAsiaTheme="minorEastAsia" w:hAnsi="Times New Roman"/>
          <w:sz w:val="22"/>
          <w:szCs w:val="22"/>
        </w:rPr>
      </w:pPr>
      <w:hyperlink w:anchor="_Toc459639983" w:history="1">
        <w:r w:rsidR="000D2C85" w:rsidRPr="00CD50D1">
          <w:rPr>
            <w:rStyle w:val="aa"/>
            <w:rFonts w:ascii="Times New Roman" w:hAnsi="Times New Roman"/>
            <w:sz w:val="22"/>
            <w:szCs w:val="22"/>
          </w:rPr>
          <w:t>1.</w:t>
        </w:r>
        <w:r w:rsidR="000D2C85" w:rsidRPr="00CD50D1">
          <w:rPr>
            <w:rFonts w:ascii="Times New Roman" w:eastAsiaTheme="minorEastAsia" w:hAnsi="Times New Roman"/>
            <w:sz w:val="22"/>
            <w:szCs w:val="22"/>
          </w:rPr>
          <w:tab/>
        </w:r>
        <w:r w:rsidR="000D2C85" w:rsidRPr="00CD50D1">
          <w:rPr>
            <w:rStyle w:val="aa"/>
            <w:rFonts w:ascii="Times New Roman" w:hAnsi="Times New Roman"/>
            <w:sz w:val="22"/>
            <w:szCs w:val="22"/>
          </w:rPr>
          <w:t>СОКРАЩЕНИЯ</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_Toc459639983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3</w:t>
        </w:r>
        <w:r w:rsidR="000D2C85" w:rsidRPr="00CD50D1">
          <w:rPr>
            <w:rFonts w:ascii="Times New Roman" w:hAnsi="Times New Roman"/>
            <w:webHidden/>
            <w:sz w:val="22"/>
            <w:szCs w:val="22"/>
          </w:rPr>
          <w:fldChar w:fldCharType="end"/>
        </w:r>
      </w:hyperlink>
    </w:p>
    <w:p w:rsidR="000D2C85" w:rsidRPr="00CD50D1" w:rsidRDefault="006223E3" w:rsidP="00131A96">
      <w:pPr>
        <w:pStyle w:val="23"/>
        <w:numPr>
          <w:ilvl w:val="1"/>
          <w:numId w:val="22"/>
        </w:numPr>
        <w:tabs>
          <w:tab w:val="left" w:pos="1134"/>
          <w:tab w:val="right" w:leader="dot" w:pos="9771"/>
        </w:tabs>
        <w:spacing w:before="0"/>
        <w:rPr>
          <w:rFonts w:ascii="Times New Roman" w:eastAsiaTheme="minorEastAsia" w:hAnsi="Times New Roman"/>
          <w:sz w:val="22"/>
          <w:szCs w:val="22"/>
        </w:rPr>
      </w:pPr>
      <w:hyperlink w:anchor="_Toc459639984" w:history="1">
        <w:r w:rsidR="000D2C85" w:rsidRPr="00CD50D1">
          <w:rPr>
            <w:rFonts w:ascii="Times New Roman" w:eastAsiaTheme="minorEastAsia" w:hAnsi="Times New Roman"/>
            <w:sz w:val="22"/>
            <w:szCs w:val="22"/>
          </w:rPr>
          <w:tab/>
        </w:r>
        <w:r w:rsidR="000D2C85" w:rsidRPr="00CD50D1">
          <w:rPr>
            <w:rStyle w:val="aa"/>
            <w:rFonts w:ascii="Times New Roman" w:hAnsi="Times New Roman"/>
            <w:sz w:val="22"/>
            <w:szCs w:val="22"/>
          </w:rPr>
          <w:t>ТЕРМИНЫ И ОПРЕДЕЛЕНИЯ</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_Toc459639984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4</w:t>
        </w:r>
        <w:r w:rsidR="000D2C85" w:rsidRPr="00CD50D1">
          <w:rPr>
            <w:rFonts w:ascii="Times New Roman" w:hAnsi="Times New Roman"/>
            <w:webHidden/>
            <w:sz w:val="22"/>
            <w:szCs w:val="22"/>
          </w:rPr>
          <w:fldChar w:fldCharType="end"/>
        </w:r>
      </w:hyperlink>
    </w:p>
    <w:p w:rsidR="000D2C85" w:rsidRPr="00CD50D1" w:rsidRDefault="006223E3" w:rsidP="00131A96">
      <w:pPr>
        <w:pStyle w:val="23"/>
        <w:numPr>
          <w:ilvl w:val="0"/>
          <w:numId w:val="22"/>
        </w:numPr>
        <w:tabs>
          <w:tab w:val="left" w:pos="1134"/>
          <w:tab w:val="right" w:leader="dot" w:pos="9771"/>
        </w:tabs>
        <w:spacing w:before="0"/>
        <w:rPr>
          <w:rFonts w:ascii="Times New Roman" w:eastAsiaTheme="minorEastAsia" w:hAnsi="Times New Roman"/>
          <w:sz w:val="22"/>
          <w:szCs w:val="22"/>
        </w:rPr>
      </w:pPr>
      <w:hyperlink w:anchor="_Toc459639985" w:history="1">
        <w:r w:rsidR="000D2C85" w:rsidRPr="00CD50D1">
          <w:rPr>
            <w:rFonts w:ascii="Times New Roman" w:eastAsiaTheme="minorEastAsia" w:hAnsi="Times New Roman"/>
            <w:sz w:val="22"/>
            <w:szCs w:val="22"/>
          </w:rPr>
          <w:tab/>
        </w:r>
        <w:r w:rsidR="000D2C85" w:rsidRPr="00CD50D1">
          <w:rPr>
            <w:rStyle w:val="aa"/>
            <w:rFonts w:ascii="Times New Roman" w:hAnsi="Times New Roman"/>
            <w:sz w:val="22"/>
            <w:szCs w:val="22"/>
          </w:rPr>
          <w:t>ОБЩИЕ ПОЛОЖЕНИЯ</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_Toc459639985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6</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39986" w:history="1">
        <w:r w:rsidR="005C5729" w:rsidRPr="00CD50D1">
          <w:rPr>
            <w:rStyle w:val="aa"/>
            <w:rFonts w:ascii="Times New Roman" w:hAnsi="Times New Roman"/>
            <w:sz w:val="22"/>
            <w:szCs w:val="22"/>
          </w:rPr>
          <w:t>2</w:t>
        </w:r>
        <w:r w:rsidR="000D2C85" w:rsidRPr="00CD50D1">
          <w:rPr>
            <w:rStyle w:val="aa"/>
            <w:rFonts w:ascii="Times New Roman" w:hAnsi="Times New Roman"/>
            <w:sz w:val="22"/>
            <w:szCs w:val="22"/>
          </w:rPr>
          <w:t>.1</w:t>
        </w:r>
        <w:r w:rsidR="000D2C85" w:rsidRPr="00CD50D1">
          <w:rPr>
            <w:rFonts w:ascii="Times New Roman" w:hAnsi="Times New Roman"/>
            <w:sz w:val="22"/>
            <w:szCs w:val="22"/>
          </w:rPr>
          <w:tab/>
        </w:r>
        <w:r w:rsidR="000D2C85" w:rsidRPr="00CD50D1">
          <w:rPr>
            <w:rStyle w:val="aa"/>
            <w:rFonts w:ascii="Times New Roman" w:hAnsi="Times New Roman"/>
            <w:sz w:val="22"/>
            <w:szCs w:val="22"/>
          </w:rPr>
          <w:t>Общие сведения о процедуре закупки</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_Toc459639986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6</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39987" w:history="1">
        <w:r w:rsidR="005C5729" w:rsidRPr="00CD50D1">
          <w:rPr>
            <w:rStyle w:val="aa"/>
            <w:rFonts w:ascii="Times New Roman" w:hAnsi="Times New Roman"/>
            <w:sz w:val="22"/>
            <w:szCs w:val="22"/>
          </w:rPr>
          <w:t>2</w:t>
        </w:r>
        <w:r w:rsidR="000D2C85" w:rsidRPr="00CD50D1">
          <w:rPr>
            <w:rStyle w:val="aa"/>
            <w:rFonts w:ascii="Times New Roman" w:hAnsi="Times New Roman"/>
            <w:sz w:val="22"/>
            <w:szCs w:val="22"/>
          </w:rPr>
          <w:t>.2</w:t>
        </w:r>
        <w:r w:rsidR="000D2C85" w:rsidRPr="00CD50D1">
          <w:rPr>
            <w:rFonts w:ascii="Times New Roman" w:hAnsi="Times New Roman"/>
            <w:sz w:val="22"/>
            <w:szCs w:val="22"/>
          </w:rPr>
          <w:tab/>
        </w:r>
        <w:r w:rsidR="000D2C85" w:rsidRPr="00CD50D1">
          <w:rPr>
            <w:rStyle w:val="aa"/>
            <w:rFonts w:ascii="Times New Roman" w:hAnsi="Times New Roman"/>
            <w:sz w:val="22"/>
            <w:szCs w:val="22"/>
          </w:rPr>
          <w:t>Правовой статус процедуры и документов</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_Toc459639987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6</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39988" w:history="1">
        <w:r w:rsidR="005C5729" w:rsidRPr="00CD50D1">
          <w:rPr>
            <w:rStyle w:val="aa"/>
            <w:rFonts w:ascii="Times New Roman" w:hAnsi="Times New Roman"/>
            <w:sz w:val="22"/>
            <w:szCs w:val="22"/>
          </w:rPr>
          <w:t>2</w:t>
        </w:r>
        <w:r w:rsidR="000D2C85" w:rsidRPr="00CD50D1">
          <w:rPr>
            <w:rStyle w:val="aa"/>
            <w:rFonts w:ascii="Times New Roman" w:hAnsi="Times New Roman"/>
            <w:sz w:val="22"/>
            <w:szCs w:val="22"/>
          </w:rPr>
          <w:t>.3</w:t>
        </w:r>
        <w:r w:rsidR="000D2C85" w:rsidRPr="00CD50D1">
          <w:rPr>
            <w:rFonts w:ascii="Times New Roman" w:hAnsi="Times New Roman"/>
            <w:sz w:val="22"/>
            <w:szCs w:val="22"/>
          </w:rPr>
          <w:tab/>
        </w:r>
        <w:r w:rsidR="000D2C85" w:rsidRPr="00CD50D1">
          <w:rPr>
            <w:rStyle w:val="aa"/>
            <w:rFonts w:ascii="Times New Roman" w:hAnsi="Times New Roman"/>
            <w:sz w:val="22"/>
            <w:szCs w:val="22"/>
          </w:rPr>
          <w:t>Особые положения в связи с проведением закупки в открытой форме</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_Toc459639988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6</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39989" w:history="1">
        <w:r w:rsidR="005C5729" w:rsidRPr="00CD50D1">
          <w:rPr>
            <w:rStyle w:val="aa"/>
            <w:rFonts w:ascii="Times New Roman" w:hAnsi="Times New Roman"/>
            <w:sz w:val="22"/>
            <w:szCs w:val="22"/>
          </w:rPr>
          <w:t>2</w:t>
        </w:r>
        <w:r w:rsidR="000D2C85" w:rsidRPr="00CD50D1">
          <w:rPr>
            <w:rStyle w:val="aa"/>
            <w:rFonts w:ascii="Times New Roman" w:hAnsi="Times New Roman"/>
            <w:sz w:val="22"/>
            <w:szCs w:val="22"/>
          </w:rPr>
          <w:t>.4</w:t>
        </w:r>
        <w:r w:rsidR="000D2C85" w:rsidRPr="00CD50D1">
          <w:rPr>
            <w:rFonts w:ascii="Times New Roman" w:hAnsi="Times New Roman"/>
            <w:sz w:val="22"/>
            <w:szCs w:val="22"/>
          </w:rPr>
          <w:tab/>
        </w:r>
        <w:r w:rsidR="000D2C85" w:rsidRPr="00CD50D1">
          <w:rPr>
            <w:rStyle w:val="aa"/>
            <w:rFonts w:ascii="Times New Roman" w:hAnsi="Times New Roman"/>
            <w:sz w:val="22"/>
            <w:szCs w:val="22"/>
          </w:rPr>
          <w:t>Особые положения в связи с проведением закупки в электронной форме</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_Toc459639989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7</w:t>
        </w:r>
        <w:r w:rsidR="000D2C85" w:rsidRPr="00CD50D1">
          <w:rPr>
            <w:rFonts w:ascii="Times New Roman" w:hAnsi="Times New Roman"/>
            <w:webHidden/>
            <w:sz w:val="22"/>
            <w:szCs w:val="22"/>
          </w:rPr>
          <w:fldChar w:fldCharType="end"/>
        </w:r>
      </w:hyperlink>
    </w:p>
    <w:p w:rsidR="000D2C85" w:rsidRPr="00CD50D1" w:rsidRDefault="006223E3" w:rsidP="00CD50D1">
      <w:pPr>
        <w:pStyle w:val="23"/>
        <w:tabs>
          <w:tab w:val="left" w:pos="1134"/>
          <w:tab w:val="right" w:leader="dot" w:pos="9771"/>
        </w:tabs>
        <w:spacing w:before="0"/>
        <w:rPr>
          <w:rFonts w:ascii="Times New Roman" w:eastAsiaTheme="minorEastAsia" w:hAnsi="Times New Roman"/>
          <w:sz w:val="22"/>
          <w:szCs w:val="22"/>
        </w:rPr>
      </w:pPr>
      <w:hyperlink w:anchor="_Toc459639992" w:history="1">
        <w:r w:rsidR="005C5729" w:rsidRPr="00CD50D1">
          <w:rPr>
            <w:rStyle w:val="aa"/>
            <w:rFonts w:ascii="Times New Roman" w:hAnsi="Times New Roman"/>
            <w:sz w:val="22"/>
            <w:szCs w:val="22"/>
          </w:rPr>
          <w:t>3</w:t>
        </w:r>
        <w:r w:rsidR="000D2C85" w:rsidRPr="00CD50D1">
          <w:rPr>
            <w:rStyle w:val="aa"/>
            <w:rFonts w:ascii="Times New Roman" w:hAnsi="Times New Roman"/>
            <w:sz w:val="22"/>
            <w:szCs w:val="22"/>
          </w:rPr>
          <w:t>.</w:t>
        </w:r>
        <w:r w:rsidR="000D2C85" w:rsidRPr="00CD50D1">
          <w:rPr>
            <w:rFonts w:ascii="Times New Roman" w:eastAsiaTheme="minorEastAsia" w:hAnsi="Times New Roman"/>
            <w:sz w:val="22"/>
            <w:szCs w:val="22"/>
          </w:rPr>
          <w:tab/>
        </w:r>
        <w:r w:rsidR="000D2C85" w:rsidRPr="00CD50D1">
          <w:rPr>
            <w:rStyle w:val="aa"/>
            <w:rFonts w:ascii="Times New Roman" w:hAnsi="Times New Roman"/>
            <w:sz w:val="22"/>
            <w:szCs w:val="22"/>
          </w:rPr>
          <w:t>ПОРЯДОК ПРОВЕДЕНИЯ ЗАКУПКИ</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_Toc459639992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7</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39993" w:history="1">
        <w:r w:rsidR="005C5729" w:rsidRPr="00CD50D1">
          <w:rPr>
            <w:rStyle w:val="aa"/>
            <w:rFonts w:ascii="Times New Roman" w:eastAsiaTheme="majorEastAsia" w:hAnsi="Times New Roman"/>
            <w:sz w:val="22"/>
            <w:szCs w:val="22"/>
          </w:rPr>
          <w:t>3</w:t>
        </w:r>
        <w:r w:rsidR="000D2C85" w:rsidRPr="00CD50D1">
          <w:rPr>
            <w:rStyle w:val="aa"/>
            <w:rFonts w:ascii="Times New Roman" w:eastAsiaTheme="majorEastAsia" w:hAnsi="Times New Roman"/>
            <w:sz w:val="22"/>
            <w:szCs w:val="22"/>
          </w:rPr>
          <w:t>.1</w:t>
        </w:r>
        <w:r w:rsidR="000D2C85" w:rsidRPr="00CD50D1">
          <w:rPr>
            <w:rFonts w:ascii="Times New Roman" w:hAnsi="Times New Roman"/>
            <w:sz w:val="22"/>
            <w:szCs w:val="22"/>
          </w:rPr>
          <w:tab/>
        </w:r>
        <w:r w:rsidR="000D2C85" w:rsidRPr="00CD50D1">
          <w:rPr>
            <w:rStyle w:val="aa"/>
            <w:rFonts w:ascii="Times New Roman" w:eastAsiaTheme="majorEastAsia" w:hAnsi="Times New Roman"/>
            <w:sz w:val="22"/>
            <w:szCs w:val="22"/>
          </w:rPr>
          <w:t>Общий порядок проведения закупки</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_Toc459639993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7</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39994" w:history="1">
        <w:r w:rsidR="005C5729" w:rsidRPr="00CD50D1">
          <w:rPr>
            <w:rStyle w:val="aa"/>
            <w:rFonts w:ascii="Times New Roman" w:eastAsiaTheme="majorEastAsia" w:hAnsi="Times New Roman"/>
            <w:sz w:val="22"/>
            <w:szCs w:val="22"/>
          </w:rPr>
          <w:t>3</w:t>
        </w:r>
        <w:r w:rsidR="000D2C85" w:rsidRPr="00CD50D1">
          <w:rPr>
            <w:rStyle w:val="aa"/>
            <w:rFonts w:ascii="Times New Roman" w:eastAsiaTheme="majorEastAsia" w:hAnsi="Times New Roman"/>
            <w:sz w:val="22"/>
            <w:szCs w:val="22"/>
          </w:rPr>
          <w:t>.2</w:t>
        </w:r>
        <w:r w:rsidR="000D2C85" w:rsidRPr="00CD50D1">
          <w:rPr>
            <w:rFonts w:ascii="Times New Roman" w:hAnsi="Times New Roman"/>
            <w:sz w:val="22"/>
            <w:szCs w:val="22"/>
          </w:rPr>
          <w:tab/>
        </w:r>
        <w:r w:rsidR="000D2C85" w:rsidRPr="00CD50D1">
          <w:rPr>
            <w:rStyle w:val="aa"/>
            <w:rFonts w:ascii="Times New Roman" w:eastAsiaTheme="majorEastAsia" w:hAnsi="Times New Roman"/>
            <w:sz w:val="22"/>
            <w:szCs w:val="22"/>
          </w:rPr>
          <w:t>Официальное размещение извещения и документации о закупке</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_Toc459639994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8</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39995" w:history="1">
        <w:r w:rsidR="005C5729" w:rsidRPr="00CD50D1">
          <w:rPr>
            <w:rStyle w:val="aa"/>
            <w:rFonts w:ascii="Times New Roman" w:eastAsiaTheme="majorEastAsia" w:hAnsi="Times New Roman"/>
            <w:sz w:val="22"/>
            <w:szCs w:val="22"/>
          </w:rPr>
          <w:t>3</w:t>
        </w:r>
        <w:r w:rsidR="000D2C85" w:rsidRPr="00CD50D1">
          <w:rPr>
            <w:rStyle w:val="aa"/>
            <w:rFonts w:ascii="Times New Roman" w:eastAsiaTheme="majorEastAsia" w:hAnsi="Times New Roman"/>
            <w:sz w:val="22"/>
            <w:szCs w:val="22"/>
          </w:rPr>
          <w:t>.3</w:t>
        </w:r>
        <w:r w:rsidR="000D2C85" w:rsidRPr="00CD50D1">
          <w:rPr>
            <w:rFonts w:ascii="Times New Roman" w:hAnsi="Times New Roman"/>
            <w:sz w:val="22"/>
            <w:szCs w:val="22"/>
          </w:rPr>
          <w:tab/>
        </w:r>
        <w:r w:rsidR="000D2C85" w:rsidRPr="00CD50D1">
          <w:rPr>
            <w:rStyle w:val="aa"/>
            <w:rFonts w:ascii="Times New Roman" w:eastAsiaTheme="majorEastAsia" w:hAnsi="Times New Roman"/>
            <w:sz w:val="22"/>
            <w:szCs w:val="22"/>
          </w:rPr>
          <w:t>Разъяснение документации о закупке</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_Toc459639995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8</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39996" w:history="1">
        <w:r w:rsidR="005C5729" w:rsidRPr="00CD50D1">
          <w:rPr>
            <w:rStyle w:val="aa"/>
            <w:rFonts w:ascii="Times New Roman" w:eastAsiaTheme="majorEastAsia" w:hAnsi="Times New Roman"/>
            <w:sz w:val="22"/>
            <w:szCs w:val="22"/>
          </w:rPr>
          <w:t>3</w:t>
        </w:r>
        <w:r w:rsidR="000D2C85" w:rsidRPr="00CD50D1">
          <w:rPr>
            <w:rStyle w:val="aa"/>
            <w:rFonts w:ascii="Times New Roman" w:eastAsiaTheme="majorEastAsia" w:hAnsi="Times New Roman"/>
            <w:sz w:val="22"/>
            <w:szCs w:val="22"/>
          </w:rPr>
          <w:t>.4</w:t>
        </w:r>
        <w:r w:rsidR="000D2C85" w:rsidRPr="00CD50D1">
          <w:rPr>
            <w:rFonts w:ascii="Times New Roman" w:hAnsi="Times New Roman"/>
            <w:sz w:val="22"/>
            <w:szCs w:val="22"/>
          </w:rPr>
          <w:tab/>
        </w:r>
        <w:r w:rsidR="000D2C85" w:rsidRPr="00CD50D1">
          <w:rPr>
            <w:rStyle w:val="aa"/>
            <w:rFonts w:ascii="Times New Roman" w:eastAsiaTheme="majorEastAsia" w:hAnsi="Times New Roman"/>
            <w:sz w:val="22"/>
            <w:szCs w:val="22"/>
          </w:rPr>
          <w:t>Внесение изменений в извещение и/или документацию о закупке</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_Toc459639996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8</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39997" w:history="1">
        <w:r w:rsidR="005C5729" w:rsidRPr="00CD50D1">
          <w:rPr>
            <w:rStyle w:val="aa"/>
            <w:rFonts w:ascii="Times New Roman" w:eastAsiaTheme="majorEastAsia" w:hAnsi="Times New Roman"/>
            <w:sz w:val="22"/>
            <w:szCs w:val="22"/>
          </w:rPr>
          <w:t>3</w:t>
        </w:r>
        <w:r w:rsidR="000D2C85" w:rsidRPr="00CD50D1">
          <w:rPr>
            <w:rStyle w:val="aa"/>
            <w:rFonts w:ascii="Times New Roman" w:eastAsiaTheme="majorEastAsia" w:hAnsi="Times New Roman"/>
            <w:sz w:val="22"/>
            <w:szCs w:val="22"/>
          </w:rPr>
          <w:t>.5</w:t>
        </w:r>
        <w:r w:rsidR="000D2C85" w:rsidRPr="00CD50D1">
          <w:rPr>
            <w:rFonts w:ascii="Times New Roman" w:hAnsi="Times New Roman"/>
            <w:sz w:val="22"/>
            <w:szCs w:val="22"/>
          </w:rPr>
          <w:tab/>
        </w:r>
        <w:r w:rsidR="000D2C85" w:rsidRPr="00CD50D1">
          <w:rPr>
            <w:rStyle w:val="aa"/>
            <w:rFonts w:ascii="Times New Roman" w:eastAsiaTheme="majorEastAsia" w:hAnsi="Times New Roman"/>
            <w:sz w:val="22"/>
            <w:szCs w:val="22"/>
          </w:rPr>
          <w:t>Общие требования к заявке</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_Toc459639997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8</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39998" w:history="1">
        <w:r w:rsidR="005C5729" w:rsidRPr="00CD50D1">
          <w:rPr>
            <w:rStyle w:val="aa"/>
            <w:rFonts w:ascii="Times New Roman" w:eastAsiaTheme="majorEastAsia" w:hAnsi="Times New Roman"/>
            <w:sz w:val="22"/>
            <w:szCs w:val="22"/>
          </w:rPr>
          <w:t>3</w:t>
        </w:r>
        <w:r w:rsidR="000D2C85" w:rsidRPr="00CD50D1">
          <w:rPr>
            <w:rStyle w:val="aa"/>
            <w:rFonts w:ascii="Times New Roman" w:eastAsiaTheme="majorEastAsia" w:hAnsi="Times New Roman"/>
            <w:sz w:val="22"/>
            <w:szCs w:val="22"/>
          </w:rPr>
          <w:t>.6</w:t>
        </w:r>
        <w:r w:rsidR="000D2C85" w:rsidRPr="00CD50D1">
          <w:rPr>
            <w:rFonts w:ascii="Times New Roman" w:hAnsi="Times New Roman"/>
            <w:sz w:val="22"/>
            <w:szCs w:val="22"/>
          </w:rPr>
          <w:tab/>
        </w:r>
        <w:r w:rsidR="000D2C85" w:rsidRPr="00CD50D1">
          <w:rPr>
            <w:rStyle w:val="aa"/>
            <w:rFonts w:ascii="Times New Roman" w:eastAsiaTheme="majorEastAsia" w:hAnsi="Times New Roman"/>
            <w:sz w:val="22"/>
            <w:szCs w:val="22"/>
          </w:rPr>
          <w:t xml:space="preserve">Требования к </w:t>
        </w:r>
        <w:r w:rsidR="005C5729" w:rsidRPr="00CD50D1">
          <w:rPr>
            <w:rStyle w:val="aa"/>
            <w:rFonts w:ascii="Times New Roman" w:eastAsiaTheme="majorEastAsia" w:hAnsi="Times New Roman"/>
            <w:sz w:val="22"/>
            <w:szCs w:val="22"/>
          </w:rPr>
          <w:t>товарам, работам, услугам</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_Toc459639998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9</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39999" w:history="1">
        <w:r w:rsidR="005C5729" w:rsidRPr="00CD50D1">
          <w:rPr>
            <w:rStyle w:val="aa"/>
            <w:rFonts w:ascii="Times New Roman" w:eastAsiaTheme="majorEastAsia" w:hAnsi="Times New Roman"/>
            <w:sz w:val="22"/>
            <w:szCs w:val="22"/>
          </w:rPr>
          <w:t>3</w:t>
        </w:r>
        <w:r w:rsidR="000D2C85" w:rsidRPr="00CD50D1">
          <w:rPr>
            <w:rStyle w:val="aa"/>
            <w:rFonts w:ascii="Times New Roman" w:eastAsiaTheme="majorEastAsia" w:hAnsi="Times New Roman"/>
            <w:sz w:val="22"/>
            <w:szCs w:val="22"/>
          </w:rPr>
          <w:t>.7</w:t>
        </w:r>
        <w:r w:rsidR="000D2C85" w:rsidRPr="00CD50D1">
          <w:rPr>
            <w:rFonts w:ascii="Times New Roman" w:hAnsi="Times New Roman"/>
            <w:sz w:val="22"/>
            <w:szCs w:val="22"/>
          </w:rPr>
          <w:tab/>
        </w:r>
        <w:r w:rsidR="000D2C85" w:rsidRPr="00CD50D1">
          <w:rPr>
            <w:rStyle w:val="aa"/>
            <w:rFonts w:ascii="Times New Roman" w:eastAsiaTheme="majorEastAsia" w:hAnsi="Times New Roman"/>
            <w:sz w:val="22"/>
            <w:szCs w:val="22"/>
          </w:rPr>
          <w:t>Начальная (максимальная) цена договора</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_Toc459639999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9</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00" w:history="1">
        <w:r w:rsidR="005C5729" w:rsidRPr="00CD50D1">
          <w:rPr>
            <w:rStyle w:val="aa"/>
            <w:rFonts w:ascii="Times New Roman" w:hAnsi="Times New Roman"/>
            <w:sz w:val="22"/>
            <w:szCs w:val="22"/>
            <w:lang w:val="ru"/>
          </w:rPr>
          <w:t>3</w:t>
        </w:r>
        <w:r w:rsidR="000D2C85" w:rsidRPr="00CD50D1">
          <w:rPr>
            <w:rStyle w:val="aa"/>
            <w:rFonts w:ascii="Times New Roman" w:hAnsi="Times New Roman"/>
            <w:sz w:val="22"/>
            <w:szCs w:val="22"/>
            <w:lang w:val="ru"/>
          </w:rPr>
          <w:t>.8</w:t>
        </w:r>
        <w:r w:rsidR="000D2C85" w:rsidRPr="00CD50D1">
          <w:rPr>
            <w:rFonts w:ascii="Times New Roman" w:hAnsi="Times New Roman"/>
            <w:sz w:val="22"/>
            <w:szCs w:val="22"/>
          </w:rPr>
          <w:tab/>
        </w:r>
        <w:r w:rsidR="000D2C85" w:rsidRPr="00CD50D1">
          <w:rPr>
            <w:rStyle w:val="aa"/>
            <w:rFonts w:ascii="Times New Roman" w:hAnsi="Times New Roman"/>
            <w:sz w:val="22"/>
            <w:szCs w:val="22"/>
            <w:lang w:val="ru"/>
          </w:rPr>
          <w:t>Обеспечение заявки</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_Toc459640000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10</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01" w:history="1">
        <w:r w:rsidR="005C5729" w:rsidRPr="00CD50D1">
          <w:rPr>
            <w:rStyle w:val="aa"/>
            <w:rFonts w:ascii="Times New Roman" w:eastAsiaTheme="majorEastAsia" w:hAnsi="Times New Roman"/>
            <w:sz w:val="22"/>
            <w:szCs w:val="22"/>
          </w:rPr>
          <w:t>3</w:t>
        </w:r>
        <w:r w:rsidR="000D2C85" w:rsidRPr="00CD50D1">
          <w:rPr>
            <w:rStyle w:val="aa"/>
            <w:rFonts w:ascii="Times New Roman" w:eastAsiaTheme="majorEastAsia" w:hAnsi="Times New Roman"/>
            <w:sz w:val="22"/>
            <w:szCs w:val="22"/>
          </w:rPr>
          <w:t>.9</w:t>
        </w:r>
        <w:r w:rsidR="000D2C85" w:rsidRPr="00CD50D1">
          <w:rPr>
            <w:rFonts w:ascii="Times New Roman" w:hAnsi="Times New Roman"/>
            <w:sz w:val="22"/>
            <w:szCs w:val="22"/>
          </w:rPr>
          <w:tab/>
        </w:r>
        <w:r w:rsidR="000D2C85" w:rsidRPr="00CD50D1">
          <w:rPr>
            <w:rStyle w:val="aa"/>
            <w:rFonts w:ascii="Times New Roman" w:eastAsiaTheme="majorEastAsia" w:hAnsi="Times New Roman"/>
            <w:sz w:val="22"/>
            <w:szCs w:val="22"/>
          </w:rPr>
          <w:t>Подача заявок</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_Toc459640001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10</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02" w:history="1">
        <w:r w:rsidR="005C5729" w:rsidRPr="00CD50D1">
          <w:rPr>
            <w:rStyle w:val="aa"/>
            <w:rFonts w:ascii="Times New Roman" w:hAnsi="Times New Roman"/>
            <w:sz w:val="22"/>
            <w:szCs w:val="22"/>
          </w:rPr>
          <w:t>3</w:t>
        </w:r>
        <w:r w:rsidR="000D2C85" w:rsidRPr="00CD50D1">
          <w:rPr>
            <w:rStyle w:val="aa"/>
            <w:rFonts w:ascii="Times New Roman" w:hAnsi="Times New Roman"/>
            <w:sz w:val="22"/>
            <w:szCs w:val="22"/>
          </w:rPr>
          <w:t>.10</w:t>
        </w:r>
        <w:r w:rsidR="000D2C85" w:rsidRPr="00CD50D1">
          <w:rPr>
            <w:rFonts w:ascii="Times New Roman" w:hAnsi="Times New Roman"/>
            <w:sz w:val="22"/>
            <w:szCs w:val="22"/>
          </w:rPr>
          <w:tab/>
        </w:r>
        <w:r w:rsidR="000D2C85" w:rsidRPr="00CD50D1">
          <w:rPr>
            <w:rStyle w:val="aa"/>
            <w:rFonts w:ascii="Times New Roman" w:hAnsi="Times New Roman"/>
            <w:sz w:val="22"/>
            <w:szCs w:val="22"/>
          </w:rPr>
          <w:t>Изменение или отзыв заявки</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_Toc459640002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11</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03" w:history="1">
        <w:r w:rsidR="005C5729" w:rsidRPr="00CD50D1">
          <w:rPr>
            <w:rStyle w:val="aa"/>
            <w:rFonts w:ascii="Times New Roman" w:eastAsiaTheme="majorEastAsia" w:hAnsi="Times New Roman"/>
            <w:sz w:val="22"/>
            <w:szCs w:val="22"/>
          </w:rPr>
          <w:t>3</w:t>
        </w:r>
        <w:r w:rsidR="000D2C85" w:rsidRPr="00CD50D1">
          <w:rPr>
            <w:rStyle w:val="aa"/>
            <w:rFonts w:ascii="Times New Roman" w:eastAsiaTheme="majorEastAsia" w:hAnsi="Times New Roman"/>
            <w:sz w:val="22"/>
            <w:szCs w:val="22"/>
          </w:rPr>
          <w:t>.11</w:t>
        </w:r>
        <w:r w:rsidR="000D2C85" w:rsidRPr="00CD50D1">
          <w:rPr>
            <w:rFonts w:ascii="Times New Roman" w:hAnsi="Times New Roman"/>
            <w:sz w:val="22"/>
            <w:szCs w:val="22"/>
          </w:rPr>
          <w:tab/>
        </w:r>
        <w:r w:rsidR="000D2C85" w:rsidRPr="00CD50D1">
          <w:rPr>
            <w:rStyle w:val="aa"/>
            <w:rFonts w:ascii="Times New Roman" w:eastAsiaTheme="majorEastAsia" w:hAnsi="Times New Roman"/>
            <w:sz w:val="22"/>
            <w:szCs w:val="22"/>
          </w:rPr>
          <w:t>Открытие доступа к заявкам</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_Toc459640003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11</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04" w:history="1">
        <w:r w:rsidR="005C5729" w:rsidRPr="00CD50D1">
          <w:rPr>
            <w:rStyle w:val="aa"/>
            <w:rFonts w:ascii="Times New Roman" w:eastAsiaTheme="majorEastAsia" w:hAnsi="Times New Roman"/>
            <w:sz w:val="22"/>
            <w:szCs w:val="22"/>
          </w:rPr>
          <w:t>3</w:t>
        </w:r>
        <w:r w:rsidR="000D2C85" w:rsidRPr="00CD50D1">
          <w:rPr>
            <w:rStyle w:val="aa"/>
            <w:rFonts w:ascii="Times New Roman" w:eastAsiaTheme="majorEastAsia" w:hAnsi="Times New Roman"/>
            <w:sz w:val="22"/>
            <w:szCs w:val="22"/>
          </w:rPr>
          <w:t>.12</w:t>
        </w:r>
        <w:r w:rsidR="000D2C85" w:rsidRPr="00CD50D1">
          <w:rPr>
            <w:rFonts w:ascii="Times New Roman" w:hAnsi="Times New Roman"/>
            <w:sz w:val="22"/>
            <w:szCs w:val="22"/>
          </w:rPr>
          <w:tab/>
        </w:r>
        <w:r w:rsidR="000D2C85" w:rsidRPr="00CD50D1">
          <w:rPr>
            <w:rStyle w:val="aa"/>
            <w:rFonts w:ascii="Times New Roman" w:eastAsiaTheme="majorEastAsia" w:hAnsi="Times New Roman"/>
            <w:sz w:val="22"/>
            <w:szCs w:val="22"/>
          </w:rPr>
          <w:t>Рассмотрение заявок. Допуск к участию в закупке</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_Toc459640004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11</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05" w:history="1">
        <w:r w:rsidR="005C5729" w:rsidRPr="00CD50D1">
          <w:rPr>
            <w:rStyle w:val="aa"/>
            <w:rFonts w:ascii="Times New Roman" w:eastAsiaTheme="majorEastAsia" w:hAnsi="Times New Roman"/>
            <w:sz w:val="22"/>
            <w:szCs w:val="22"/>
          </w:rPr>
          <w:t>3</w:t>
        </w:r>
        <w:r w:rsidR="000D2C85" w:rsidRPr="00CD50D1">
          <w:rPr>
            <w:rStyle w:val="aa"/>
            <w:rFonts w:ascii="Times New Roman" w:eastAsiaTheme="majorEastAsia" w:hAnsi="Times New Roman"/>
            <w:sz w:val="22"/>
            <w:szCs w:val="22"/>
          </w:rPr>
          <w:t>.13</w:t>
        </w:r>
        <w:r w:rsidR="000D2C85" w:rsidRPr="00CD50D1">
          <w:rPr>
            <w:rFonts w:ascii="Times New Roman" w:hAnsi="Times New Roman"/>
            <w:sz w:val="22"/>
            <w:szCs w:val="22"/>
          </w:rPr>
          <w:tab/>
        </w:r>
        <w:r w:rsidR="000D2C85" w:rsidRPr="00CD50D1">
          <w:rPr>
            <w:rStyle w:val="aa"/>
            <w:rFonts w:ascii="Times New Roman" w:eastAsiaTheme="majorEastAsia" w:hAnsi="Times New Roman"/>
            <w:sz w:val="22"/>
            <w:szCs w:val="22"/>
          </w:rPr>
          <w:t xml:space="preserve">Оценка и сопоставление заявок. </w:t>
        </w:r>
        <w:r w:rsidR="005C5729" w:rsidRPr="00CD50D1">
          <w:rPr>
            <w:rStyle w:val="aa"/>
            <w:rFonts w:ascii="Times New Roman" w:eastAsiaTheme="majorEastAsia" w:hAnsi="Times New Roman"/>
            <w:sz w:val="22"/>
            <w:szCs w:val="22"/>
          </w:rPr>
          <w:t>П</w:t>
        </w:r>
        <w:r w:rsidR="000D2C85" w:rsidRPr="00CD50D1">
          <w:rPr>
            <w:rStyle w:val="aa"/>
            <w:rFonts w:ascii="Times New Roman" w:eastAsiaTheme="majorEastAsia" w:hAnsi="Times New Roman"/>
            <w:sz w:val="22"/>
            <w:szCs w:val="22"/>
          </w:rPr>
          <w:t>одведение итогов закупки</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_Toc459640005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12</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06" w:history="1">
        <w:r w:rsidR="005C5729" w:rsidRPr="00CD50D1">
          <w:rPr>
            <w:rStyle w:val="aa"/>
            <w:rFonts w:ascii="Times New Roman" w:eastAsiaTheme="majorEastAsia" w:hAnsi="Times New Roman"/>
            <w:sz w:val="22"/>
            <w:szCs w:val="22"/>
          </w:rPr>
          <w:t>3</w:t>
        </w:r>
        <w:r w:rsidR="000D2C85" w:rsidRPr="00CD50D1">
          <w:rPr>
            <w:rStyle w:val="aa"/>
            <w:rFonts w:ascii="Times New Roman" w:eastAsiaTheme="majorEastAsia" w:hAnsi="Times New Roman"/>
            <w:sz w:val="22"/>
            <w:szCs w:val="22"/>
          </w:rPr>
          <w:t>.14</w:t>
        </w:r>
        <w:r w:rsidR="000D2C85" w:rsidRPr="00CD50D1">
          <w:rPr>
            <w:rFonts w:ascii="Times New Roman" w:hAnsi="Times New Roman"/>
            <w:sz w:val="22"/>
            <w:szCs w:val="22"/>
          </w:rPr>
          <w:tab/>
        </w:r>
        <w:r w:rsidR="000D2C85" w:rsidRPr="00CD50D1">
          <w:rPr>
            <w:rStyle w:val="aa"/>
            <w:rFonts w:ascii="Times New Roman" w:eastAsiaTheme="majorEastAsia" w:hAnsi="Times New Roman"/>
            <w:sz w:val="22"/>
            <w:szCs w:val="22"/>
          </w:rPr>
          <w:t>Отказ от проведения закупки</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_Toc459640006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12</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08" w:history="1">
        <w:r w:rsidR="005C5729" w:rsidRPr="00CD50D1">
          <w:rPr>
            <w:rStyle w:val="aa"/>
            <w:rFonts w:ascii="Times New Roman" w:eastAsiaTheme="majorEastAsia" w:hAnsi="Times New Roman"/>
            <w:sz w:val="22"/>
            <w:szCs w:val="22"/>
          </w:rPr>
          <w:t>3</w:t>
        </w:r>
        <w:r w:rsidR="000D2C85" w:rsidRPr="00CD50D1">
          <w:rPr>
            <w:rStyle w:val="aa"/>
            <w:rFonts w:ascii="Times New Roman" w:eastAsiaTheme="majorEastAsia" w:hAnsi="Times New Roman"/>
            <w:sz w:val="22"/>
            <w:szCs w:val="22"/>
          </w:rPr>
          <w:t>.1</w:t>
        </w:r>
        <w:r w:rsidR="005C5729" w:rsidRPr="00CD50D1">
          <w:rPr>
            <w:rStyle w:val="aa"/>
            <w:rFonts w:ascii="Times New Roman" w:eastAsiaTheme="majorEastAsia" w:hAnsi="Times New Roman"/>
            <w:sz w:val="22"/>
            <w:szCs w:val="22"/>
          </w:rPr>
          <w:t>5</w:t>
        </w:r>
        <w:r w:rsidR="000D2C85" w:rsidRPr="00CD50D1">
          <w:rPr>
            <w:rFonts w:ascii="Times New Roman" w:hAnsi="Times New Roman"/>
            <w:sz w:val="22"/>
            <w:szCs w:val="22"/>
          </w:rPr>
          <w:tab/>
        </w:r>
        <w:r w:rsidR="000D2C85" w:rsidRPr="00CD50D1">
          <w:rPr>
            <w:rStyle w:val="aa"/>
            <w:rFonts w:ascii="Times New Roman" w:eastAsiaTheme="majorEastAsia" w:hAnsi="Times New Roman"/>
            <w:sz w:val="22"/>
            <w:szCs w:val="22"/>
          </w:rPr>
          <w:t>Антидемпинговые меры при проведении закупки</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_Toc459640008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12</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11" w:history="1">
        <w:r w:rsidR="005C5729" w:rsidRPr="00CD50D1">
          <w:rPr>
            <w:rStyle w:val="aa"/>
            <w:rFonts w:ascii="Times New Roman" w:eastAsiaTheme="majorEastAsia" w:hAnsi="Times New Roman"/>
            <w:sz w:val="22"/>
            <w:szCs w:val="22"/>
          </w:rPr>
          <w:t>3</w:t>
        </w:r>
        <w:r w:rsidR="000D2C85" w:rsidRPr="00CD50D1">
          <w:rPr>
            <w:rStyle w:val="aa"/>
            <w:rFonts w:ascii="Times New Roman" w:eastAsiaTheme="majorEastAsia" w:hAnsi="Times New Roman"/>
            <w:sz w:val="22"/>
            <w:szCs w:val="22"/>
          </w:rPr>
          <w:t>.1</w:t>
        </w:r>
        <w:r w:rsidR="005C5729" w:rsidRPr="00CD50D1">
          <w:rPr>
            <w:rStyle w:val="aa"/>
            <w:rFonts w:ascii="Times New Roman" w:eastAsiaTheme="majorEastAsia" w:hAnsi="Times New Roman"/>
            <w:sz w:val="22"/>
            <w:szCs w:val="22"/>
          </w:rPr>
          <w:t>6</w:t>
        </w:r>
        <w:r w:rsidR="000D2C85" w:rsidRPr="00CD50D1">
          <w:rPr>
            <w:rFonts w:ascii="Times New Roman" w:hAnsi="Times New Roman"/>
            <w:sz w:val="22"/>
            <w:szCs w:val="22"/>
          </w:rPr>
          <w:tab/>
        </w:r>
        <w:r w:rsidR="000D2C85" w:rsidRPr="00CD50D1">
          <w:rPr>
            <w:rStyle w:val="aa"/>
            <w:rFonts w:ascii="Times New Roman" w:eastAsiaTheme="majorEastAsia" w:hAnsi="Times New Roman"/>
            <w:sz w:val="22"/>
            <w:szCs w:val="22"/>
          </w:rPr>
          <w:t>Заключение договора</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_Toc459640011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13</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12" w:history="1">
        <w:r w:rsidR="005C5729" w:rsidRPr="00CD50D1">
          <w:rPr>
            <w:rStyle w:val="aa"/>
            <w:rFonts w:ascii="Times New Roman" w:eastAsiaTheme="majorEastAsia" w:hAnsi="Times New Roman"/>
            <w:sz w:val="22"/>
            <w:szCs w:val="22"/>
          </w:rPr>
          <w:t>3</w:t>
        </w:r>
        <w:r w:rsidR="000D2C85" w:rsidRPr="00CD50D1">
          <w:rPr>
            <w:rStyle w:val="aa"/>
            <w:rFonts w:ascii="Times New Roman" w:eastAsiaTheme="majorEastAsia" w:hAnsi="Times New Roman"/>
            <w:sz w:val="22"/>
            <w:szCs w:val="22"/>
          </w:rPr>
          <w:t>.</w:t>
        </w:r>
        <w:r w:rsidR="005C5729" w:rsidRPr="00CD50D1">
          <w:rPr>
            <w:rStyle w:val="aa"/>
            <w:rFonts w:ascii="Times New Roman" w:eastAsiaTheme="majorEastAsia" w:hAnsi="Times New Roman"/>
            <w:sz w:val="22"/>
            <w:szCs w:val="22"/>
          </w:rPr>
          <w:t>17</w:t>
        </w:r>
        <w:r w:rsidR="000D2C85" w:rsidRPr="00CD50D1">
          <w:rPr>
            <w:rFonts w:ascii="Times New Roman" w:hAnsi="Times New Roman"/>
            <w:sz w:val="22"/>
            <w:szCs w:val="22"/>
          </w:rPr>
          <w:tab/>
        </w:r>
        <w:r w:rsidR="000D2C85" w:rsidRPr="00CD50D1">
          <w:rPr>
            <w:rStyle w:val="aa"/>
            <w:rFonts w:ascii="Times New Roman" w:eastAsiaTheme="majorEastAsia" w:hAnsi="Times New Roman"/>
            <w:sz w:val="22"/>
            <w:szCs w:val="22"/>
          </w:rPr>
          <w:t>Обеспечение исполнения договора</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_Toc459640012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14</w:t>
        </w:r>
        <w:r w:rsidR="000D2C85" w:rsidRPr="00CD50D1">
          <w:rPr>
            <w:rFonts w:ascii="Times New Roman" w:hAnsi="Times New Roman"/>
            <w:webHidden/>
            <w:sz w:val="22"/>
            <w:szCs w:val="22"/>
          </w:rPr>
          <w:fldChar w:fldCharType="end"/>
        </w:r>
      </w:hyperlink>
    </w:p>
    <w:p w:rsidR="000D2C85" w:rsidRPr="00CD50D1" w:rsidRDefault="006223E3" w:rsidP="00CD50D1">
      <w:pPr>
        <w:pStyle w:val="23"/>
        <w:tabs>
          <w:tab w:val="left" w:pos="1134"/>
          <w:tab w:val="right" w:leader="dot" w:pos="9771"/>
        </w:tabs>
        <w:spacing w:before="0"/>
        <w:rPr>
          <w:rFonts w:ascii="Times New Roman" w:eastAsiaTheme="minorEastAsia" w:hAnsi="Times New Roman"/>
          <w:sz w:val="22"/>
          <w:szCs w:val="22"/>
        </w:rPr>
      </w:pPr>
      <w:hyperlink w:anchor="_Toc459640013" w:history="1">
        <w:r w:rsidR="005C5729" w:rsidRPr="00CD50D1">
          <w:rPr>
            <w:rStyle w:val="aa"/>
            <w:rFonts w:ascii="Times New Roman" w:hAnsi="Times New Roman"/>
            <w:sz w:val="22"/>
            <w:szCs w:val="22"/>
          </w:rPr>
          <w:t>4</w:t>
        </w:r>
        <w:r w:rsidR="000D2C85" w:rsidRPr="00CD50D1">
          <w:rPr>
            <w:rStyle w:val="aa"/>
            <w:rFonts w:ascii="Times New Roman" w:hAnsi="Times New Roman"/>
            <w:sz w:val="22"/>
            <w:szCs w:val="22"/>
          </w:rPr>
          <w:t>.</w:t>
        </w:r>
        <w:r w:rsidR="000D2C85" w:rsidRPr="00CD50D1">
          <w:rPr>
            <w:rFonts w:ascii="Times New Roman" w:eastAsiaTheme="minorEastAsia" w:hAnsi="Times New Roman"/>
            <w:sz w:val="22"/>
            <w:szCs w:val="22"/>
          </w:rPr>
          <w:tab/>
        </w:r>
        <w:r w:rsidR="000D2C85" w:rsidRPr="00CD50D1">
          <w:rPr>
            <w:rStyle w:val="aa"/>
            <w:rFonts w:ascii="Times New Roman" w:hAnsi="Times New Roman"/>
            <w:sz w:val="22"/>
            <w:szCs w:val="22"/>
          </w:rPr>
          <w:t>ТРЕБОВАНИЯ К УЧАСТНИКАМ ЗАКУПКИ</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_Toc459640013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15</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14" w:history="1">
        <w:r w:rsidR="005C5729" w:rsidRPr="00CD50D1">
          <w:rPr>
            <w:rStyle w:val="aa"/>
            <w:rFonts w:ascii="Times New Roman" w:hAnsi="Times New Roman"/>
            <w:sz w:val="22"/>
            <w:szCs w:val="22"/>
          </w:rPr>
          <w:t>4</w:t>
        </w:r>
        <w:r w:rsidR="000D2C85" w:rsidRPr="00CD50D1">
          <w:rPr>
            <w:rStyle w:val="aa"/>
            <w:rFonts w:ascii="Times New Roman" w:hAnsi="Times New Roman"/>
            <w:sz w:val="22"/>
            <w:szCs w:val="22"/>
          </w:rPr>
          <w:t>.1</w:t>
        </w:r>
        <w:r w:rsidR="000D2C85" w:rsidRPr="00CD50D1">
          <w:rPr>
            <w:rFonts w:ascii="Times New Roman" w:hAnsi="Times New Roman"/>
            <w:sz w:val="22"/>
            <w:szCs w:val="22"/>
          </w:rPr>
          <w:tab/>
        </w:r>
        <w:r w:rsidR="000D2C85" w:rsidRPr="00CD50D1">
          <w:rPr>
            <w:rStyle w:val="aa"/>
            <w:rFonts w:ascii="Times New Roman" w:hAnsi="Times New Roman"/>
            <w:sz w:val="22"/>
            <w:szCs w:val="22"/>
          </w:rPr>
          <w:t>Общие требования к участникам закупки</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_Toc459640014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15</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15" w:history="1">
        <w:r w:rsidR="005C5729" w:rsidRPr="00CD50D1">
          <w:rPr>
            <w:rStyle w:val="aa"/>
            <w:rFonts w:ascii="Times New Roman" w:hAnsi="Times New Roman"/>
            <w:sz w:val="22"/>
            <w:szCs w:val="22"/>
          </w:rPr>
          <w:t>4</w:t>
        </w:r>
        <w:r w:rsidR="000D2C85" w:rsidRPr="00CD50D1">
          <w:rPr>
            <w:rStyle w:val="aa"/>
            <w:rFonts w:ascii="Times New Roman" w:hAnsi="Times New Roman"/>
            <w:sz w:val="22"/>
            <w:szCs w:val="22"/>
          </w:rPr>
          <w:t>.2</w:t>
        </w:r>
        <w:r w:rsidR="000D2C85" w:rsidRPr="00CD50D1">
          <w:rPr>
            <w:rFonts w:ascii="Times New Roman" w:hAnsi="Times New Roman"/>
            <w:sz w:val="22"/>
            <w:szCs w:val="22"/>
          </w:rPr>
          <w:tab/>
        </w:r>
        <w:r w:rsidR="000D2C85" w:rsidRPr="00CD50D1">
          <w:rPr>
            <w:rStyle w:val="aa"/>
            <w:rFonts w:ascii="Times New Roman" w:hAnsi="Times New Roman"/>
            <w:sz w:val="22"/>
            <w:szCs w:val="22"/>
          </w:rPr>
          <w:t>Условия участия коллективных участников</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_Toc459640015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15</w:t>
        </w:r>
        <w:r w:rsidR="000D2C85" w:rsidRPr="00CD50D1">
          <w:rPr>
            <w:rFonts w:ascii="Times New Roman" w:hAnsi="Times New Roman"/>
            <w:webHidden/>
            <w:sz w:val="22"/>
            <w:szCs w:val="22"/>
          </w:rPr>
          <w:fldChar w:fldCharType="end"/>
        </w:r>
      </w:hyperlink>
    </w:p>
    <w:p w:rsidR="000D2C85" w:rsidRPr="00CD50D1" w:rsidRDefault="006223E3" w:rsidP="00CD50D1">
      <w:pPr>
        <w:pStyle w:val="23"/>
        <w:tabs>
          <w:tab w:val="left" w:pos="1134"/>
          <w:tab w:val="right" w:leader="dot" w:pos="9771"/>
        </w:tabs>
        <w:spacing w:before="0"/>
        <w:rPr>
          <w:rFonts w:ascii="Times New Roman" w:eastAsiaTheme="minorEastAsia" w:hAnsi="Times New Roman"/>
          <w:sz w:val="22"/>
          <w:szCs w:val="22"/>
        </w:rPr>
      </w:pPr>
      <w:hyperlink w:anchor="_Toc459640017" w:history="1">
        <w:r w:rsidR="005C5729" w:rsidRPr="00CD50D1">
          <w:rPr>
            <w:rStyle w:val="aa"/>
            <w:rFonts w:ascii="Times New Roman" w:eastAsiaTheme="majorEastAsia" w:hAnsi="Times New Roman"/>
            <w:sz w:val="22"/>
            <w:szCs w:val="22"/>
            <w:lang w:val="ru"/>
          </w:rPr>
          <w:t>5</w:t>
        </w:r>
        <w:r w:rsidR="000D2C85" w:rsidRPr="00CD50D1">
          <w:rPr>
            <w:rStyle w:val="aa"/>
            <w:rFonts w:ascii="Times New Roman" w:eastAsiaTheme="majorEastAsia" w:hAnsi="Times New Roman"/>
            <w:sz w:val="22"/>
            <w:szCs w:val="22"/>
            <w:lang w:val="ru"/>
          </w:rPr>
          <w:t>.</w:t>
        </w:r>
        <w:r w:rsidR="000D2C85" w:rsidRPr="00CD50D1">
          <w:rPr>
            <w:rFonts w:ascii="Times New Roman" w:eastAsiaTheme="minorEastAsia" w:hAnsi="Times New Roman"/>
            <w:sz w:val="22"/>
            <w:szCs w:val="22"/>
          </w:rPr>
          <w:tab/>
        </w:r>
        <w:r w:rsidR="000D2C85" w:rsidRPr="00CD50D1">
          <w:rPr>
            <w:rStyle w:val="aa"/>
            <w:rFonts w:ascii="Times New Roman" w:eastAsiaTheme="majorEastAsia" w:hAnsi="Times New Roman"/>
            <w:sz w:val="22"/>
            <w:szCs w:val="22"/>
            <w:lang w:val="ru"/>
          </w:rPr>
          <w:t>ИНФОРМАЦИОННАЯ КАРТА</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_Toc459640017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17</w:t>
        </w:r>
        <w:r w:rsidR="000D2C85" w:rsidRPr="00CD50D1">
          <w:rPr>
            <w:rFonts w:ascii="Times New Roman" w:hAnsi="Times New Roman"/>
            <w:webHidden/>
            <w:sz w:val="22"/>
            <w:szCs w:val="22"/>
          </w:rPr>
          <w:fldChar w:fldCharType="end"/>
        </w:r>
      </w:hyperlink>
    </w:p>
    <w:p w:rsidR="000D2C85" w:rsidRPr="00CD50D1" w:rsidRDefault="006223E3" w:rsidP="00CD50D1">
      <w:pPr>
        <w:pStyle w:val="23"/>
        <w:tabs>
          <w:tab w:val="right" w:leader="dot" w:pos="9771"/>
        </w:tabs>
        <w:spacing w:before="0"/>
        <w:rPr>
          <w:rFonts w:ascii="Times New Roman" w:eastAsiaTheme="minorEastAsia" w:hAnsi="Times New Roman"/>
          <w:sz w:val="22"/>
          <w:szCs w:val="22"/>
        </w:rPr>
      </w:pPr>
      <w:hyperlink w:anchor="_Toc459640018" w:history="1">
        <w:r w:rsidR="000D2C85" w:rsidRPr="00CD50D1">
          <w:rPr>
            <w:rStyle w:val="aa"/>
            <w:rFonts w:ascii="Times New Roman" w:eastAsiaTheme="majorEastAsia" w:hAnsi="Times New Roman"/>
            <w:bCs/>
            <w:sz w:val="22"/>
            <w:szCs w:val="22"/>
            <w:lang w:val="ru"/>
          </w:rPr>
          <w:t>Приложение №1 к информационной карте</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_Toc459640018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20</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19" w:history="1">
        <w:r w:rsidR="000D2C85" w:rsidRPr="00CD50D1">
          <w:rPr>
            <w:rStyle w:val="aa"/>
            <w:rFonts w:ascii="Times New Roman" w:hAnsi="Times New Roman"/>
            <w:b/>
            <w:sz w:val="22"/>
            <w:szCs w:val="22"/>
          </w:rPr>
          <w:t>ТРЕБОВАНИЯ К УЧАСТНИКАМ ЗАКУПКИ</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_Toc459640019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20</w:t>
        </w:r>
        <w:r w:rsidR="000D2C85" w:rsidRPr="00CD50D1">
          <w:rPr>
            <w:rFonts w:ascii="Times New Roman" w:hAnsi="Times New Roman"/>
            <w:webHidden/>
            <w:sz w:val="22"/>
            <w:szCs w:val="22"/>
          </w:rPr>
          <w:fldChar w:fldCharType="end"/>
        </w:r>
      </w:hyperlink>
    </w:p>
    <w:p w:rsidR="000D2C85" w:rsidRPr="00CD50D1" w:rsidRDefault="006223E3" w:rsidP="00CD50D1">
      <w:pPr>
        <w:pStyle w:val="23"/>
        <w:tabs>
          <w:tab w:val="right" w:leader="dot" w:pos="9771"/>
        </w:tabs>
        <w:spacing w:before="0"/>
        <w:rPr>
          <w:rFonts w:ascii="Times New Roman" w:eastAsiaTheme="minorEastAsia" w:hAnsi="Times New Roman"/>
          <w:sz w:val="22"/>
          <w:szCs w:val="22"/>
        </w:rPr>
      </w:pPr>
      <w:hyperlink w:anchor="_Toc459640020" w:history="1">
        <w:r w:rsidR="000D2C85" w:rsidRPr="00CD50D1">
          <w:rPr>
            <w:rStyle w:val="aa"/>
            <w:rFonts w:ascii="Times New Roman" w:eastAsiaTheme="majorEastAsia" w:hAnsi="Times New Roman"/>
            <w:bCs/>
            <w:sz w:val="22"/>
            <w:szCs w:val="22"/>
            <w:lang w:val="ru"/>
          </w:rPr>
          <w:t>Приложение №2 к информационной карте</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_Toc459640020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23</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21" w:history="1">
        <w:r w:rsidR="000D2C85" w:rsidRPr="00CD50D1">
          <w:rPr>
            <w:rStyle w:val="aa"/>
            <w:rFonts w:ascii="Times New Roman" w:hAnsi="Times New Roman"/>
            <w:b/>
            <w:sz w:val="22"/>
            <w:szCs w:val="22"/>
          </w:rPr>
          <w:t>ПОРЯДОК ОЦЕНКИ И СОПОСТАВЛЕНИЯ ЗАЯВОК</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_Toc459640021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23</w:t>
        </w:r>
        <w:r w:rsidR="000D2C85" w:rsidRPr="00CD50D1">
          <w:rPr>
            <w:rFonts w:ascii="Times New Roman" w:hAnsi="Times New Roman"/>
            <w:webHidden/>
            <w:sz w:val="22"/>
            <w:szCs w:val="22"/>
          </w:rPr>
          <w:fldChar w:fldCharType="end"/>
        </w:r>
      </w:hyperlink>
    </w:p>
    <w:p w:rsidR="000D2C85" w:rsidRPr="00CD50D1" w:rsidRDefault="006223E3" w:rsidP="00CD50D1">
      <w:pPr>
        <w:pStyle w:val="23"/>
        <w:tabs>
          <w:tab w:val="right" w:leader="dot" w:pos="9771"/>
        </w:tabs>
        <w:spacing w:before="0"/>
        <w:rPr>
          <w:rFonts w:ascii="Times New Roman" w:eastAsiaTheme="minorEastAsia" w:hAnsi="Times New Roman"/>
          <w:sz w:val="22"/>
          <w:szCs w:val="22"/>
        </w:rPr>
      </w:pPr>
      <w:hyperlink w:anchor="_Toc459640022" w:history="1">
        <w:r w:rsidR="000D2C85" w:rsidRPr="00CD50D1">
          <w:rPr>
            <w:rStyle w:val="aa"/>
            <w:rFonts w:ascii="Times New Roman" w:eastAsiaTheme="majorEastAsia" w:hAnsi="Times New Roman"/>
            <w:bCs/>
            <w:sz w:val="22"/>
            <w:szCs w:val="22"/>
            <w:lang w:val="ru"/>
          </w:rPr>
          <w:t>Приложение №3 к информационной карте</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_Toc459640022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24</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23" w:history="1">
        <w:r w:rsidR="000D2C85" w:rsidRPr="00CD50D1">
          <w:rPr>
            <w:rStyle w:val="aa"/>
            <w:rFonts w:ascii="Times New Roman" w:hAnsi="Times New Roman"/>
            <w:b/>
            <w:sz w:val="22"/>
            <w:szCs w:val="22"/>
          </w:rPr>
          <w:t>ТРЕБОВАНИЯ К СОСТАВУ ЗАЯВКИ</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_Toc459640023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24</w:t>
        </w:r>
        <w:r w:rsidR="000D2C85" w:rsidRPr="00CD50D1">
          <w:rPr>
            <w:rFonts w:ascii="Times New Roman" w:hAnsi="Times New Roman"/>
            <w:webHidden/>
            <w:sz w:val="22"/>
            <w:szCs w:val="22"/>
          </w:rPr>
          <w:fldChar w:fldCharType="end"/>
        </w:r>
      </w:hyperlink>
    </w:p>
    <w:p w:rsidR="000D2C85" w:rsidRPr="00CD50D1" w:rsidRDefault="006223E3" w:rsidP="00CD50D1">
      <w:pPr>
        <w:pStyle w:val="23"/>
        <w:tabs>
          <w:tab w:val="left" w:pos="1134"/>
          <w:tab w:val="right" w:leader="dot" w:pos="9771"/>
        </w:tabs>
        <w:spacing w:before="0"/>
        <w:rPr>
          <w:rFonts w:ascii="Times New Roman" w:eastAsiaTheme="minorEastAsia" w:hAnsi="Times New Roman"/>
          <w:sz w:val="22"/>
          <w:szCs w:val="22"/>
        </w:rPr>
      </w:pPr>
      <w:hyperlink w:anchor="_Toc459640024" w:history="1">
        <w:r w:rsidR="00AB3315" w:rsidRPr="00CD50D1">
          <w:rPr>
            <w:rStyle w:val="aa"/>
            <w:rFonts w:ascii="Times New Roman" w:eastAsiaTheme="majorEastAsia" w:hAnsi="Times New Roman"/>
            <w:sz w:val="22"/>
            <w:szCs w:val="22"/>
            <w:lang w:val="ru"/>
          </w:rPr>
          <w:t>6</w:t>
        </w:r>
        <w:r w:rsidR="000D2C85" w:rsidRPr="00CD50D1">
          <w:rPr>
            <w:rStyle w:val="aa"/>
            <w:rFonts w:ascii="Times New Roman" w:eastAsiaTheme="majorEastAsia" w:hAnsi="Times New Roman"/>
            <w:sz w:val="22"/>
            <w:szCs w:val="22"/>
            <w:lang w:val="ru"/>
          </w:rPr>
          <w:t>.</w:t>
        </w:r>
        <w:r w:rsidR="000D2C85" w:rsidRPr="00CD50D1">
          <w:rPr>
            <w:rFonts w:ascii="Times New Roman" w:eastAsiaTheme="minorEastAsia" w:hAnsi="Times New Roman"/>
            <w:sz w:val="22"/>
            <w:szCs w:val="22"/>
          </w:rPr>
          <w:tab/>
        </w:r>
        <w:r w:rsidR="000D2C85" w:rsidRPr="00CD50D1">
          <w:rPr>
            <w:rStyle w:val="aa"/>
            <w:rFonts w:ascii="Times New Roman" w:eastAsiaTheme="majorEastAsia" w:hAnsi="Times New Roman"/>
            <w:sz w:val="22"/>
            <w:szCs w:val="22"/>
            <w:lang w:val="ru"/>
          </w:rPr>
          <w:t>ОБРАЗЦЫ ФОРМ ДОКУМЕНТОВ, ВКЛЮЧАЕМЫХ В ЗАЯВКУ</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_Toc459640024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25</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25" w:history="1">
        <w:r w:rsidR="00AB3315" w:rsidRPr="00CD50D1">
          <w:rPr>
            <w:rStyle w:val="aa"/>
            <w:rFonts w:ascii="Times New Roman" w:hAnsi="Times New Roman"/>
            <w:sz w:val="22"/>
            <w:szCs w:val="22"/>
          </w:rPr>
          <w:t>6</w:t>
        </w:r>
        <w:r w:rsidR="000D2C85" w:rsidRPr="00CD50D1">
          <w:rPr>
            <w:rStyle w:val="aa"/>
            <w:rFonts w:ascii="Times New Roman" w:hAnsi="Times New Roman"/>
            <w:sz w:val="22"/>
            <w:szCs w:val="22"/>
          </w:rPr>
          <w:t>.1</w:t>
        </w:r>
        <w:r w:rsidR="000D2C85" w:rsidRPr="00CD50D1">
          <w:rPr>
            <w:rFonts w:ascii="Times New Roman" w:hAnsi="Times New Roman"/>
            <w:sz w:val="22"/>
            <w:szCs w:val="22"/>
          </w:rPr>
          <w:tab/>
        </w:r>
        <w:r w:rsidR="000D2C85" w:rsidRPr="00CD50D1">
          <w:rPr>
            <w:rStyle w:val="aa"/>
            <w:rFonts w:ascii="Times New Roman" w:hAnsi="Times New Roman"/>
            <w:sz w:val="22"/>
            <w:szCs w:val="22"/>
          </w:rPr>
          <w:t>Заявка (форма 1)</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_Toc459640025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25</w:t>
        </w:r>
        <w:r w:rsidR="000D2C85" w:rsidRPr="00CD50D1">
          <w:rPr>
            <w:rFonts w:ascii="Times New Roman" w:hAnsi="Times New Roman"/>
            <w:webHidden/>
            <w:sz w:val="22"/>
            <w:szCs w:val="22"/>
          </w:rPr>
          <w:fldChar w:fldCharType="end"/>
        </w:r>
      </w:hyperlink>
    </w:p>
    <w:p w:rsidR="000D2C85" w:rsidRPr="00CD50D1" w:rsidRDefault="006223E3" w:rsidP="00CD50D1">
      <w:pPr>
        <w:pStyle w:val="33"/>
        <w:rPr>
          <w:rFonts w:ascii="Times New Roman" w:hAnsi="Times New Roman"/>
          <w:sz w:val="22"/>
          <w:szCs w:val="22"/>
        </w:rPr>
      </w:pPr>
      <w:hyperlink w:anchor="_Toc459640026" w:history="1">
        <w:r w:rsidR="00AB3315" w:rsidRPr="00CD50D1">
          <w:rPr>
            <w:rStyle w:val="aa"/>
            <w:rFonts w:ascii="Times New Roman" w:hAnsi="Times New Roman"/>
            <w:sz w:val="22"/>
            <w:szCs w:val="22"/>
          </w:rPr>
          <w:t>6</w:t>
        </w:r>
        <w:r w:rsidR="000D2C85" w:rsidRPr="00CD50D1">
          <w:rPr>
            <w:rStyle w:val="aa"/>
            <w:rFonts w:ascii="Times New Roman" w:hAnsi="Times New Roman"/>
            <w:sz w:val="22"/>
            <w:szCs w:val="22"/>
          </w:rPr>
          <w:t>.2</w:t>
        </w:r>
        <w:r w:rsidR="000D2C85" w:rsidRPr="00CD50D1">
          <w:rPr>
            <w:rFonts w:ascii="Times New Roman" w:hAnsi="Times New Roman"/>
            <w:sz w:val="22"/>
            <w:szCs w:val="22"/>
          </w:rPr>
          <w:tab/>
        </w:r>
        <w:r w:rsidR="005C5729" w:rsidRPr="00CD50D1">
          <w:rPr>
            <w:rStyle w:val="aa"/>
            <w:rFonts w:ascii="Times New Roman" w:hAnsi="Times New Roman"/>
            <w:sz w:val="22"/>
            <w:szCs w:val="22"/>
          </w:rPr>
          <w:t>Предложение участника</w:t>
        </w:r>
        <w:r w:rsidR="000D2C85" w:rsidRPr="00CD50D1">
          <w:rPr>
            <w:rStyle w:val="aa"/>
            <w:rFonts w:ascii="Times New Roman" w:hAnsi="Times New Roman"/>
            <w:sz w:val="22"/>
            <w:szCs w:val="22"/>
          </w:rPr>
          <w:t xml:space="preserve"> (форма 2)</w:t>
        </w:r>
        <w:r w:rsidR="000D2C85" w:rsidRPr="00CD50D1">
          <w:rPr>
            <w:rFonts w:ascii="Times New Roman" w:hAnsi="Times New Roman"/>
            <w:webHidden/>
            <w:sz w:val="22"/>
            <w:szCs w:val="22"/>
          </w:rPr>
          <w:tab/>
        </w:r>
        <w:r w:rsidR="00437DF6">
          <w:rPr>
            <w:rFonts w:ascii="Times New Roman" w:hAnsi="Times New Roman"/>
            <w:webHidden/>
            <w:sz w:val="22"/>
            <w:szCs w:val="22"/>
          </w:rPr>
          <w:t>30</w:t>
        </w:r>
      </w:hyperlink>
    </w:p>
    <w:p w:rsidR="000D2C85" w:rsidRPr="00CD50D1" w:rsidRDefault="006223E3" w:rsidP="00CD50D1">
      <w:pPr>
        <w:pStyle w:val="23"/>
        <w:tabs>
          <w:tab w:val="left" w:pos="1134"/>
          <w:tab w:val="right" w:leader="dot" w:pos="9771"/>
        </w:tabs>
        <w:spacing w:before="0"/>
        <w:rPr>
          <w:rFonts w:ascii="Times New Roman" w:eastAsiaTheme="minorEastAsia" w:hAnsi="Times New Roman"/>
          <w:sz w:val="22"/>
          <w:szCs w:val="22"/>
        </w:rPr>
      </w:pPr>
      <w:hyperlink w:anchor="_Toc459640031" w:history="1">
        <w:r w:rsidR="00AB3315" w:rsidRPr="00CD50D1">
          <w:rPr>
            <w:rStyle w:val="aa"/>
            <w:rFonts w:ascii="Times New Roman" w:hAnsi="Times New Roman"/>
            <w:sz w:val="22"/>
            <w:szCs w:val="22"/>
            <w:lang w:val="ru"/>
          </w:rPr>
          <w:t>7</w:t>
        </w:r>
        <w:r w:rsidR="000D2C85" w:rsidRPr="00CD50D1">
          <w:rPr>
            <w:rStyle w:val="aa"/>
            <w:rFonts w:ascii="Times New Roman" w:hAnsi="Times New Roman"/>
            <w:sz w:val="22"/>
            <w:szCs w:val="22"/>
            <w:lang w:val="ru"/>
          </w:rPr>
          <w:t>.</w:t>
        </w:r>
        <w:r w:rsidR="000D2C85" w:rsidRPr="00CD50D1">
          <w:rPr>
            <w:rFonts w:ascii="Times New Roman" w:eastAsiaTheme="minorEastAsia" w:hAnsi="Times New Roman"/>
            <w:sz w:val="22"/>
            <w:szCs w:val="22"/>
          </w:rPr>
          <w:tab/>
        </w:r>
        <w:r w:rsidR="000D2C85" w:rsidRPr="00CD50D1">
          <w:rPr>
            <w:rStyle w:val="aa"/>
            <w:rFonts w:ascii="Times New Roman" w:hAnsi="Times New Roman"/>
            <w:sz w:val="22"/>
            <w:szCs w:val="22"/>
            <w:lang w:val="ru"/>
          </w:rPr>
          <w:t>ПРОЕКТ ДОГОВОРА</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_Toc459640031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30</w:t>
        </w:r>
        <w:r w:rsidR="000D2C85" w:rsidRPr="00CD50D1">
          <w:rPr>
            <w:rFonts w:ascii="Times New Roman" w:hAnsi="Times New Roman"/>
            <w:webHidden/>
            <w:sz w:val="22"/>
            <w:szCs w:val="22"/>
          </w:rPr>
          <w:fldChar w:fldCharType="end"/>
        </w:r>
      </w:hyperlink>
    </w:p>
    <w:p w:rsidR="000D2C85" w:rsidRPr="00CD50D1" w:rsidRDefault="006223E3" w:rsidP="00CD50D1">
      <w:pPr>
        <w:pStyle w:val="23"/>
        <w:tabs>
          <w:tab w:val="left" w:pos="1134"/>
          <w:tab w:val="right" w:leader="dot" w:pos="9771"/>
        </w:tabs>
        <w:spacing w:before="0"/>
        <w:rPr>
          <w:rFonts w:ascii="Times New Roman" w:hAnsi="Times New Roman"/>
          <w:sz w:val="22"/>
          <w:szCs w:val="22"/>
        </w:rPr>
      </w:pPr>
      <w:hyperlink w:anchor="_Toc459640032" w:history="1">
        <w:r w:rsidR="00AB3315" w:rsidRPr="00CD50D1">
          <w:rPr>
            <w:rStyle w:val="aa"/>
            <w:rFonts w:ascii="Times New Roman" w:hAnsi="Times New Roman"/>
            <w:sz w:val="22"/>
            <w:szCs w:val="22"/>
            <w:lang w:val="ru"/>
          </w:rPr>
          <w:t>8</w:t>
        </w:r>
        <w:r w:rsidR="000D2C85" w:rsidRPr="00CD50D1">
          <w:rPr>
            <w:rStyle w:val="aa"/>
            <w:rFonts w:ascii="Times New Roman" w:hAnsi="Times New Roman"/>
            <w:sz w:val="22"/>
            <w:szCs w:val="22"/>
            <w:lang w:val="ru"/>
          </w:rPr>
          <w:t>.</w:t>
        </w:r>
        <w:r w:rsidR="000D2C85" w:rsidRPr="00CD50D1">
          <w:rPr>
            <w:rFonts w:ascii="Times New Roman" w:eastAsiaTheme="minorEastAsia" w:hAnsi="Times New Roman"/>
            <w:sz w:val="22"/>
            <w:szCs w:val="22"/>
          </w:rPr>
          <w:tab/>
        </w:r>
        <w:r w:rsidR="00AB3315" w:rsidRPr="00CD50D1">
          <w:rPr>
            <w:rStyle w:val="aa"/>
            <w:rFonts w:ascii="Times New Roman" w:hAnsi="Times New Roman"/>
            <w:sz w:val="22"/>
            <w:szCs w:val="22"/>
            <w:lang w:val="ru"/>
          </w:rPr>
          <w:t>ТЕХНИЧЕСКОЕ ЗАДАНИЕ</w:t>
        </w:r>
        <w:r w:rsidR="000D2C85" w:rsidRPr="00CD50D1">
          <w:rPr>
            <w:rFonts w:ascii="Times New Roman" w:hAnsi="Times New Roman"/>
            <w:webHidden/>
            <w:sz w:val="22"/>
            <w:szCs w:val="22"/>
          </w:rPr>
          <w:tab/>
        </w:r>
        <w:r w:rsidR="000D2C85" w:rsidRPr="00CD50D1">
          <w:rPr>
            <w:rFonts w:ascii="Times New Roman" w:hAnsi="Times New Roman"/>
            <w:webHidden/>
            <w:sz w:val="22"/>
            <w:szCs w:val="22"/>
          </w:rPr>
          <w:fldChar w:fldCharType="begin"/>
        </w:r>
        <w:r w:rsidR="000D2C85" w:rsidRPr="00CD50D1">
          <w:rPr>
            <w:rFonts w:ascii="Times New Roman" w:hAnsi="Times New Roman"/>
            <w:webHidden/>
            <w:sz w:val="22"/>
            <w:szCs w:val="22"/>
          </w:rPr>
          <w:instrText xml:space="preserve"> PAGEREF _Toc459640032 \h </w:instrText>
        </w:r>
        <w:r w:rsidR="000D2C85" w:rsidRPr="00CD50D1">
          <w:rPr>
            <w:rFonts w:ascii="Times New Roman" w:hAnsi="Times New Roman"/>
            <w:webHidden/>
            <w:sz w:val="22"/>
            <w:szCs w:val="22"/>
          </w:rPr>
        </w:r>
        <w:r w:rsidR="000D2C85" w:rsidRPr="00CD50D1">
          <w:rPr>
            <w:rFonts w:ascii="Times New Roman" w:hAnsi="Times New Roman"/>
            <w:webHidden/>
            <w:sz w:val="22"/>
            <w:szCs w:val="22"/>
          </w:rPr>
          <w:fldChar w:fldCharType="separate"/>
        </w:r>
        <w:r w:rsidR="00AB3BAF">
          <w:rPr>
            <w:rFonts w:ascii="Times New Roman" w:hAnsi="Times New Roman"/>
            <w:webHidden/>
            <w:sz w:val="22"/>
            <w:szCs w:val="22"/>
          </w:rPr>
          <w:t>36</w:t>
        </w:r>
        <w:r w:rsidR="000D2C85" w:rsidRPr="00CD50D1">
          <w:rPr>
            <w:rFonts w:ascii="Times New Roman" w:hAnsi="Times New Roman"/>
            <w:webHidden/>
            <w:sz w:val="22"/>
            <w:szCs w:val="22"/>
          </w:rPr>
          <w:fldChar w:fldCharType="end"/>
        </w:r>
      </w:hyperlink>
    </w:p>
    <w:p w:rsidR="000D2C85" w:rsidRPr="00CD50D1" w:rsidRDefault="000D2C85" w:rsidP="00CD50D1">
      <w:pPr>
        <w:pStyle w:val="2"/>
        <w:pageBreakBefore/>
        <w:spacing w:before="0"/>
        <w:rPr>
          <w:rFonts w:ascii="Times New Roman" w:hAnsi="Times New Roman"/>
          <w:sz w:val="22"/>
          <w:szCs w:val="22"/>
        </w:rPr>
      </w:pPr>
      <w:bookmarkStart w:id="1" w:name="_Ref413862243"/>
      <w:bookmarkStart w:id="2" w:name="_Toc415874653"/>
      <w:bookmarkStart w:id="3" w:name="_Toc459639983"/>
      <w:r w:rsidRPr="00CD50D1">
        <w:rPr>
          <w:rFonts w:ascii="Times New Roman" w:hAnsi="Times New Roman"/>
          <w:sz w:val="22"/>
          <w:szCs w:val="22"/>
        </w:rPr>
        <w:lastRenderedPageBreak/>
        <w:t>СОКРАЩЕНИЯ</w:t>
      </w:r>
      <w:bookmarkEnd w:id="1"/>
      <w:bookmarkEnd w:id="2"/>
      <w:bookmarkEnd w:id="3"/>
    </w:p>
    <w:p w:rsidR="000D2C85" w:rsidRPr="00CD50D1" w:rsidRDefault="000D2C85" w:rsidP="00CD50D1">
      <w:pPr>
        <w:pStyle w:val="a"/>
        <w:numPr>
          <w:ilvl w:val="0"/>
          <w:numId w:val="0"/>
        </w:numPr>
        <w:tabs>
          <w:tab w:val="left" w:pos="2977"/>
          <w:tab w:val="left" w:pos="3544"/>
        </w:tabs>
        <w:spacing w:before="0"/>
        <w:ind w:firstLine="1134"/>
        <w:jc w:val="center"/>
        <w:rPr>
          <w:rFonts w:ascii="Times New Roman" w:hAnsi="Times New Roman"/>
          <w:b/>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0D2C85" w:rsidRPr="00CD50D1" w:rsidTr="009046D8">
        <w:tc>
          <w:tcPr>
            <w:tcW w:w="223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b/>
                <w:sz w:val="22"/>
                <w:szCs w:val="22"/>
              </w:rPr>
              <w:t>ЕИС</w:t>
            </w:r>
          </w:p>
        </w:tc>
        <w:tc>
          <w:tcPr>
            <w:tcW w:w="42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w:t>
            </w:r>
          </w:p>
        </w:tc>
        <w:tc>
          <w:tcPr>
            <w:tcW w:w="7337"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Единая информационная система в сфере закупок.</w:t>
            </w:r>
          </w:p>
        </w:tc>
      </w:tr>
      <w:tr w:rsidR="000D2C85" w:rsidRPr="00CD50D1" w:rsidTr="009046D8">
        <w:tc>
          <w:tcPr>
            <w:tcW w:w="223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b/>
                <w:sz w:val="22"/>
                <w:szCs w:val="22"/>
              </w:rPr>
              <w:t>Закон 44-ФЗ</w:t>
            </w:r>
          </w:p>
        </w:tc>
        <w:tc>
          <w:tcPr>
            <w:tcW w:w="42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w:t>
            </w:r>
          </w:p>
        </w:tc>
        <w:tc>
          <w:tcPr>
            <w:tcW w:w="7337"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 xml:space="preserve">Федеральный закон от 05.04.2013 г. № 44-ФЗ </w:t>
            </w:r>
            <w:r w:rsidR="00647983">
              <w:rPr>
                <w:rFonts w:ascii="Times New Roman" w:hAnsi="Times New Roman"/>
                <w:sz w:val="22"/>
                <w:szCs w:val="22"/>
              </w:rPr>
              <w:t>«</w:t>
            </w:r>
            <w:r w:rsidRPr="00CD50D1">
              <w:rPr>
                <w:rFonts w:ascii="Times New Roman" w:hAnsi="Times New Roman"/>
                <w:sz w:val="22"/>
                <w:szCs w:val="22"/>
              </w:rPr>
              <w:t>О контрактной системе в сфере закупок товаров, работ, услуг для обеспечения государственных и муниципальных нужд</w:t>
            </w:r>
            <w:r w:rsidR="00647983">
              <w:rPr>
                <w:rFonts w:ascii="Times New Roman" w:hAnsi="Times New Roman"/>
                <w:sz w:val="22"/>
                <w:szCs w:val="22"/>
              </w:rPr>
              <w:t>»</w:t>
            </w:r>
            <w:r w:rsidRPr="00CD50D1">
              <w:rPr>
                <w:rFonts w:ascii="Times New Roman" w:hAnsi="Times New Roman"/>
                <w:sz w:val="22"/>
                <w:szCs w:val="22"/>
              </w:rPr>
              <w:t>.</w:t>
            </w:r>
          </w:p>
        </w:tc>
      </w:tr>
      <w:tr w:rsidR="000D2C85" w:rsidRPr="00CD50D1" w:rsidTr="009046D8">
        <w:tc>
          <w:tcPr>
            <w:tcW w:w="223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b/>
                <w:sz w:val="22"/>
                <w:szCs w:val="22"/>
              </w:rPr>
              <w:t>Закон 209-ФЗ</w:t>
            </w:r>
          </w:p>
        </w:tc>
        <w:tc>
          <w:tcPr>
            <w:tcW w:w="42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w:t>
            </w:r>
          </w:p>
        </w:tc>
        <w:tc>
          <w:tcPr>
            <w:tcW w:w="7337"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lang w:val="ru"/>
              </w:rPr>
              <w:t xml:space="preserve">Федеральный закон от 24.07.2007 г. № 209-ФЗ </w:t>
            </w:r>
            <w:r w:rsidR="00647983">
              <w:rPr>
                <w:rFonts w:ascii="Times New Roman" w:hAnsi="Times New Roman"/>
                <w:sz w:val="22"/>
                <w:szCs w:val="22"/>
                <w:lang w:val="ru"/>
              </w:rPr>
              <w:t>«</w:t>
            </w:r>
            <w:r w:rsidRPr="00CD50D1">
              <w:rPr>
                <w:rFonts w:ascii="Times New Roman" w:hAnsi="Times New Roman"/>
                <w:sz w:val="22"/>
                <w:szCs w:val="22"/>
                <w:lang w:val="ru"/>
              </w:rPr>
              <w:t>О развитии малого и среднего предпринимательства в Российской Федерации</w:t>
            </w:r>
            <w:r w:rsidR="00647983">
              <w:rPr>
                <w:rFonts w:ascii="Times New Roman" w:hAnsi="Times New Roman"/>
                <w:sz w:val="22"/>
                <w:szCs w:val="22"/>
                <w:lang w:val="ru"/>
              </w:rPr>
              <w:t>»</w:t>
            </w:r>
            <w:r w:rsidRPr="00CD50D1">
              <w:rPr>
                <w:rFonts w:ascii="Times New Roman" w:hAnsi="Times New Roman"/>
                <w:sz w:val="22"/>
                <w:szCs w:val="22"/>
                <w:lang w:val="ru"/>
              </w:rPr>
              <w:t>.</w:t>
            </w:r>
          </w:p>
        </w:tc>
      </w:tr>
      <w:tr w:rsidR="000D2C85" w:rsidRPr="00CD50D1" w:rsidTr="009046D8">
        <w:tc>
          <w:tcPr>
            <w:tcW w:w="223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b/>
                <w:sz w:val="22"/>
                <w:szCs w:val="22"/>
              </w:rPr>
              <w:t>Закон 223-ФЗ</w:t>
            </w:r>
          </w:p>
        </w:tc>
        <w:tc>
          <w:tcPr>
            <w:tcW w:w="42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w:t>
            </w:r>
          </w:p>
        </w:tc>
        <w:tc>
          <w:tcPr>
            <w:tcW w:w="7337"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 xml:space="preserve">Федеральный закон от 18.07.2011 г. № 223-ФЗ </w:t>
            </w:r>
            <w:r w:rsidR="00647983">
              <w:rPr>
                <w:rFonts w:ascii="Times New Roman" w:hAnsi="Times New Roman"/>
                <w:sz w:val="22"/>
                <w:szCs w:val="22"/>
              </w:rPr>
              <w:t>«</w:t>
            </w:r>
            <w:r w:rsidRPr="00CD50D1">
              <w:rPr>
                <w:rFonts w:ascii="Times New Roman" w:hAnsi="Times New Roman"/>
                <w:sz w:val="22"/>
                <w:szCs w:val="22"/>
              </w:rPr>
              <w:t>О закупках товаров, работ, услуг отдельными видами юридических лиц</w:t>
            </w:r>
            <w:r w:rsidR="00647983">
              <w:rPr>
                <w:rFonts w:ascii="Times New Roman" w:hAnsi="Times New Roman"/>
                <w:sz w:val="22"/>
                <w:szCs w:val="22"/>
              </w:rPr>
              <w:t>»</w:t>
            </w:r>
            <w:r w:rsidRPr="00CD50D1">
              <w:rPr>
                <w:rFonts w:ascii="Times New Roman" w:hAnsi="Times New Roman"/>
                <w:sz w:val="22"/>
                <w:szCs w:val="22"/>
              </w:rPr>
              <w:t>.</w:t>
            </w:r>
          </w:p>
        </w:tc>
      </w:tr>
      <w:tr w:rsidR="000D2C85" w:rsidRPr="00CD50D1" w:rsidTr="009046D8">
        <w:tc>
          <w:tcPr>
            <w:tcW w:w="223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b/>
                <w:sz w:val="22"/>
                <w:szCs w:val="22"/>
              </w:rPr>
              <w:t>Законодательство</w:t>
            </w:r>
          </w:p>
        </w:tc>
        <w:tc>
          <w:tcPr>
            <w:tcW w:w="42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w:t>
            </w:r>
          </w:p>
        </w:tc>
        <w:tc>
          <w:tcPr>
            <w:tcW w:w="7337"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действующее законодательство Российской Федерации.</w:t>
            </w:r>
          </w:p>
        </w:tc>
      </w:tr>
      <w:tr w:rsidR="000D2C85" w:rsidRPr="00CD50D1" w:rsidTr="009046D8">
        <w:tc>
          <w:tcPr>
            <w:tcW w:w="223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b/>
                <w:sz w:val="22"/>
                <w:szCs w:val="22"/>
              </w:rPr>
              <w:t>ЗК</w:t>
            </w:r>
          </w:p>
        </w:tc>
        <w:tc>
          <w:tcPr>
            <w:tcW w:w="42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w:t>
            </w:r>
          </w:p>
        </w:tc>
        <w:tc>
          <w:tcPr>
            <w:tcW w:w="7337"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закупочная комиссия.</w:t>
            </w:r>
          </w:p>
        </w:tc>
      </w:tr>
      <w:tr w:rsidR="000D2C85" w:rsidRPr="00CD50D1" w:rsidTr="009046D8">
        <w:tc>
          <w:tcPr>
            <w:tcW w:w="223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b/>
                <w:sz w:val="22"/>
                <w:szCs w:val="22"/>
              </w:rPr>
              <w:t>Открытие доступа</w:t>
            </w:r>
          </w:p>
        </w:tc>
        <w:tc>
          <w:tcPr>
            <w:tcW w:w="42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w:t>
            </w:r>
          </w:p>
        </w:tc>
        <w:tc>
          <w:tcPr>
            <w:tcW w:w="7337"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открытие доступа к заявкам, поданным в электронной форме.</w:t>
            </w:r>
          </w:p>
        </w:tc>
      </w:tr>
      <w:tr w:rsidR="000D2C85" w:rsidRPr="00CD50D1" w:rsidTr="009046D8">
        <w:tc>
          <w:tcPr>
            <w:tcW w:w="223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b/>
                <w:sz w:val="22"/>
                <w:szCs w:val="22"/>
              </w:rPr>
              <w:t>НДС</w:t>
            </w:r>
          </w:p>
        </w:tc>
        <w:tc>
          <w:tcPr>
            <w:tcW w:w="42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w:t>
            </w:r>
          </w:p>
        </w:tc>
        <w:tc>
          <w:tcPr>
            <w:tcW w:w="7337"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налог на добавленную стоимость.</w:t>
            </w:r>
          </w:p>
        </w:tc>
      </w:tr>
      <w:tr w:rsidR="000D2C85" w:rsidRPr="00CD50D1" w:rsidTr="009046D8">
        <w:tc>
          <w:tcPr>
            <w:tcW w:w="223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b/>
                <w:sz w:val="22"/>
                <w:szCs w:val="22"/>
              </w:rPr>
              <w:t>НМЦ</w:t>
            </w:r>
          </w:p>
        </w:tc>
        <w:tc>
          <w:tcPr>
            <w:tcW w:w="42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w:t>
            </w:r>
          </w:p>
        </w:tc>
        <w:tc>
          <w:tcPr>
            <w:tcW w:w="7337"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начальная (максимальная) цена договора.</w:t>
            </w:r>
          </w:p>
        </w:tc>
      </w:tr>
      <w:tr w:rsidR="000D2C85" w:rsidRPr="00CD50D1" w:rsidTr="009046D8">
        <w:tc>
          <w:tcPr>
            <w:tcW w:w="223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b/>
                <w:sz w:val="22"/>
                <w:szCs w:val="22"/>
              </w:rPr>
              <w:t>Положение о закупке</w:t>
            </w:r>
          </w:p>
        </w:tc>
        <w:tc>
          <w:tcPr>
            <w:tcW w:w="42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w:t>
            </w:r>
          </w:p>
        </w:tc>
        <w:tc>
          <w:tcPr>
            <w:tcW w:w="7337" w:type="dxa"/>
          </w:tcPr>
          <w:p w:rsidR="000D2C85" w:rsidRPr="00CD50D1" w:rsidRDefault="00BF5C95" w:rsidP="00CD50D1">
            <w:pPr>
              <w:pStyle w:val="a"/>
              <w:numPr>
                <w:ilvl w:val="0"/>
                <w:numId w:val="0"/>
              </w:numPr>
              <w:tabs>
                <w:tab w:val="left" w:pos="2977"/>
                <w:tab w:val="left" w:pos="3544"/>
              </w:tabs>
              <w:spacing w:before="0"/>
              <w:rPr>
                <w:rFonts w:ascii="Times New Roman" w:hAnsi="Times New Roman"/>
                <w:sz w:val="22"/>
                <w:szCs w:val="22"/>
              </w:rPr>
            </w:pPr>
            <w:r w:rsidRPr="00CD50D1">
              <w:rPr>
                <w:rFonts w:ascii="Times New Roman" w:hAnsi="Times New Roman"/>
                <w:sz w:val="22"/>
                <w:szCs w:val="22"/>
              </w:rPr>
              <w:t xml:space="preserve">Положения о закупках товаров, работ, услуг акционерного общества </w:t>
            </w:r>
            <w:r w:rsidR="00647983">
              <w:rPr>
                <w:rFonts w:ascii="Times New Roman" w:hAnsi="Times New Roman"/>
                <w:sz w:val="22"/>
                <w:szCs w:val="22"/>
              </w:rPr>
              <w:t>«</w:t>
            </w:r>
            <w:r w:rsidRPr="00CD50D1">
              <w:rPr>
                <w:rFonts w:ascii="Times New Roman" w:hAnsi="Times New Roman"/>
                <w:sz w:val="22"/>
                <w:szCs w:val="22"/>
              </w:rPr>
              <w:t>Центральный рынок</w:t>
            </w:r>
            <w:r w:rsidR="00647983">
              <w:rPr>
                <w:rFonts w:ascii="Times New Roman" w:hAnsi="Times New Roman"/>
                <w:sz w:val="22"/>
                <w:szCs w:val="22"/>
              </w:rPr>
              <w:t>»</w:t>
            </w:r>
            <w:r w:rsidR="000D2C85" w:rsidRPr="00CD50D1">
              <w:rPr>
                <w:rFonts w:ascii="Times New Roman" w:hAnsi="Times New Roman"/>
                <w:sz w:val="22"/>
                <w:szCs w:val="22"/>
              </w:rPr>
              <w:t>.</w:t>
            </w:r>
          </w:p>
        </w:tc>
      </w:tr>
      <w:tr w:rsidR="000D2C85" w:rsidRPr="00CD50D1" w:rsidTr="009046D8">
        <w:tc>
          <w:tcPr>
            <w:tcW w:w="223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b/>
                <w:sz w:val="22"/>
                <w:szCs w:val="22"/>
              </w:rPr>
              <w:t>Субъект МСП</w:t>
            </w:r>
          </w:p>
        </w:tc>
        <w:tc>
          <w:tcPr>
            <w:tcW w:w="42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w:t>
            </w:r>
          </w:p>
        </w:tc>
        <w:tc>
          <w:tcPr>
            <w:tcW w:w="7337"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субъект малого и среднего предпринимательства.</w:t>
            </w:r>
          </w:p>
        </w:tc>
      </w:tr>
      <w:tr w:rsidR="000D2C85" w:rsidRPr="00CD50D1" w:rsidTr="009046D8">
        <w:tc>
          <w:tcPr>
            <w:tcW w:w="223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b/>
                <w:sz w:val="22"/>
                <w:szCs w:val="22"/>
              </w:rPr>
              <w:t>ЭТП</w:t>
            </w:r>
          </w:p>
        </w:tc>
        <w:tc>
          <w:tcPr>
            <w:tcW w:w="42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w:t>
            </w:r>
          </w:p>
        </w:tc>
        <w:tc>
          <w:tcPr>
            <w:tcW w:w="7337"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электронная торговая площадка.</w:t>
            </w:r>
          </w:p>
        </w:tc>
      </w:tr>
      <w:tr w:rsidR="000D2C85" w:rsidRPr="00CD50D1" w:rsidTr="009046D8">
        <w:tc>
          <w:tcPr>
            <w:tcW w:w="223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b/>
                <w:sz w:val="22"/>
                <w:szCs w:val="22"/>
              </w:rPr>
              <w:t>ЭП</w:t>
            </w:r>
          </w:p>
        </w:tc>
        <w:tc>
          <w:tcPr>
            <w:tcW w:w="425"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w:t>
            </w:r>
          </w:p>
        </w:tc>
        <w:tc>
          <w:tcPr>
            <w:tcW w:w="7337" w:type="dxa"/>
          </w:tcPr>
          <w:p w:rsidR="000D2C85" w:rsidRPr="00CD50D1" w:rsidRDefault="000D2C85" w:rsidP="00CD50D1">
            <w:pPr>
              <w:pStyle w:val="a"/>
              <w:numPr>
                <w:ilvl w:val="0"/>
                <w:numId w:val="0"/>
              </w:numPr>
              <w:tabs>
                <w:tab w:val="left" w:pos="2977"/>
                <w:tab w:val="left" w:pos="3544"/>
              </w:tabs>
              <w:spacing w:before="0"/>
              <w:rPr>
                <w:rFonts w:ascii="Times New Roman" w:hAnsi="Times New Roman"/>
                <w:b/>
                <w:sz w:val="22"/>
                <w:szCs w:val="22"/>
              </w:rPr>
            </w:pPr>
            <w:r w:rsidRPr="00CD50D1">
              <w:rPr>
                <w:rFonts w:ascii="Times New Roman" w:hAnsi="Times New Roman"/>
                <w:sz w:val="22"/>
                <w:szCs w:val="22"/>
              </w:rPr>
              <w:t>электронная подпись.</w:t>
            </w:r>
          </w:p>
        </w:tc>
      </w:tr>
    </w:tbl>
    <w:p w:rsidR="000D2C85" w:rsidRPr="00CD50D1" w:rsidRDefault="000D2C85" w:rsidP="00CD50D1">
      <w:pPr>
        <w:spacing w:after="0" w:line="240" w:lineRule="auto"/>
        <w:rPr>
          <w:rFonts w:ascii="Times New Roman" w:hAnsi="Times New Roman"/>
          <w:sz w:val="22"/>
          <w:szCs w:val="22"/>
          <w:lang w:eastAsia="ru-RU"/>
        </w:rPr>
      </w:pPr>
    </w:p>
    <w:p w:rsidR="00BF5C95" w:rsidRPr="00CD50D1" w:rsidRDefault="000D2C85" w:rsidP="00CD50D1">
      <w:pPr>
        <w:spacing w:after="0" w:line="240" w:lineRule="auto"/>
        <w:rPr>
          <w:rFonts w:ascii="Times New Roman" w:eastAsia="Times New Roman" w:hAnsi="Times New Roman"/>
          <w:b/>
          <w:noProof/>
          <w:sz w:val="22"/>
          <w:szCs w:val="22"/>
          <w:lang w:eastAsia="ru-RU"/>
        </w:rPr>
      </w:pPr>
      <w:r w:rsidRPr="00CD50D1">
        <w:rPr>
          <w:rFonts w:ascii="Times New Roman" w:eastAsia="Times New Roman" w:hAnsi="Times New Roman"/>
          <w:b/>
          <w:noProof/>
          <w:sz w:val="22"/>
          <w:szCs w:val="22"/>
          <w:lang w:eastAsia="ru-RU"/>
        </w:rPr>
        <w:fldChar w:fldCharType="end"/>
      </w:r>
      <w:bookmarkStart w:id="4" w:name="_Ref314254573"/>
      <w:bookmarkStart w:id="5" w:name="_Ref314254831"/>
      <w:bookmarkStart w:id="6" w:name="_Ref413862184"/>
      <w:bookmarkStart w:id="7" w:name="_Toc415874654"/>
      <w:bookmarkStart w:id="8" w:name="_Toc459639984"/>
    </w:p>
    <w:p w:rsidR="00BF5C95" w:rsidRPr="00CD50D1" w:rsidRDefault="00BF5C95" w:rsidP="00CD50D1">
      <w:pPr>
        <w:spacing w:after="0" w:line="240" w:lineRule="auto"/>
        <w:rPr>
          <w:rFonts w:ascii="Times New Roman" w:eastAsia="Times New Roman" w:hAnsi="Times New Roman"/>
          <w:b/>
          <w:noProof/>
          <w:sz w:val="22"/>
          <w:szCs w:val="22"/>
          <w:lang w:eastAsia="ru-RU"/>
        </w:rPr>
      </w:pPr>
      <w:r w:rsidRPr="00CD50D1">
        <w:rPr>
          <w:rFonts w:ascii="Times New Roman" w:eastAsia="Times New Roman" w:hAnsi="Times New Roman"/>
          <w:b/>
          <w:noProof/>
          <w:sz w:val="22"/>
          <w:szCs w:val="22"/>
          <w:lang w:eastAsia="ru-RU"/>
        </w:rPr>
        <w:br w:type="page"/>
      </w:r>
    </w:p>
    <w:p w:rsidR="000D2C85" w:rsidRPr="00CD50D1" w:rsidRDefault="000D2C85" w:rsidP="00131A96">
      <w:pPr>
        <w:pStyle w:val="a9"/>
        <w:numPr>
          <w:ilvl w:val="1"/>
          <w:numId w:val="23"/>
        </w:numPr>
        <w:spacing w:after="0" w:line="240" w:lineRule="auto"/>
        <w:jc w:val="center"/>
        <w:rPr>
          <w:rFonts w:ascii="Times New Roman" w:hAnsi="Times New Roman"/>
          <w:sz w:val="22"/>
          <w:szCs w:val="22"/>
        </w:rPr>
      </w:pPr>
      <w:r w:rsidRPr="00CD50D1">
        <w:rPr>
          <w:rFonts w:ascii="Times New Roman" w:hAnsi="Times New Roman"/>
          <w:sz w:val="22"/>
          <w:szCs w:val="22"/>
        </w:rPr>
        <w:lastRenderedPageBreak/>
        <w:t>ТЕРМИНЫ И ОПРЕДЕЛЕНИЯ</w:t>
      </w:r>
      <w:bookmarkEnd w:id="4"/>
      <w:bookmarkEnd w:id="5"/>
      <w:bookmarkEnd w:id="6"/>
      <w:bookmarkEnd w:id="7"/>
      <w:bookmarkEnd w:id="8"/>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День</w:t>
      </w:r>
      <w:r w:rsidRPr="00CD50D1">
        <w:rPr>
          <w:rFonts w:ascii="Times New Roman" w:hAnsi="Times New Roman"/>
          <w:sz w:val="22"/>
          <w:szCs w:val="22"/>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Договор</w:t>
      </w:r>
      <w:r w:rsidRPr="00CD50D1">
        <w:rPr>
          <w:rFonts w:ascii="Times New Roman" w:hAnsi="Times New Roman"/>
          <w:sz w:val="22"/>
          <w:szCs w:val="22"/>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w:t>
      </w:r>
      <w:r w:rsidR="00647983">
        <w:rPr>
          <w:rFonts w:ascii="Times New Roman" w:hAnsi="Times New Roman"/>
          <w:sz w:val="22"/>
          <w:szCs w:val="22"/>
          <w:lang w:val="ru"/>
        </w:rPr>
        <w:t>«</w:t>
      </w:r>
      <w:r w:rsidRPr="00CD50D1">
        <w:rPr>
          <w:rFonts w:ascii="Times New Roman" w:hAnsi="Times New Roman"/>
          <w:sz w:val="22"/>
          <w:szCs w:val="22"/>
          <w:lang w:val="ru"/>
        </w:rPr>
        <w:t>договор</w:t>
      </w:r>
      <w:r w:rsidR="00647983">
        <w:rPr>
          <w:rFonts w:ascii="Times New Roman" w:hAnsi="Times New Roman"/>
          <w:sz w:val="22"/>
          <w:szCs w:val="22"/>
          <w:lang w:val="ru"/>
        </w:rPr>
        <w:t>»</w:t>
      </w:r>
      <w:r w:rsidRPr="00CD50D1">
        <w:rPr>
          <w:rFonts w:ascii="Times New Roman" w:hAnsi="Times New Roman"/>
          <w:sz w:val="22"/>
          <w:szCs w:val="22"/>
          <w:lang w:val="ru"/>
        </w:rPr>
        <w:t xml:space="preserve">, </w:t>
      </w:r>
      <w:r w:rsidR="00647983">
        <w:rPr>
          <w:rFonts w:ascii="Times New Roman" w:hAnsi="Times New Roman"/>
          <w:sz w:val="22"/>
          <w:szCs w:val="22"/>
          <w:lang w:val="ru"/>
        </w:rPr>
        <w:t>«</w:t>
      </w:r>
      <w:r w:rsidRPr="00CD50D1">
        <w:rPr>
          <w:rFonts w:ascii="Times New Roman" w:hAnsi="Times New Roman"/>
          <w:sz w:val="22"/>
          <w:szCs w:val="22"/>
          <w:lang w:val="ru"/>
        </w:rPr>
        <w:t>контракт</w:t>
      </w:r>
      <w:r w:rsidR="00647983">
        <w:rPr>
          <w:rFonts w:ascii="Times New Roman" w:hAnsi="Times New Roman"/>
          <w:sz w:val="22"/>
          <w:szCs w:val="22"/>
          <w:lang w:val="ru"/>
        </w:rPr>
        <w:t>»</w:t>
      </w:r>
      <w:r w:rsidRPr="00CD50D1">
        <w:rPr>
          <w:rFonts w:ascii="Times New Roman" w:hAnsi="Times New Roman"/>
          <w:sz w:val="22"/>
          <w:szCs w:val="22"/>
          <w:lang w:val="ru"/>
        </w:rPr>
        <w:t xml:space="preserve">, </w:t>
      </w:r>
      <w:r w:rsidR="00647983">
        <w:rPr>
          <w:rFonts w:ascii="Times New Roman" w:hAnsi="Times New Roman"/>
          <w:sz w:val="22"/>
          <w:szCs w:val="22"/>
          <w:lang w:val="ru"/>
        </w:rPr>
        <w:t>«</w:t>
      </w:r>
      <w:r w:rsidRPr="00CD50D1">
        <w:rPr>
          <w:rFonts w:ascii="Times New Roman" w:hAnsi="Times New Roman"/>
          <w:sz w:val="22"/>
          <w:szCs w:val="22"/>
          <w:lang w:val="ru"/>
        </w:rPr>
        <w:t>соглашение</w:t>
      </w:r>
      <w:r w:rsidR="00647983">
        <w:rPr>
          <w:rFonts w:ascii="Times New Roman" w:hAnsi="Times New Roman"/>
          <w:sz w:val="22"/>
          <w:szCs w:val="22"/>
          <w:lang w:val="ru"/>
        </w:rPr>
        <w:t>»</w:t>
      </w:r>
      <w:r w:rsidRPr="00CD50D1">
        <w:rPr>
          <w:rFonts w:ascii="Times New Roman" w:hAnsi="Times New Roman"/>
          <w:sz w:val="22"/>
          <w:szCs w:val="22"/>
          <w:lang w:val="ru"/>
        </w:rPr>
        <w:t>).</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bookmarkStart w:id="9" w:name="_Ref75097196"/>
      <w:r w:rsidRPr="00CD50D1">
        <w:rPr>
          <w:rFonts w:ascii="Times New Roman" w:hAnsi="Times New Roman"/>
          <w:b/>
          <w:sz w:val="22"/>
          <w:szCs w:val="22"/>
          <w:lang w:val="ru"/>
        </w:rPr>
        <w:t>Документация о закупке (документация)</w:t>
      </w:r>
      <w:r w:rsidRPr="00CD50D1">
        <w:rPr>
          <w:rFonts w:ascii="Times New Roman" w:hAnsi="Times New Roman"/>
          <w:sz w:val="22"/>
          <w:szCs w:val="22"/>
          <w:lang w:val="ru"/>
        </w:rPr>
        <w:t xml:space="preserve"> – комплект документов,</w:t>
      </w:r>
      <w:r w:rsidRPr="00CD50D1" w:rsidDel="00B60B70">
        <w:rPr>
          <w:rFonts w:ascii="Times New Roman" w:hAnsi="Times New Roman"/>
          <w:sz w:val="22"/>
          <w:szCs w:val="22"/>
          <w:lang w:val="ru"/>
        </w:rPr>
        <w:t xml:space="preserve"> </w:t>
      </w:r>
      <w:r w:rsidRPr="00CD50D1">
        <w:rPr>
          <w:rFonts w:ascii="Times New Roman" w:hAnsi="Times New Roman"/>
          <w:sz w:val="22"/>
          <w:szCs w:val="22"/>
          <w:lang w:val="ru"/>
        </w:rPr>
        <w:t>предназначенный для участников закупки и содержащий сведения, определенные Положением о закупке и законодательством.</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Единая информационная система в сфере закупок</w:t>
      </w:r>
      <w:r w:rsidRPr="00CD50D1">
        <w:rPr>
          <w:rFonts w:ascii="Times New Roman" w:hAnsi="Times New Roman"/>
          <w:sz w:val="22"/>
          <w:szCs w:val="22"/>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647983">
        <w:rPr>
          <w:rFonts w:ascii="Times New Roman" w:hAnsi="Times New Roman"/>
          <w:sz w:val="22"/>
          <w:szCs w:val="22"/>
          <w:lang w:val="ru"/>
        </w:rPr>
        <w:t>«</w:t>
      </w:r>
      <w:r w:rsidRPr="00CD50D1">
        <w:rPr>
          <w:rFonts w:ascii="Times New Roman" w:hAnsi="Times New Roman"/>
          <w:sz w:val="22"/>
          <w:szCs w:val="22"/>
          <w:lang w:val="ru"/>
        </w:rPr>
        <w:t>Интернет</w:t>
      </w:r>
      <w:r w:rsidR="00647983">
        <w:rPr>
          <w:rFonts w:ascii="Times New Roman" w:hAnsi="Times New Roman"/>
          <w:sz w:val="22"/>
          <w:szCs w:val="22"/>
          <w:lang w:val="ru"/>
        </w:rPr>
        <w:t>»</w:t>
      </w:r>
      <w:r w:rsidRPr="00CD50D1">
        <w:rPr>
          <w:rFonts w:ascii="Times New Roman" w:hAnsi="Times New Roman"/>
          <w:sz w:val="22"/>
          <w:szCs w:val="22"/>
          <w:lang w:val="ru"/>
        </w:rPr>
        <w:t xml:space="preserve"> </w:t>
      </w:r>
      <w:hyperlink r:id="rId8" w:history="1">
        <w:r w:rsidRPr="00CD50D1">
          <w:rPr>
            <w:rFonts w:ascii="Times New Roman" w:hAnsi="Times New Roman"/>
            <w:sz w:val="22"/>
            <w:szCs w:val="22"/>
          </w:rPr>
          <w:t>www.zakupki.gov.ru</w:t>
        </w:r>
      </w:hyperlink>
      <w:r w:rsidRPr="00CD50D1">
        <w:rPr>
          <w:rFonts w:ascii="Times New Roman" w:hAnsi="Times New Roman"/>
          <w:sz w:val="22"/>
          <w:szCs w:val="22"/>
          <w:lang w:val="ru"/>
        </w:rPr>
        <w:t>.</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Заказчик</w:t>
      </w:r>
      <w:r w:rsidRPr="00CD50D1">
        <w:rPr>
          <w:rFonts w:ascii="Times New Roman" w:hAnsi="Times New Roman"/>
          <w:sz w:val="22"/>
          <w:szCs w:val="22"/>
          <w:lang w:val="ru"/>
        </w:rPr>
        <w:t xml:space="preserve"> – организация, указанная в п.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_Ref314160930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3</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Информационн</w:t>
      </w:r>
      <w:r w:rsidR="00B25CFD" w:rsidRPr="00CD50D1">
        <w:rPr>
          <w:rFonts w:ascii="Times New Roman" w:hAnsi="Times New Roman"/>
          <w:sz w:val="22"/>
          <w:szCs w:val="22"/>
          <w:lang w:val="ru"/>
        </w:rPr>
        <w:t>ой карты</w:t>
      </w:r>
      <w:r w:rsidRPr="00CD50D1">
        <w:rPr>
          <w:rFonts w:ascii="Times New Roman" w:hAnsi="Times New Roman"/>
          <w:sz w:val="22"/>
          <w:szCs w:val="22"/>
        </w:rPr>
        <w:t>.</w:t>
      </w:r>
    </w:p>
    <w:bookmarkEnd w:id="9"/>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Закупка (процедура закупки)</w:t>
      </w:r>
      <w:r w:rsidRPr="00CD50D1">
        <w:rPr>
          <w:rFonts w:ascii="Times New Roman" w:hAnsi="Times New Roman"/>
          <w:sz w:val="22"/>
          <w:szCs w:val="22"/>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Закупочная комиссия</w:t>
      </w:r>
      <w:r w:rsidRPr="00CD50D1">
        <w:rPr>
          <w:rFonts w:ascii="Times New Roman" w:hAnsi="Times New Roman"/>
          <w:sz w:val="22"/>
          <w:szCs w:val="22"/>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434DFE" w:rsidRPr="00CD50D1" w:rsidRDefault="00434DFE"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rPr>
        <w:t xml:space="preserve">Запрос котировок (Запрос цен) </w:t>
      </w:r>
      <w:r w:rsidRPr="00CD50D1">
        <w:rPr>
          <w:rFonts w:ascii="Times New Roman" w:hAnsi="Times New Roman"/>
          <w:sz w:val="22"/>
          <w:szCs w:val="22"/>
        </w:rPr>
        <w:t>– способ закупки, не связанный с проведением торгов, при которой Закупочная комиссия определяет в качестве победителя запроса котировок участника, предложение которого соответствует требованиям документации процедуры закупки, предложившего наименьшую стоимость выполнения договора.</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Заявка (заявка на участие в закупке)</w:t>
      </w:r>
      <w:r w:rsidRPr="00CD50D1">
        <w:rPr>
          <w:rFonts w:ascii="Times New Roman" w:hAnsi="Times New Roman"/>
          <w:sz w:val="22"/>
          <w:szCs w:val="22"/>
          <w:lang w:val="ru"/>
        </w:rPr>
        <w:t xml:space="preserve"> – комплект документов, представленный для участия в закупке в порядке, установленном документацией о закупке.</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Извещение</w:t>
      </w:r>
      <w:r w:rsidRPr="00CD50D1">
        <w:rPr>
          <w:rFonts w:ascii="Times New Roman" w:hAnsi="Times New Roman"/>
          <w:sz w:val="22"/>
          <w:szCs w:val="22"/>
          <w:lang w:val="ru"/>
        </w:rPr>
        <w:t xml:space="preserve"> – документ, содержащий основные условия закупки и иную информацию, предусмотренную Положением о закупке, имеющий </w:t>
      </w:r>
      <w:r w:rsidRPr="00CD50D1">
        <w:rPr>
          <w:rFonts w:ascii="Times New Roman" w:hAnsi="Times New Roman"/>
          <w:sz w:val="22"/>
          <w:szCs w:val="22"/>
        </w:rPr>
        <w:t>статус приглашения делать оферты</w:t>
      </w:r>
      <w:r w:rsidRPr="00CD50D1">
        <w:rPr>
          <w:rFonts w:ascii="Times New Roman" w:hAnsi="Times New Roman"/>
          <w:sz w:val="22"/>
          <w:szCs w:val="22"/>
          <w:lang w:val="ru"/>
        </w:rPr>
        <w:t xml:space="preserve">. </w:t>
      </w:r>
    </w:p>
    <w:p w:rsidR="000D2C85" w:rsidRPr="00CD50D1" w:rsidRDefault="000D2C85" w:rsidP="00CD50D1">
      <w:pPr>
        <w:pStyle w:val="a"/>
        <w:numPr>
          <w:ilvl w:val="0"/>
          <w:numId w:val="0"/>
        </w:numPr>
        <w:spacing w:before="0"/>
        <w:ind w:firstLine="1134"/>
        <w:rPr>
          <w:rFonts w:ascii="Times New Roman" w:hAnsi="Times New Roman"/>
          <w:sz w:val="22"/>
          <w:szCs w:val="22"/>
        </w:rPr>
      </w:pPr>
      <w:r w:rsidRPr="00CD50D1">
        <w:rPr>
          <w:rFonts w:ascii="Times New Roman" w:hAnsi="Times New Roman"/>
          <w:b/>
          <w:sz w:val="22"/>
          <w:szCs w:val="22"/>
          <w:lang w:val="ru"/>
        </w:rPr>
        <w:t>Коллективный</w:t>
      </w:r>
      <w:r w:rsidRPr="00CD50D1">
        <w:rPr>
          <w:rFonts w:ascii="Times New Roman" w:hAnsi="Times New Roman"/>
          <w:b/>
          <w:sz w:val="22"/>
          <w:szCs w:val="22"/>
        </w:rPr>
        <w:t xml:space="preserve"> участник</w:t>
      </w:r>
      <w:r w:rsidRPr="00CD50D1">
        <w:rPr>
          <w:rFonts w:ascii="Times New Roman" w:hAnsi="Times New Roman"/>
          <w:sz w:val="22"/>
          <w:szCs w:val="22"/>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0D2C85" w:rsidRPr="00CD50D1" w:rsidRDefault="000D2C85" w:rsidP="00CD50D1">
      <w:pPr>
        <w:pStyle w:val="a"/>
        <w:numPr>
          <w:ilvl w:val="0"/>
          <w:numId w:val="0"/>
        </w:numPr>
        <w:spacing w:before="0"/>
        <w:ind w:firstLine="1134"/>
        <w:rPr>
          <w:rFonts w:ascii="Times New Roman" w:hAnsi="Times New Roman"/>
          <w:sz w:val="22"/>
          <w:szCs w:val="22"/>
        </w:rPr>
      </w:pPr>
      <w:r w:rsidRPr="00CD50D1">
        <w:rPr>
          <w:rFonts w:ascii="Times New Roman" w:hAnsi="Times New Roman"/>
          <w:b/>
          <w:sz w:val="22"/>
          <w:szCs w:val="22"/>
          <w:lang w:val="ru"/>
        </w:rPr>
        <w:t>Начальная</w:t>
      </w:r>
      <w:r w:rsidRPr="00CD50D1">
        <w:rPr>
          <w:rFonts w:ascii="Times New Roman" w:hAnsi="Times New Roman"/>
          <w:b/>
          <w:sz w:val="22"/>
          <w:szCs w:val="22"/>
        </w:rPr>
        <w:t xml:space="preserve"> (максимальная) цена договора </w:t>
      </w:r>
      <w:r w:rsidRPr="00CD50D1">
        <w:rPr>
          <w:rFonts w:ascii="Times New Roman" w:hAnsi="Times New Roman"/>
          <w:sz w:val="22"/>
          <w:szCs w:val="22"/>
        </w:rPr>
        <w:t>– предельно допустимая цена договора, выше размера которой не может быть заключен договор по итогам проведения закупки.</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Организатор закупки</w:t>
      </w:r>
      <w:r w:rsidRPr="00CD50D1">
        <w:rPr>
          <w:rFonts w:ascii="Times New Roman" w:hAnsi="Times New Roman"/>
          <w:sz w:val="22"/>
          <w:szCs w:val="22"/>
          <w:lang w:val="ru"/>
        </w:rPr>
        <w:t xml:space="preserve"> – организация, указанная в п.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_Ref314160956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4</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Официальное размещение</w:t>
      </w:r>
      <w:r w:rsidRPr="00CD50D1">
        <w:rPr>
          <w:rFonts w:ascii="Times New Roman" w:hAnsi="Times New Roman"/>
          <w:sz w:val="22"/>
          <w:szCs w:val="22"/>
          <w:lang w:val="ru"/>
        </w:rPr>
        <w:t xml:space="preserve"> – </w:t>
      </w:r>
      <w:r w:rsidRPr="00CD50D1">
        <w:rPr>
          <w:rFonts w:ascii="Times New Roman" w:hAnsi="Times New Roman"/>
          <w:sz w:val="22"/>
          <w:szCs w:val="22"/>
        </w:rPr>
        <w:t>при проведении закупки в открытой форме – публикация</w:t>
      </w:r>
      <w:r w:rsidRPr="00CD50D1" w:rsidDel="00E97820">
        <w:rPr>
          <w:rFonts w:ascii="Times New Roman" w:hAnsi="Times New Roman"/>
          <w:sz w:val="22"/>
          <w:szCs w:val="22"/>
        </w:rPr>
        <w:t xml:space="preserve"> </w:t>
      </w:r>
      <w:r w:rsidRPr="00CD50D1">
        <w:rPr>
          <w:rFonts w:ascii="Times New Roman" w:hAnsi="Times New Roman"/>
          <w:sz w:val="22"/>
          <w:szCs w:val="22"/>
        </w:rPr>
        <w:t>информации о закупке в ЕИС и/или на официальном сайте заказчика</w:t>
      </w:r>
      <w:r w:rsidRPr="00CD50D1">
        <w:rPr>
          <w:rFonts w:ascii="Times New Roman" w:hAnsi="Times New Roman"/>
          <w:sz w:val="22"/>
          <w:szCs w:val="22"/>
          <w:lang w:val="ru"/>
        </w:rPr>
        <w:t>.</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Победитель закупки</w:t>
      </w:r>
      <w:r w:rsidRPr="00CD50D1">
        <w:rPr>
          <w:rFonts w:ascii="Times New Roman" w:hAnsi="Times New Roman"/>
          <w:sz w:val="22"/>
          <w:szCs w:val="22"/>
          <w:lang w:val="ru"/>
        </w:rPr>
        <w:t xml:space="preserve"> – </w:t>
      </w:r>
      <w:r w:rsidRPr="00CD50D1">
        <w:rPr>
          <w:rFonts w:ascii="Times New Roman" w:hAnsi="Times New Roman"/>
          <w:sz w:val="22"/>
          <w:szCs w:val="22"/>
        </w:rPr>
        <w:t xml:space="preserve">участник закупки, который </w:t>
      </w:r>
      <w:r w:rsidRPr="00CD50D1" w:rsidDel="00A71E83">
        <w:rPr>
          <w:rFonts w:ascii="Times New Roman" w:hAnsi="Times New Roman"/>
          <w:sz w:val="22"/>
          <w:szCs w:val="22"/>
        </w:rPr>
        <w:t>по решению закупочной комиссии</w:t>
      </w:r>
      <w:r w:rsidRPr="00CD50D1">
        <w:rPr>
          <w:rFonts w:ascii="Times New Roman" w:hAnsi="Times New Roman"/>
          <w:sz w:val="22"/>
          <w:szCs w:val="22"/>
        </w:rPr>
        <w:t xml:space="preserve"> предложил лучшие условия исполнения договора на основании документации о закупке</w:t>
      </w:r>
      <w:r w:rsidRPr="00CD50D1">
        <w:rPr>
          <w:rFonts w:ascii="Times New Roman" w:hAnsi="Times New Roman"/>
          <w:sz w:val="22"/>
          <w:szCs w:val="22"/>
          <w:lang w:val="ru"/>
        </w:rPr>
        <w:t>.</w:t>
      </w:r>
    </w:p>
    <w:p w:rsidR="00434DFE" w:rsidRPr="00CD50D1" w:rsidRDefault="00434DFE"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 xml:space="preserve">Положение о закупках товаров, работ, услуг акционерного общества </w:t>
      </w:r>
      <w:r w:rsidR="00647983">
        <w:rPr>
          <w:rFonts w:ascii="Times New Roman" w:hAnsi="Times New Roman"/>
          <w:b/>
          <w:sz w:val="22"/>
          <w:szCs w:val="22"/>
          <w:lang w:val="ru"/>
        </w:rPr>
        <w:t>«</w:t>
      </w:r>
      <w:r w:rsidRPr="00CD50D1">
        <w:rPr>
          <w:rFonts w:ascii="Times New Roman" w:hAnsi="Times New Roman"/>
          <w:b/>
          <w:sz w:val="22"/>
          <w:szCs w:val="22"/>
          <w:lang w:val="ru"/>
        </w:rPr>
        <w:t>Центральный рынок</w:t>
      </w:r>
      <w:r w:rsidR="00647983">
        <w:rPr>
          <w:rFonts w:ascii="Times New Roman" w:hAnsi="Times New Roman"/>
          <w:b/>
          <w:sz w:val="22"/>
          <w:szCs w:val="22"/>
          <w:lang w:val="ru"/>
        </w:rPr>
        <w:t>»</w:t>
      </w:r>
      <w:r w:rsidRPr="00CD50D1">
        <w:rPr>
          <w:rFonts w:ascii="Times New Roman" w:hAnsi="Times New Roman"/>
          <w:sz w:val="22"/>
          <w:szCs w:val="22"/>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D2C85" w:rsidRPr="00CD50D1" w:rsidRDefault="00B25CFD"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bCs/>
          <w:sz w:val="22"/>
          <w:szCs w:val="22"/>
        </w:rPr>
        <w:t xml:space="preserve">Поставщик (исполнитель, подрядчик) - </w:t>
      </w:r>
      <w:r w:rsidRPr="00CD50D1">
        <w:rPr>
          <w:rFonts w:ascii="Times New Roman" w:hAnsi="Times New Roman"/>
          <w:bCs/>
          <w:sz w:val="22"/>
          <w:szCs w:val="22"/>
        </w:rPr>
        <w:t xml:space="preserve">юридическое или физическое лицо, в том числе индивидуальный предприниматель, заключившее договор на поставку товаров, выполнение работ, </w:t>
      </w:r>
      <w:r w:rsidRPr="00CD50D1">
        <w:rPr>
          <w:rFonts w:ascii="Times New Roman" w:hAnsi="Times New Roman"/>
          <w:sz w:val="22"/>
          <w:szCs w:val="22"/>
        </w:rPr>
        <w:t>оказание услуг с Заказчиком</w:t>
      </w:r>
      <w:r w:rsidR="000D2C85" w:rsidRPr="00CD50D1">
        <w:rPr>
          <w:rFonts w:ascii="Times New Roman" w:hAnsi="Times New Roman"/>
          <w:sz w:val="22"/>
          <w:szCs w:val="22"/>
          <w:lang w:val="ru"/>
        </w:rPr>
        <w:t>.</w:t>
      </w:r>
    </w:p>
    <w:p w:rsidR="00AB3315" w:rsidRPr="00CD50D1" w:rsidRDefault="00AB3315" w:rsidP="00CD50D1">
      <w:pPr>
        <w:pStyle w:val="a"/>
        <w:numPr>
          <w:ilvl w:val="0"/>
          <w:numId w:val="0"/>
        </w:numPr>
        <w:spacing w:before="0"/>
        <w:ind w:firstLine="1134"/>
        <w:rPr>
          <w:rFonts w:ascii="Times New Roman" w:hAnsi="Times New Roman"/>
          <w:sz w:val="22"/>
          <w:szCs w:val="22"/>
          <w:lang w:val="ru"/>
        </w:rPr>
      </w:pPr>
      <w:proofErr w:type="spellStart"/>
      <w:r w:rsidRPr="00CD50D1">
        <w:rPr>
          <w:rFonts w:ascii="Times New Roman" w:hAnsi="Times New Roman"/>
          <w:b/>
          <w:sz w:val="22"/>
          <w:szCs w:val="22"/>
          <w:lang w:val="ru"/>
        </w:rPr>
        <w:t>Постквалификация</w:t>
      </w:r>
      <w:proofErr w:type="spellEnd"/>
      <w:r w:rsidRPr="00CD50D1">
        <w:rPr>
          <w:rFonts w:ascii="Times New Roman" w:hAnsi="Times New Roman"/>
          <w:sz w:val="22"/>
          <w:szCs w:val="22"/>
          <w:lang w:val="ru"/>
        </w:rPr>
        <w:t xml:space="preserve"> – </w:t>
      </w:r>
      <w:r w:rsidRPr="00CD50D1">
        <w:rPr>
          <w:rFonts w:ascii="Times New Roman" w:hAnsi="Times New Roman"/>
          <w:sz w:val="22"/>
          <w:szCs w:val="22"/>
        </w:rPr>
        <w:t>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Продукция</w:t>
      </w:r>
      <w:r w:rsidRPr="00CD50D1">
        <w:rPr>
          <w:rFonts w:ascii="Times New Roman" w:hAnsi="Times New Roman"/>
          <w:sz w:val="22"/>
          <w:szCs w:val="22"/>
          <w:lang w:val="ru"/>
        </w:rPr>
        <w:t xml:space="preserve"> – товары, работы, услуги и иные объекты гражданских прав, приобретаемые заказчиком на возмездной основе.</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Уполномоченное лицо</w:t>
      </w:r>
      <w:r w:rsidRPr="00CD50D1">
        <w:rPr>
          <w:rFonts w:ascii="Times New Roman" w:hAnsi="Times New Roman"/>
          <w:sz w:val="22"/>
          <w:szCs w:val="22"/>
          <w:lang w:val="ru"/>
        </w:rPr>
        <w:t xml:space="preserve"> – руководитель организации, действующий на основании устава, или уполномоченное им лицо, действующее на основании доверенности</w:t>
      </w:r>
      <w:r w:rsidRPr="00CD50D1">
        <w:rPr>
          <w:rFonts w:ascii="Times New Roman" w:hAnsi="Times New Roman"/>
          <w:sz w:val="22"/>
          <w:szCs w:val="22"/>
        </w:rPr>
        <w:t xml:space="preserve"> на осуществление действий от имени </w:t>
      </w:r>
      <w:r w:rsidRPr="00CD50D1">
        <w:rPr>
          <w:rFonts w:ascii="Times New Roman" w:hAnsi="Times New Roman"/>
          <w:sz w:val="22"/>
          <w:szCs w:val="22"/>
          <w:lang w:val="ru"/>
        </w:rPr>
        <w:t>организации, полномочия которых подтверждены соответствующими документами.</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Участник</w:t>
      </w:r>
      <w:r w:rsidRPr="00CD50D1">
        <w:rPr>
          <w:rFonts w:ascii="Times New Roman" w:hAnsi="Times New Roman"/>
          <w:sz w:val="22"/>
          <w:szCs w:val="22"/>
          <w:lang w:val="ru"/>
        </w:rPr>
        <w:t xml:space="preserve"> – участник процедуры закупки и/или участник закупки.</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lastRenderedPageBreak/>
        <w:t>Участник процедуры закупки</w:t>
      </w:r>
      <w:r w:rsidRPr="00CD50D1">
        <w:rPr>
          <w:rFonts w:ascii="Times New Roman" w:hAnsi="Times New Roman"/>
          <w:sz w:val="22"/>
          <w:szCs w:val="22"/>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Участник закупки</w:t>
      </w:r>
      <w:r w:rsidRPr="00CD50D1">
        <w:rPr>
          <w:rFonts w:ascii="Times New Roman" w:hAnsi="Times New Roman"/>
          <w:sz w:val="22"/>
          <w:szCs w:val="22"/>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rsidR="000D2C85" w:rsidRPr="00CD50D1" w:rsidRDefault="000D2C85" w:rsidP="00CD50D1">
      <w:pPr>
        <w:pStyle w:val="a"/>
        <w:numPr>
          <w:ilvl w:val="0"/>
          <w:numId w:val="0"/>
        </w:numPr>
        <w:spacing w:before="0"/>
        <w:ind w:firstLine="1134"/>
        <w:rPr>
          <w:rFonts w:ascii="Times New Roman" w:hAnsi="Times New Roman"/>
          <w:sz w:val="22"/>
          <w:szCs w:val="22"/>
          <w:lang w:val="ru"/>
        </w:rPr>
      </w:pPr>
      <w:r w:rsidRPr="00CD50D1">
        <w:rPr>
          <w:rFonts w:ascii="Times New Roman" w:hAnsi="Times New Roman"/>
          <w:b/>
          <w:sz w:val="22"/>
          <w:szCs w:val="22"/>
          <w:lang w:val="ru"/>
        </w:rPr>
        <w:t>Электронная торговая площадка</w:t>
      </w:r>
      <w:r w:rsidRPr="00CD50D1">
        <w:rPr>
          <w:rFonts w:ascii="Times New Roman" w:hAnsi="Times New Roman"/>
          <w:sz w:val="22"/>
          <w:szCs w:val="22"/>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CD50D1" w:rsidDel="00BE2432">
        <w:rPr>
          <w:rFonts w:ascii="Times New Roman" w:hAnsi="Times New Roman"/>
          <w:sz w:val="22"/>
          <w:szCs w:val="22"/>
          <w:lang w:val="ru"/>
        </w:rPr>
        <w:t xml:space="preserve"> </w:t>
      </w:r>
      <w:r w:rsidRPr="00CD50D1">
        <w:rPr>
          <w:rFonts w:ascii="Times New Roman" w:hAnsi="Times New Roman"/>
          <w:sz w:val="22"/>
          <w:szCs w:val="22"/>
          <w:lang w:val="ru"/>
        </w:rPr>
        <w:t xml:space="preserve">через электронные каналы связи, а также проведение процедур закупок в электронной форме с использованием информационно-коммуникационной сети </w:t>
      </w:r>
      <w:r w:rsidR="00647983">
        <w:rPr>
          <w:rFonts w:ascii="Times New Roman" w:hAnsi="Times New Roman"/>
          <w:sz w:val="22"/>
          <w:szCs w:val="22"/>
          <w:lang w:val="ru"/>
        </w:rPr>
        <w:t>«</w:t>
      </w:r>
      <w:r w:rsidRPr="00CD50D1">
        <w:rPr>
          <w:rFonts w:ascii="Times New Roman" w:hAnsi="Times New Roman"/>
          <w:sz w:val="22"/>
          <w:szCs w:val="22"/>
          <w:lang w:val="ru"/>
        </w:rPr>
        <w:t>Интернет</w:t>
      </w:r>
      <w:r w:rsidR="00647983">
        <w:rPr>
          <w:rFonts w:ascii="Times New Roman" w:hAnsi="Times New Roman"/>
          <w:sz w:val="22"/>
          <w:szCs w:val="22"/>
          <w:lang w:val="ru"/>
        </w:rPr>
        <w:t>»</w:t>
      </w:r>
      <w:r w:rsidRPr="00CD50D1">
        <w:rPr>
          <w:rFonts w:ascii="Times New Roman" w:hAnsi="Times New Roman"/>
          <w:sz w:val="22"/>
          <w:szCs w:val="22"/>
          <w:lang w:val="ru"/>
        </w:rPr>
        <w:t>.</w:t>
      </w:r>
    </w:p>
    <w:p w:rsidR="00B25CFD" w:rsidRPr="00CD50D1" w:rsidRDefault="00B25CFD" w:rsidP="00CD50D1">
      <w:pPr>
        <w:spacing w:after="0" w:line="240" w:lineRule="auto"/>
        <w:rPr>
          <w:rFonts w:ascii="Times New Roman" w:eastAsia="Times New Roman" w:hAnsi="Times New Roman"/>
          <w:sz w:val="22"/>
          <w:szCs w:val="22"/>
          <w:lang w:val="ru" w:eastAsia="ru-RU"/>
        </w:rPr>
      </w:pPr>
      <w:r w:rsidRPr="00CD50D1">
        <w:rPr>
          <w:rFonts w:ascii="Times New Roman" w:hAnsi="Times New Roman"/>
          <w:sz w:val="22"/>
          <w:szCs w:val="22"/>
          <w:lang w:val="ru"/>
        </w:rPr>
        <w:br w:type="page"/>
      </w:r>
    </w:p>
    <w:p w:rsidR="009046D8" w:rsidRPr="00CD50D1" w:rsidRDefault="009046D8" w:rsidP="00CD50D1">
      <w:pPr>
        <w:pStyle w:val="2"/>
        <w:pageBreakBefore/>
        <w:spacing w:before="0"/>
        <w:rPr>
          <w:rFonts w:ascii="Times New Roman" w:hAnsi="Times New Roman"/>
          <w:sz w:val="22"/>
          <w:szCs w:val="22"/>
        </w:rPr>
      </w:pPr>
      <w:bookmarkStart w:id="10" w:name="_Ref419478675"/>
      <w:bookmarkStart w:id="11" w:name="_Toc459639985"/>
      <w:r w:rsidRPr="00CD50D1">
        <w:rPr>
          <w:rFonts w:ascii="Times New Roman" w:hAnsi="Times New Roman"/>
          <w:sz w:val="22"/>
          <w:szCs w:val="22"/>
        </w:rPr>
        <w:lastRenderedPageBreak/>
        <w:t>ОБЩИЕ ПОЛОЖЕНИЯ</w:t>
      </w:r>
      <w:bookmarkEnd w:id="10"/>
      <w:bookmarkEnd w:id="11"/>
    </w:p>
    <w:p w:rsidR="009046D8" w:rsidRPr="00CD50D1" w:rsidRDefault="009046D8" w:rsidP="00CD50D1">
      <w:pPr>
        <w:pStyle w:val="3"/>
        <w:spacing w:before="0"/>
        <w:rPr>
          <w:rFonts w:ascii="Times New Roman" w:hAnsi="Times New Roman"/>
          <w:sz w:val="22"/>
          <w:szCs w:val="22"/>
        </w:rPr>
      </w:pPr>
      <w:bookmarkStart w:id="12" w:name="_Toc415874644"/>
      <w:bookmarkStart w:id="13" w:name="_Toc459639986"/>
      <w:r w:rsidRPr="00CD50D1">
        <w:rPr>
          <w:rFonts w:ascii="Times New Roman" w:hAnsi="Times New Roman"/>
          <w:sz w:val="22"/>
          <w:szCs w:val="22"/>
        </w:rPr>
        <w:t>Общие сведения о процедуре закупки</w:t>
      </w:r>
      <w:bookmarkEnd w:id="12"/>
      <w:bookmarkEnd w:id="13"/>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Организатор закупки, указанный в официально размещенном извещении и в п.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_Ref314160956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4</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разд.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_Ref314161291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5</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w:t>
      </w:r>
      <w:r w:rsidR="00647983">
        <w:rPr>
          <w:rFonts w:ascii="Times New Roman" w:hAnsi="Times New Roman"/>
          <w:sz w:val="22"/>
          <w:szCs w:val="22"/>
          <w:lang w:val="ru"/>
        </w:rPr>
        <w:t>«</w:t>
      </w:r>
      <w:r w:rsidRPr="00CD50D1">
        <w:rPr>
          <w:rFonts w:ascii="Times New Roman" w:hAnsi="Times New Roman"/>
          <w:sz w:val="22"/>
          <w:szCs w:val="22"/>
          <w:lang w:val="ru"/>
        </w:rPr>
        <w:t>Информационная карта</w:t>
      </w:r>
      <w:r w:rsidR="00647983">
        <w:rPr>
          <w:rFonts w:ascii="Times New Roman" w:hAnsi="Times New Roman"/>
          <w:sz w:val="22"/>
          <w:szCs w:val="22"/>
          <w:lang w:val="ru"/>
        </w:rPr>
        <w:t>»</w:t>
      </w:r>
      <w:r w:rsidRPr="00CD50D1">
        <w:rPr>
          <w:rFonts w:ascii="Times New Roman" w:hAnsi="Times New Roman"/>
          <w:sz w:val="22"/>
          <w:szCs w:val="22"/>
          <w:lang w:val="ru"/>
        </w:rPr>
        <w:t xml:space="preserve"> настоящей документации о закупке (далее – информационная карта), приглашает к участию в процедуре открытого </w:t>
      </w:r>
      <w:r w:rsidRPr="00CD50D1">
        <w:rPr>
          <w:rFonts w:ascii="Times New Roman" w:hAnsi="Times New Roman"/>
          <w:sz w:val="22"/>
          <w:szCs w:val="22"/>
        </w:rPr>
        <w:t>запроса котировок</w:t>
      </w:r>
      <w:r w:rsidRPr="00CD50D1">
        <w:rPr>
          <w:rFonts w:ascii="Times New Roman" w:hAnsi="Times New Roman"/>
          <w:sz w:val="22"/>
          <w:szCs w:val="22"/>
          <w:lang w:val="ru"/>
        </w:rPr>
        <w:t xml:space="preserve"> в электронной форме на право заключения договора, предмет которого указан в п.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_Ref414291914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1</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информационной карты (далее – закупка).</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о закупке применяются положения извещения.</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Сокращения, применяемые при описании процедур закупки, приведены в разд.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_Ref413862243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1</w:t>
      </w:r>
      <w:r w:rsidRPr="00CD50D1">
        <w:rPr>
          <w:rFonts w:ascii="Times New Roman" w:hAnsi="Times New Roman"/>
          <w:sz w:val="22"/>
          <w:szCs w:val="22"/>
          <w:lang w:val="ru"/>
        </w:rPr>
        <w:fldChar w:fldCharType="end"/>
      </w:r>
      <w:r w:rsidR="00B25CFD"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Основные термины и определения, используемые при проведении процедуры закупки, приведены в </w:t>
      </w:r>
      <w:r w:rsidR="004806F7" w:rsidRPr="00CD50D1">
        <w:rPr>
          <w:rFonts w:ascii="Times New Roman" w:hAnsi="Times New Roman"/>
          <w:sz w:val="22"/>
          <w:szCs w:val="22"/>
          <w:lang w:val="ru"/>
        </w:rPr>
        <w:t>под</w:t>
      </w:r>
      <w:r w:rsidRPr="00CD50D1">
        <w:rPr>
          <w:rFonts w:ascii="Times New Roman" w:hAnsi="Times New Roman"/>
          <w:sz w:val="22"/>
          <w:szCs w:val="22"/>
          <w:lang w:val="ru"/>
        </w:rPr>
        <w:t>разд</w:t>
      </w:r>
      <w:r w:rsidR="004806F7" w:rsidRPr="00CD50D1">
        <w:rPr>
          <w:rFonts w:ascii="Times New Roman" w:hAnsi="Times New Roman"/>
          <w:sz w:val="22"/>
          <w:szCs w:val="22"/>
          <w:lang w:val="ru"/>
        </w:rPr>
        <w:t>ел</w:t>
      </w:r>
      <w:r w:rsidRPr="00CD50D1">
        <w:rPr>
          <w:rFonts w:ascii="Times New Roman" w:hAnsi="Times New Roman"/>
          <w:sz w:val="22"/>
          <w:szCs w:val="22"/>
          <w:lang w:val="ru"/>
        </w:rPr>
        <w:t> </w:t>
      </w:r>
      <w:r w:rsidR="004806F7" w:rsidRPr="00CD50D1">
        <w:rPr>
          <w:rFonts w:ascii="Times New Roman" w:hAnsi="Times New Roman"/>
          <w:sz w:val="22"/>
          <w:szCs w:val="22"/>
          <w:lang w:val="ru"/>
        </w:rPr>
        <w:t>1.1</w:t>
      </w:r>
      <w:r w:rsidRPr="00CD50D1">
        <w:rPr>
          <w:rFonts w:ascii="Times New Roman" w:hAnsi="Times New Roman"/>
          <w:sz w:val="22"/>
          <w:szCs w:val="22"/>
          <w:lang w:val="ru"/>
        </w:rPr>
        <w:t>. Иные термины и определения, упомянутые в тексте настоящей документации о закупке, используются в значениях, установленных Положением о закупке.</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Порядок проведения закупки и участия в ней, а также инструкции по подготовке заявок, приведены в разд.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_Ref440624180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3</w:t>
      </w:r>
      <w:r w:rsidRPr="00CD50D1">
        <w:rPr>
          <w:rFonts w:ascii="Times New Roman" w:hAnsi="Times New Roman"/>
          <w:sz w:val="22"/>
          <w:szCs w:val="22"/>
          <w:lang w:val="ru"/>
        </w:rPr>
        <w:fldChar w:fldCharType="end"/>
      </w:r>
      <w:r w:rsidR="00434DFE"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Требования к участникам закупки, а также к документам, подтверждающим соответствие установленным требованиям, приведены в разд.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_Ref314254860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4</w:t>
      </w:r>
      <w:r w:rsidRPr="00CD50D1">
        <w:rPr>
          <w:rFonts w:ascii="Times New Roman" w:hAnsi="Times New Roman"/>
          <w:sz w:val="22"/>
          <w:szCs w:val="22"/>
          <w:lang w:val="ru"/>
        </w:rPr>
        <w:fldChar w:fldCharType="end"/>
      </w:r>
      <w:r w:rsidR="00434DFE"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Конкретные условия данной процедуры закупки приведены в разд.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_Ref414291981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5</w:t>
      </w:r>
      <w:r w:rsidRPr="00CD50D1">
        <w:rPr>
          <w:rFonts w:ascii="Times New Roman" w:hAnsi="Times New Roman"/>
          <w:sz w:val="22"/>
          <w:szCs w:val="22"/>
          <w:lang w:val="ru"/>
        </w:rPr>
        <w:fldChar w:fldCharType="end"/>
      </w:r>
      <w:r w:rsidR="00434DFE"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Формы документов, которые необходимо подготовить и включить в состав заявки, приведены в разд.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_Ref314161369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6</w:t>
      </w:r>
      <w:r w:rsidRPr="00CD50D1">
        <w:rPr>
          <w:rFonts w:ascii="Times New Roman" w:hAnsi="Times New Roman"/>
          <w:sz w:val="22"/>
          <w:szCs w:val="22"/>
          <w:lang w:val="ru"/>
        </w:rPr>
        <w:fldChar w:fldCharType="end"/>
      </w:r>
      <w:r w:rsidR="00434DFE"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_Ref314100122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7</w:t>
      </w:r>
      <w:r w:rsidRPr="00CD50D1">
        <w:rPr>
          <w:rFonts w:ascii="Times New Roman" w:hAnsi="Times New Roman"/>
          <w:sz w:val="22"/>
          <w:szCs w:val="22"/>
          <w:lang w:val="ru"/>
        </w:rPr>
        <w:fldChar w:fldCharType="end"/>
      </w:r>
      <w:r w:rsidR="00434DFE"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_Ref313447456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8</w:t>
      </w:r>
      <w:r w:rsidRPr="00CD50D1">
        <w:rPr>
          <w:rFonts w:ascii="Times New Roman" w:hAnsi="Times New Roman"/>
          <w:sz w:val="22"/>
          <w:szCs w:val="22"/>
          <w:lang w:val="ru"/>
        </w:rPr>
        <w:fldChar w:fldCharType="end"/>
      </w:r>
      <w:r w:rsidR="00434DFE"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w:t>
      </w:r>
      <w:r w:rsidRPr="00CD50D1">
        <w:rPr>
          <w:rFonts w:ascii="Times New Roman" w:hAnsi="Times New Roman"/>
          <w:sz w:val="22"/>
          <w:szCs w:val="22"/>
        </w:rPr>
        <w:t xml:space="preserve"> материалов и документов, входящих в состав заявки</w:t>
      </w:r>
      <w:r w:rsidRPr="00CD50D1">
        <w:rPr>
          <w:rFonts w:ascii="Times New Roman" w:hAnsi="Times New Roman"/>
          <w:sz w:val="22"/>
          <w:szCs w:val="22"/>
          <w:lang w:val="ru"/>
        </w:rPr>
        <w:t>.</w:t>
      </w:r>
    </w:p>
    <w:p w:rsidR="009046D8" w:rsidRPr="00CD50D1" w:rsidRDefault="009046D8" w:rsidP="00CD50D1">
      <w:pPr>
        <w:pStyle w:val="3"/>
        <w:spacing w:before="0"/>
        <w:rPr>
          <w:rFonts w:ascii="Times New Roman" w:hAnsi="Times New Roman"/>
          <w:sz w:val="22"/>
          <w:szCs w:val="22"/>
        </w:rPr>
      </w:pPr>
      <w:bookmarkStart w:id="14" w:name="_Toc415874645"/>
      <w:bookmarkStart w:id="15" w:name="_Toc459639987"/>
      <w:r w:rsidRPr="00CD50D1">
        <w:rPr>
          <w:rFonts w:ascii="Times New Roman" w:hAnsi="Times New Roman"/>
          <w:sz w:val="22"/>
          <w:szCs w:val="22"/>
        </w:rPr>
        <w:t>Правовой статус процедуры и документов</w:t>
      </w:r>
      <w:bookmarkEnd w:id="14"/>
      <w:bookmarkEnd w:id="15"/>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Проведение данной процедуры </w:t>
      </w:r>
      <w:r w:rsidR="00434DFE" w:rsidRPr="00CD50D1">
        <w:rPr>
          <w:rFonts w:ascii="Times New Roman" w:hAnsi="Times New Roman"/>
          <w:sz w:val="22"/>
          <w:szCs w:val="22"/>
          <w:lang w:val="ru"/>
        </w:rPr>
        <w:t xml:space="preserve">открытого </w:t>
      </w:r>
      <w:r w:rsidRPr="00CD50D1">
        <w:rPr>
          <w:rFonts w:ascii="Times New Roman" w:hAnsi="Times New Roman"/>
          <w:sz w:val="22"/>
          <w:szCs w:val="22"/>
        </w:rPr>
        <w:t>запроса котировок</w:t>
      </w:r>
      <w:r w:rsidRPr="00CD50D1">
        <w:rPr>
          <w:rFonts w:ascii="Times New Roman" w:hAnsi="Times New Roman"/>
          <w:sz w:val="22"/>
          <w:szCs w:val="22"/>
          <w:lang w:val="ru"/>
        </w:rPr>
        <w:t xml:space="preserve"> регулируется нормами, предусмотренными </w:t>
      </w:r>
      <w:r w:rsidR="00434DFE" w:rsidRPr="00CD50D1">
        <w:rPr>
          <w:rFonts w:ascii="Times New Roman" w:hAnsi="Times New Roman"/>
          <w:sz w:val="22"/>
          <w:szCs w:val="22"/>
          <w:lang w:val="ru"/>
        </w:rPr>
        <w:t xml:space="preserve">Положением о закупках товаров, работ, услуг акционерного общества </w:t>
      </w:r>
      <w:r w:rsidR="00647983">
        <w:rPr>
          <w:rFonts w:ascii="Times New Roman" w:hAnsi="Times New Roman"/>
          <w:sz w:val="22"/>
          <w:szCs w:val="22"/>
          <w:lang w:val="ru"/>
        </w:rPr>
        <w:t>«</w:t>
      </w:r>
      <w:r w:rsidR="00434DFE" w:rsidRPr="00CD50D1">
        <w:rPr>
          <w:rFonts w:ascii="Times New Roman" w:hAnsi="Times New Roman"/>
          <w:sz w:val="22"/>
          <w:szCs w:val="22"/>
          <w:lang w:val="ru"/>
        </w:rPr>
        <w:t>Центральный рынок</w:t>
      </w:r>
      <w:r w:rsidR="00647983">
        <w:rPr>
          <w:rFonts w:ascii="Times New Roman" w:hAnsi="Times New Roman"/>
          <w:sz w:val="22"/>
          <w:szCs w:val="22"/>
          <w:lang w:val="ru"/>
        </w:rPr>
        <w:t>»</w:t>
      </w:r>
      <w:r w:rsidRPr="00CD50D1">
        <w:rPr>
          <w:rFonts w:ascii="Times New Roman" w:hAnsi="Times New Roman"/>
          <w:sz w:val="22"/>
          <w:szCs w:val="22"/>
          <w:lang w:val="ru"/>
        </w:rPr>
        <w:t xml:space="preserve"> (в редакции, действующей на дату официального размещения извещения).</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Процедура запроса котировок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Заявка имеет правовой статус оферты и будет рассматриваться заказчиком в соответствии с этим.</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Заключенный по результатам закупки договор фиксирует все достигнутые сторонами договоренности.</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046D8" w:rsidRPr="00CD50D1" w:rsidRDefault="009046D8" w:rsidP="00CD50D1">
      <w:pPr>
        <w:pStyle w:val="3"/>
        <w:spacing w:before="0"/>
        <w:rPr>
          <w:rFonts w:ascii="Times New Roman" w:hAnsi="Times New Roman"/>
          <w:sz w:val="22"/>
          <w:szCs w:val="22"/>
        </w:rPr>
      </w:pPr>
      <w:bookmarkStart w:id="16" w:name="_Toc415874646"/>
      <w:bookmarkStart w:id="17" w:name="_Toc459639988"/>
      <w:bookmarkStart w:id="18" w:name="_Toc115774239"/>
      <w:bookmarkStart w:id="19" w:name="_Toc170292235"/>
      <w:bookmarkStart w:id="20" w:name="_Toc210452273"/>
      <w:bookmarkStart w:id="21" w:name="_Toc372924971"/>
      <w:bookmarkStart w:id="22" w:name="_Ref414040223"/>
      <w:r w:rsidRPr="00CD50D1">
        <w:rPr>
          <w:rFonts w:ascii="Times New Roman" w:hAnsi="Times New Roman"/>
          <w:sz w:val="22"/>
          <w:szCs w:val="22"/>
        </w:rPr>
        <w:t>Особые положения в связи с проведением закупки в открытой форме</w:t>
      </w:r>
      <w:bookmarkEnd w:id="16"/>
      <w:bookmarkEnd w:id="17"/>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lang w:val="ru"/>
        </w:rPr>
        <w:t xml:space="preserve">Форма проведения настоящей процедуры закупки указана </w:t>
      </w:r>
      <w:r w:rsidRPr="00CD50D1">
        <w:rPr>
          <w:rFonts w:ascii="Times New Roman" w:hAnsi="Times New Roman"/>
          <w:sz w:val="22"/>
          <w:szCs w:val="22"/>
        </w:rPr>
        <w:t>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_Ref414876517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7</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lastRenderedPageBreak/>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_Ref414980766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8</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информационной карты.</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В сроки, установленные настоящей документацией о закупке, официально 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В формируемых в ходе проведения закупки протоколах не указываются данные о персональном голосовании членов ЗК.</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9046D8" w:rsidRPr="00CD50D1" w:rsidRDefault="009046D8" w:rsidP="00CD50D1">
      <w:pPr>
        <w:pStyle w:val="4"/>
        <w:spacing w:before="0"/>
        <w:ind w:left="0" w:firstLine="0"/>
        <w:rPr>
          <w:rFonts w:ascii="Times New Roman" w:hAnsi="Times New Roman"/>
          <w:sz w:val="22"/>
          <w:szCs w:val="22"/>
          <w:lang w:val="ru"/>
        </w:rPr>
      </w:pPr>
      <w:bookmarkStart w:id="23" w:name="_Ref410854915"/>
      <w:r w:rsidRPr="00CD50D1">
        <w:rPr>
          <w:rFonts w:ascii="Times New Roman" w:hAnsi="Times New Roman"/>
          <w:sz w:val="22"/>
          <w:szCs w:val="22"/>
          <w:lang w:val="ru"/>
        </w:rPr>
        <w:t>В случае</w:t>
      </w:r>
      <w:r w:rsidR="00434DFE" w:rsidRPr="00CD50D1">
        <w:rPr>
          <w:rFonts w:ascii="Times New Roman" w:hAnsi="Times New Roman"/>
          <w:sz w:val="22"/>
          <w:szCs w:val="22"/>
          <w:lang w:val="ru"/>
        </w:rPr>
        <w:t>,</w:t>
      </w:r>
      <w:r w:rsidRPr="00CD50D1">
        <w:rPr>
          <w:rFonts w:ascii="Times New Roman" w:hAnsi="Times New Roman"/>
          <w:sz w:val="22"/>
          <w:szCs w:val="22"/>
          <w:lang w:val="ru"/>
        </w:rPr>
        <w:t xml:space="preserve"> если согласно п.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_Ref414980766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8</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3"/>
    </w:p>
    <w:p w:rsidR="009046D8" w:rsidRPr="00CD50D1" w:rsidRDefault="009046D8" w:rsidP="00CD50D1">
      <w:pPr>
        <w:pStyle w:val="3"/>
        <w:spacing w:before="0"/>
        <w:rPr>
          <w:rFonts w:ascii="Times New Roman" w:hAnsi="Times New Roman"/>
          <w:sz w:val="22"/>
          <w:szCs w:val="22"/>
        </w:rPr>
      </w:pPr>
      <w:bookmarkStart w:id="24" w:name="_Ref414985105"/>
      <w:bookmarkStart w:id="25" w:name="_Toc415874648"/>
      <w:bookmarkStart w:id="26" w:name="_Toc459639989"/>
      <w:r w:rsidRPr="00CD50D1">
        <w:rPr>
          <w:rFonts w:ascii="Times New Roman" w:hAnsi="Times New Roman"/>
          <w:sz w:val="22"/>
          <w:szCs w:val="22"/>
        </w:rPr>
        <w:t xml:space="preserve">Особые положения в связи с проведением </w:t>
      </w:r>
      <w:bookmarkEnd w:id="18"/>
      <w:bookmarkEnd w:id="19"/>
      <w:bookmarkEnd w:id="20"/>
      <w:bookmarkEnd w:id="21"/>
      <w:r w:rsidRPr="00CD50D1">
        <w:rPr>
          <w:rFonts w:ascii="Times New Roman" w:hAnsi="Times New Roman"/>
          <w:sz w:val="22"/>
          <w:szCs w:val="22"/>
        </w:rPr>
        <w:t>закупки в электронной форме</w:t>
      </w:r>
      <w:bookmarkEnd w:id="22"/>
      <w:bookmarkEnd w:id="24"/>
      <w:bookmarkEnd w:id="25"/>
      <w:bookmarkEnd w:id="26"/>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Форма проведения настоящей процедуры закупки указана </w:t>
      </w:r>
      <w:r w:rsidRPr="00CD50D1">
        <w:rPr>
          <w:rFonts w:ascii="Times New Roman" w:hAnsi="Times New Roman"/>
          <w:sz w:val="22"/>
          <w:szCs w:val="22"/>
        </w:rPr>
        <w:t>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_Ref414876517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7</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ЭТП, посредством которой проводится закупка в электронной форме, указана в п.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_Ref413854873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9</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Для участия в закупке поставщик должен пройти процедуру регистрации (аккредитации) на ЭТП. Регистрация (аккредитация) осуществляется оператором ЭТП, и организатор закупки не несет ответственности за результат ее прохождения поставщиком.</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Ответственность за технические сбои или неполадки в работе ЭТП, подтвержденные документально, несет оператор ЭТП.</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w:t>
      </w:r>
      <w:r w:rsidR="00647983">
        <w:rPr>
          <w:rFonts w:ascii="Times New Roman" w:hAnsi="Times New Roman"/>
          <w:sz w:val="22"/>
          <w:szCs w:val="22"/>
          <w:lang w:val="ru"/>
        </w:rPr>
        <w:t>«</w:t>
      </w:r>
      <w:r w:rsidRPr="00CD50D1">
        <w:rPr>
          <w:rFonts w:ascii="Times New Roman" w:hAnsi="Times New Roman"/>
          <w:sz w:val="22"/>
          <w:szCs w:val="22"/>
          <w:lang w:val="ru"/>
        </w:rPr>
        <w:t>Об электронной подписи</w:t>
      </w:r>
      <w:r w:rsidR="00647983">
        <w:rPr>
          <w:rFonts w:ascii="Times New Roman" w:hAnsi="Times New Roman"/>
          <w:sz w:val="22"/>
          <w:szCs w:val="22"/>
          <w:lang w:val="ru"/>
        </w:rPr>
        <w:t>»</w:t>
      </w:r>
      <w:r w:rsidRPr="00CD50D1">
        <w:rPr>
          <w:rFonts w:ascii="Times New Roman" w:hAnsi="Times New Roman"/>
          <w:sz w:val="22"/>
          <w:szCs w:val="22"/>
          <w:lang w:val="ru"/>
        </w:rPr>
        <w:t>. Подача заявок в печатном виде (на бумажном носителе) не допускается.</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bookmarkStart w:id="27" w:name="_Ref414030875"/>
      <w:bookmarkStart w:id="28" w:name="_Ref414030950"/>
      <w:bookmarkStart w:id="29" w:name="_Ref414648351"/>
      <w:bookmarkStart w:id="30" w:name="_Ref341093921"/>
      <w:r w:rsidRPr="00CD50D1">
        <w:rPr>
          <w:rFonts w:ascii="Times New Roman" w:hAnsi="Times New Roman"/>
          <w:sz w:val="22"/>
          <w:szCs w:val="22"/>
        </w:rPr>
        <w:t>.</w:t>
      </w:r>
    </w:p>
    <w:p w:rsidR="009046D8" w:rsidRPr="00CD50D1" w:rsidRDefault="009046D8" w:rsidP="00CD50D1">
      <w:pPr>
        <w:pStyle w:val="2"/>
        <w:spacing w:before="0"/>
        <w:rPr>
          <w:rFonts w:ascii="Times New Roman" w:hAnsi="Times New Roman"/>
          <w:sz w:val="22"/>
          <w:szCs w:val="22"/>
        </w:rPr>
      </w:pPr>
      <w:bookmarkStart w:id="31" w:name="_Ref440624180"/>
      <w:bookmarkStart w:id="32" w:name="_Toc459639992"/>
      <w:bookmarkEnd w:id="27"/>
      <w:bookmarkEnd w:id="28"/>
      <w:bookmarkEnd w:id="29"/>
      <w:bookmarkEnd w:id="30"/>
      <w:r w:rsidRPr="00CD50D1">
        <w:rPr>
          <w:rFonts w:ascii="Times New Roman" w:hAnsi="Times New Roman"/>
          <w:sz w:val="22"/>
          <w:szCs w:val="22"/>
        </w:rPr>
        <w:t xml:space="preserve">ПОРЯДОК </w:t>
      </w:r>
      <w:r w:rsidRPr="00CD50D1">
        <w:rPr>
          <w:rFonts w:ascii="Times New Roman" w:eastAsiaTheme="majorEastAsia" w:hAnsi="Times New Roman"/>
          <w:sz w:val="22"/>
          <w:szCs w:val="22"/>
          <w:lang w:val="ru"/>
        </w:rPr>
        <w:t>ПРОВЕДЕНИЯ</w:t>
      </w:r>
      <w:r w:rsidRPr="00CD50D1">
        <w:rPr>
          <w:rFonts w:ascii="Times New Roman" w:hAnsi="Times New Roman"/>
          <w:sz w:val="22"/>
          <w:szCs w:val="22"/>
        </w:rPr>
        <w:t xml:space="preserve"> ЗАКУПКИ</w:t>
      </w:r>
      <w:bookmarkEnd w:id="31"/>
      <w:bookmarkEnd w:id="32"/>
    </w:p>
    <w:p w:rsidR="009046D8" w:rsidRPr="00CD50D1" w:rsidRDefault="009046D8" w:rsidP="00CD50D1">
      <w:pPr>
        <w:pStyle w:val="3"/>
        <w:spacing w:before="0"/>
        <w:rPr>
          <w:rFonts w:ascii="Times New Roman" w:eastAsiaTheme="majorEastAsia" w:hAnsi="Times New Roman"/>
          <w:sz w:val="22"/>
          <w:szCs w:val="22"/>
        </w:rPr>
      </w:pPr>
      <w:bookmarkStart w:id="33" w:name="_Ref440305687"/>
      <w:bookmarkStart w:id="34" w:name="_Toc518119235"/>
      <w:bookmarkStart w:id="35" w:name="_Toc55193148"/>
      <w:bookmarkStart w:id="36" w:name="_Toc55285342"/>
      <w:bookmarkStart w:id="37" w:name="_Toc55305379"/>
      <w:bookmarkStart w:id="38" w:name="_Toc57314641"/>
      <w:bookmarkStart w:id="39" w:name="_Toc69728964"/>
      <w:bookmarkStart w:id="40" w:name="_Toc311803555"/>
      <w:bookmarkStart w:id="41" w:name="_Toc415874656"/>
      <w:bookmarkStart w:id="42" w:name="_Toc459639993"/>
      <w:bookmarkStart w:id="43" w:name="_Ref312891719"/>
      <w:bookmarkStart w:id="44" w:name="_Toc312367048"/>
      <w:r w:rsidRPr="00CD50D1">
        <w:rPr>
          <w:rFonts w:ascii="Times New Roman" w:eastAsiaTheme="majorEastAsia" w:hAnsi="Times New Roman"/>
          <w:sz w:val="22"/>
          <w:szCs w:val="22"/>
        </w:rPr>
        <w:t xml:space="preserve">Общий порядок проведения </w:t>
      </w:r>
      <w:bookmarkEnd w:id="33"/>
      <w:bookmarkEnd w:id="34"/>
      <w:bookmarkEnd w:id="35"/>
      <w:bookmarkEnd w:id="36"/>
      <w:bookmarkEnd w:id="37"/>
      <w:bookmarkEnd w:id="38"/>
      <w:bookmarkEnd w:id="39"/>
      <w:bookmarkEnd w:id="40"/>
      <w:r w:rsidRPr="00CD50D1">
        <w:rPr>
          <w:rFonts w:ascii="Times New Roman" w:eastAsiaTheme="majorEastAsia" w:hAnsi="Times New Roman"/>
          <w:sz w:val="22"/>
          <w:szCs w:val="22"/>
        </w:rPr>
        <w:t>закупки</w:t>
      </w:r>
      <w:bookmarkEnd w:id="41"/>
      <w:bookmarkEnd w:id="42"/>
    </w:p>
    <w:p w:rsidR="009046D8" w:rsidRPr="00CD50D1" w:rsidRDefault="009046D8" w:rsidP="00CD50D1">
      <w:pPr>
        <w:pStyle w:val="4"/>
        <w:spacing w:before="0"/>
        <w:rPr>
          <w:rFonts w:ascii="Times New Roman" w:eastAsiaTheme="majorEastAsia" w:hAnsi="Times New Roman"/>
          <w:sz w:val="22"/>
          <w:szCs w:val="22"/>
        </w:rPr>
      </w:pPr>
      <w:r w:rsidRPr="00CD50D1">
        <w:rPr>
          <w:rFonts w:ascii="Times New Roman" w:eastAsiaTheme="majorEastAsia" w:hAnsi="Times New Roman"/>
          <w:sz w:val="22"/>
          <w:szCs w:val="22"/>
        </w:rPr>
        <w:t>Закупка проводится в следующем порядке:</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lang w:val="ru"/>
        </w:rPr>
        <w:t>Официальное размещение извещения и документации о закупке (подраздел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_Ref312927577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3.2</w:t>
      </w:r>
      <w:r w:rsidRPr="00CD50D1">
        <w:rPr>
          <w:rFonts w:ascii="Times New Roman" w:hAnsi="Times New Roman"/>
          <w:sz w:val="22"/>
          <w:szCs w:val="22"/>
          <w:lang w:val="ru"/>
        </w:rPr>
        <w:fldChar w:fldCharType="end"/>
      </w:r>
      <w:r w:rsidR="00D55A32"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lang w:val="ru"/>
        </w:rPr>
        <w:t>);</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lang w:val="ru"/>
        </w:rPr>
        <w:t>Разъяснение документации о закупке. Внесение изменений в извещение и/или документацию о закупке (при необходимости) (подразделы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_Ref414292258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3.3</w:t>
      </w:r>
      <w:r w:rsidRPr="00CD50D1">
        <w:rPr>
          <w:rFonts w:ascii="Times New Roman" w:hAnsi="Times New Roman"/>
          <w:sz w:val="22"/>
          <w:szCs w:val="22"/>
          <w:lang w:val="ru"/>
        </w:rPr>
        <w:fldChar w:fldCharType="end"/>
      </w:r>
      <w:r w:rsidRPr="00CD50D1">
        <w:rPr>
          <w:rFonts w:ascii="Times New Roman" w:hAnsi="Times New Roman"/>
          <w:sz w:val="22"/>
          <w:szCs w:val="22"/>
          <w:lang w:val="ru"/>
        </w:rPr>
        <w:t> –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_Ref414039231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3.4</w:t>
      </w:r>
      <w:r w:rsidRPr="00CD50D1">
        <w:rPr>
          <w:rFonts w:ascii="Times New Roman" w:hAnsi="Times New Roman"/>
          <w:sz w:val="22"/>
          <w:szCs w:val="22"/>
          <w:lang w:val="ru"/>
        </w:rPr>
        <w:fldChar w:fldCharType="end"/>
      </w:r>
      <w:r w:rsidR="00D55A32"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lang w:val="ru"/>
        </w:rPr>
        <w:t>);</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lang w:val="ru"/>
        </w:rPr>
        <w:t>Подготовка заявок (подразделы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_Ref56229154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3.5</w:t>
      </w:r>
      <w:r w:rsidRPr="00CD50D1">
        <w:rPr>
          <w:rFonts w:ascii="Times New Roman" w:hAnsi="Times New Roman"/>
          <w:sz w:val="22"/>
          <w:szCs w:val="22"/>
          <w:lang w:val="ru"/>
        </w:rPr>
        <w:fldChar w:fldCharType="end"/>
      </w:r>
      <w:r w:rsidRPr="00CD50D1">
        <w:rPr>
          <w:rFonts w:ascii="Times New Roman" w:hAnsi="Times New Roman"/>
          <w:sz w:val="22"/>
          <w:szCs w:val="22"/>
          <w:lang w:val="ru"/>
        </w:rPr>
        <w:t> –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_Ref419804833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3.8</w:t>
      </w:r>
      <w:r w:rsidRPr="00CD50D1">
        <w:rPr>
          <w:rFonts w:ascii="Times New Roman" w:hAnsi="Times New Roman"/>
          <w:sz w:val="22"/>
          <w:szCs w:val="22"/>
          <w:lang w:val="ru"/>
        </w:rPr>
        <w:fldChar w:fldCharType="end"/>
      </w:r>
      <w:r w:rsidR="00D55A32"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lang w:val="ru"/>
        </w:rPr>
        <w:t>);</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lang w:val="ru"/>
        </w:rPr>
        <w:t>Подача заявок, в том числе их изменение или отзыв (подразделы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_Ref414292319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3.9</w:t>
      </w:r>
      <w:r w:rsidRPr="00CD50D1">
        <w:rPr>
          <w:rFonts w:ascii="Times New Roman" w:hAnsi="Times New Roman"/>
          <w:sz w:val="22"/>
          <w:szCs w:val="22"/>
          <w:lang w:val="ru"/>
        </w:rPr>
        <w:fldChar w:fldCharType="end"/>
      </w:r>
      <w:r w:rsidRPr="00CD50D1">
        <w:rPr>
          <w:rFonts w:ascii="Times New Roman" w:hAnsi="Times New Roman"/>
          <w:sz w:val="22"/>
          <w:szCs w:val="22"/>
          <w:lang w:val="ru"/>
        </w:rPr>
        <w:t> –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_Ref414994625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3.10</w:t>
      </w:r>
      <w:r w:rsidRPr="00CD50D1">
        <w:rPr>
          <w:rFonts w:ascii="Times New Roman" w:hAnsi="Times New Roman"/>
          <w:sz w:val="22"/>
          <w:szCs w:val="22"/>
          <w:lang w:val="ru"/>
        </w:rPr>
        <w:fldChar w:fldCharType="end"/>
      </w:r>
      <w:r w:rsidR="00D55A32"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lang w:val="ru"/>
        </w:rPr>
        <w:t>;</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lang w:val="ru"/>
        </w:rPr>
        <w:lastRenderedPageBreak/>
        <w:t>Открытие доступа к заявкам;</w:t>
      </w:r>
      <w:bookmarkStart w:id="45" w:name="_Toc409528489"/>
      <w:bookmarkStart w:id="46" w:name="_Toc409630192"/>
      <w:bookmarkStart w:id="47" w:name="_Toc409474780"/>
      <w:bookmarkStart w:id="48" w:name="_Ref409690716"/>
      <w:bookmarkStart w:id="49" w:name="_Toc409703638"/>
      <w:bookmarkStart w:id="50" w:name="_Toc409711802"/>
      <w:bookmarkStart w:id="51" w:name="_Toc409715522"/>
      <w:bookmarkStart w:id="52" w:name="_Toc409721539"/>
      <w:bookmarkStart w:id="53" w:name="_Toc409720670"/>
      <w:bookmarkStart w:id="54" w:name="_Toc409721757"/>
      <w:bookmarkStart w:id="55" w:name="_Toc409807475"/>
      <w:bookmarkStart w:id="56" w:name="_Toc409812194"/>
      <w:bookmarkStart w:id="57" w:name="_Toc283764423"/>
      <w:bookmarkStart w:id="58" w:name="_Toc409908757"/>
      <w:bookmarkStart w:id="59" w:name="_Toc410902929"/>
      <w:bookmarkStart w:id="60" w:name="_Toc410907940"/>
      <w:bookmarkStart w:id="61" w:name="_Toc410908129"/>
      <w:bookmarkStart w:id="62" w:name="_Toc410910922"/>
      <w:bookmarkStart w:id="63" w:name="_Toc410911195"/>
      <w:bookmarkStart w:id="64" w:name="_Toc410920293"/>
      <w:bookmarkStart w:id="65" w:name="_Toc411279933"/>
      <w:bookmarkStart w:id="66" w:name="_Toc411626659"/>
      <w:bookmarkStart w:id="67" w:name="_Toc411632202"/>
      <w:bookmarkStart w:id="68" w:name="_Toc411882111"/>
      <w:bookmarkStart w:id="69" w:name="_Toc411941121"/>
      <w:bookmarkStart w:id="70" w:name="_Toc285801569"/>
      <w:bookmarkStart w:id="71" w:name="_Toc411949596"/>
      <w:bookmarkStart w:id="72" w:name="_Toc412111236"/>
      <w:bookmarkStart w:id="73" w:name="_Toc285977840"/>
      <w:bookmarkStart w:id="74" w:name="_Toc412128003"/>
      <w:bookmarkStart w:id="75" w:name="_Toc285999969"/>
      <w:bookmarkStart w:id="76" w:name="_Toc412218452"/>
      <w:bookmarkStart w:id="77" w:name="_Toc412543738"/>
      <w:bookmarkStart w:id="78" w:name="_Toc412551483"/>
      <w:bookmarkStart w:id="79" w:name="_Toc412754899"/>
      <w:r w:rsidRPr="00CD50D1">
        <w:rPr>
          <w:rFonts w:ascii="Times New Roman" w:hAnsi="Times New Roman"/>
          <w:sz w:val="22"/>
          <w:szCs w:val="22"/>
          <w:lang w:val="ru"/>
        </w:rPr>
        <w:t xml:space="preserve"> рассмотрение заявок, допуск к участию в закупке</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CD50D1">
        <w:rPr>
          <w:rFonts w:ascii="Times New Roman" w:hAnsi="Times New Roman"/>
          <w:sz w:val="22"/>
          <w:szCs w:val="22"/>
          <w:lang w:val="ru"/>
        </w:rPr>
        <w:t>;</w:t>
      </w:r>
      <w:bookmarkStart w:id="80" w:name="_Toc409474782"/>
      <w:bookmarkStart w:id="81" w:name="_Toc409528491"/>
      <w:bookmarkStart w:id="82" w:name="_Toc409630194"/>
      <w:bookmarkStart w:id="83" w:name="_Toc409703639"/>
      <w:bookmarkStart w:id="84" w:name="_Toc409711803"/>
      <w:bookmarkStart w:id="85" w:name="_Toc409715523"/>
      <w:bookmarkStart w:id="86" w:name="_Toc409721540"/>
      <w:bookmarkStart w:id="87" w:name="_Toc409720671"/>
      <w:bookmarkStart w:id="88" w:name="_Toc409721758"/>
      <w:bookmarkStart w:id="89" w:name="_Toc409807476"/>
      <w:bookmarkStart w:id="90" w:name="_Toc409812195"/>
      <w:bookmarkStart w:id="91" w:name="_Toc283764424"/>
      <w:bookmarkStart w:id="92" w:name="_Toc409908758"/>
      <w:bookmarkStart w:id="93" w:name="_Ref410843009"/>
      <w:bookmarkStart w:id="94" w:name="_Toc410902930"/>
      <w:bookmarkStart w:id="95" w:name="_Toc410907941"/>
      <w:bookmarkStart w:id="96" w:name="_Toc410908130"/>
      <w:bookmarkStart w:id="97" w:name="_Toc410910923"/>
      <w:bookmarkStart w:id="98" w:name="_Toc410911196"/>
      <w:bookmarkStart w:id="99" w:name="_Toc410920294"/>
      <w:bookmarkStart w:id="100" w:name="_Toc411279934"/>
      <w:bookmarkStart w:id="101" w:name="_Toc411626660"/>
      <w:bookmarkStart w:id="102" w:name="_Toc411632203"/>
      <w:bookmarkStart w:id="103" w:name="_Toc411882112"/>
      <w:bookmarkStart w:id="104" w:name="_Toc411941122"/>
      <w:bookmarkStart w:id="105" w:name="_Toc285801570"/>
      <w:bookmarkStart w:id="106" w:name="_Toc411949597"/>
      <w:bookmarkStart w:id="107" w:name="_Toc412111237"/>
      <w:bookmarkStart w:id="108" w:name="_Toc285977841"/>
      <w:bookmarkStart w:id="109" w:name="_Toc412128004"/>
      <w:bookmarkStart w:id="110" w:name="_Toc285999970"/>
      <w:bookmarkStart w:id="111" w:name="_Toc412218453"/>
      <w:bookmarkStart w:id="112" w:name="_Toc412543739"/>
      <w:bookmarkStart w:id="113" w:name="_Toc412551484"/>
      <w:bookmarkStart w:id="114" w:name="_Toc412754900"/>
      <w:r w:rsidR="004806F7" w:rsidRPr="00CD50D1">
        <w:rPr>
          <w:rFonts w:ascii="Times New Roman" w:hAnsi="Times New Roman"/>
          <w:sz w:val="22"/>
          <w:szCs w:val="22"/>
          <w:lang w:val="ru"/>
        </w:rPr>
        <w:t xml:space="preserve"> оценка и сопоставление заявок</w:t>
      </w:r>
      <w:r w:rsidRPr="00CD50D1">
        <w:rPr>
          <w:rFonts w:ascii="Times New Roman" w:hAnsi="Times New Roman"/>
          <w:sz w:val="22"/>
          <w:szCs w:val="22"/>
          <w:lang w:val="ru"/>
        </w:rPr>
        <w:t>. Выбор победителя</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CD50D1">
        <w:rPr>
          <w:rFonts w:ascii="Times New Roman" w:hAnsi="Times New Roman"/>
          <w:sz w:val="22"/>
          <w:szCs w:val="22"/>
          <w:lang w:val="ru"/>
        </w:rPr>
        <w:t xml:space="preserve"> и подведение итогов закупки (подразделы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_Ref414020464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3.11</w:t>
      </w:r>
      <w:r w:rsidRPr="00CD50D1">
        <w:rPr>
          <w:rFonts w:ascii="Times New Roman" w:hAnsi="Times New Roman"/>
          <w:sz w:val="22"/>
          <w:szCs w:val="22"/>
          <w:lang w:val="ru"/>
        </w:rPr>
        <w:fldChar w:fldCharType="end"/>
      </w:r>
      <w:r w:rsidRPr="00CD50D1">
        <w:rPr>
          <w:rFonts w:ascii="Times New Roman" w:hAnsi="Times New Roman"/>
          <w:sz w:val="22"/>
          <w:szCs w:val="22"/>
          <w:lang w:val="ru"/>
        </w:rPr>
        <w:t> –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_Ref414020540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3.13</w:t>
      </w:r>
      <w:r w:rsidRPr="00CD50D1">
        <w:rPr>
          <w:rFonts w:ascii="Times New Roman" w:hAnsi="Times New Roman"/>
          <w:sz w:val="22"/>
          <w:szCs w:val="22"/>
          <w:lang w:val="ru"/>
        </w:rPr>
        <w:fldChar w:fldCharType="end"/>
      </w:r>
      <w:r w:rsidR="004806F7"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lang w:val="ru"/>
        </w:rPr>
        <w:t>);</w:t>
      </w:r>
    </w:p>
    <w:p w:rsidR="009046D8" w:rsidRPr="00CD50D1" w:rsidRDefault="00BA7C56"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lang w:val="ru"/>
        </w:rPr>
        <w:t>А</w:t>
      </w:r>
      <w:r w:rsidR="009046D8" w:rsidRPr="00CD50D1">
        <w:rPr>
          <w:rFonts w:ascii="Times New Roman" w:hAnsi="Times New Roman"/>
          <w:sz w:val="22"/>
          <w:szCs w:val="22"/>
          <w:lang w:val="ru"/>
        </w:rPr>
        <w:t>нтидемпинговые меры (при необходимости) (подраздел</w:t>
      </w:r>
      <w:r w:rsidR="00D55A32" w:rsidRPr="00CD50D1">
        <w:rPr>
          <w:rFonts w:ascii="Times New Roman" w:hAnsi="Times New Roman"/>
          <w:sz w:val="22"/>
          <w:szCs w:val="22"/>
          <w:lang w:val="ru"/>
        </w:rPr>
        <w:t xml:space="preserve"> </w:t>
      </w:r>
      <w:r w:rsidR="009046D8" w:rsidRPr="00CD50D1">
        <w:rPr>
          <w:rFonts w:ascii="Times New Roman" w:hAnsi="Times New Roman"/>
          <w:sz w:val="22"/>
          <w:szCs w:val="22"/>
          <w:lang w:val="ru"/>
        </w:rPr>
        <w:t>– </w:t>
      </w:r>
      <w:r w:rsidR="009046D8" w:rsidRPr="00CD50D1">
        <w:rPr>
          <w:rFonts w:ascii="Times New Roman" w:hAnsi="Times New Roman"/>
          <w:sz w:val="22"/>
          <w:szCs w:val="22"/>
          <w:lang w:val="ru"/>
        </w:rPr>
        <w:fldChar w:fldCharType="begin"/>
      </w:r>
      <w:r w:rsidR="009046D8" w:rsidRPr="00CD50D1">
        <w:rPr>
          <w:rFonts w:ascii="Times New Roman" w:hAnsi="Times New Roman"/>
          <w:sz w:val="22"/>
          <w:szCs w:val="22"/>
          <w:lang w:val="ru"/>
        </w:rPr>
        <w:instrText xml:space="preserve"> REF _Ref414292367 \r \h  \* MERGEFORMAT </w:instrText>
      </w:r>
      <w:r w:rsidR="009046D8" w:rsidRPr="00CD50D1">
        <w:rPr>
          <w:rFonts w:ascii="Times New Roman" w:hAnsi="Times New Roman"/>
          <w:sz w:val="22"/>
          <w:szCs w:val="22"/>
          <w:lang w:val="ru"/>
        </w:rPr>
      </w:r>
      <w:r w:rsidR="009046D8" w:rsidRPr="00CD50D1">
        <w:rPr>
          <w:rFonts w:ascii="Times New Roman" w:hAnsi="Times New Roman"/>
          <w:sz w:val="22"/>
          <w:szCs w:val="22"/>
          <w:lang w:val="ru"/>
        </w:rPr>
        <w:fldChar w:fldCharType="separate"/>
      </w:r>
      <w:r w:rsidR="00AB3BAF">
        <w:rPr>
          <w:rFonts w:ascii="Times New Roman" w:hAnsi="Times New Roman"/>
          <w:sz w:val="22"/>
          <w:szCs w:val="22"/>
          <w:lang w:val="ru"/>
        </w:rPr>
        <w:t>3.15</w:t>
      </w:r>
      <w:r w:rsidR="009046D8" w:rsidRPr="00CD50D1">
        <w:rPr>
          <w:rFonts w:ascii="Times New Roman" w:hAnsi="Times New Roman"/>
          <w:sz w:val="22"/>
          <w:szCs w:val="22"/>
          <w:lang w:val="ru"/>
        </w:rPr>
        <w:fldChar w:fldCharType="end"/>
      </w:r>
      <w:r w:rsidR="00D55A32" w:rsidRPr="00CD50D1">
        <w:rPr>
          <w:rFonts w:ascii="Times New Roman" w:hAnsi="Times New Roman"/>
          <w:sz w:val="22"/>
          <w:szCs w:val="22"/>
          <w:lang w:val="ru"/>
        </w:rPr>
        <w:t xml:space="preserve"> настоящей документации</w:t>
      </w:r>
      <w:r w:rsidR="009046D8" w:rsidRPr="00CD50D1">
        <w:rPr>
          <w:rFonts w:ascii="Times New Roman" w:hAnsi="Times New Roman"/>
          <w:sz w:val="22"/>
          <w:szCs w:val="22"/>
          <w:lang w:val="ru"/>
        </w:rPr>
        <w:t>);</w:t>
      </w:r>
    </w:p>
    <w:p w:rsidR="009046D8" w:rsidRPr="00CD50D1" w:rsidRDefault="00BA7C56"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lang w:val="ru"/>
        </w:rPr>
        <w:t>З</w:t>
      </w:r>
      <w:r w:rsidR="009046D8" w:rsidRPr="00CD50D1">
        <w:rPr>
          <w:rFonts w:ascii="Times New Roman" w:hAnsi="Times New Roman"/>
          <w:sz w:val="22"/>
          <w:szCs w:val="22"/>
          <w:lang w:val="ru"/>
        </w:rPr>
        <w:t>аключение договора (подразделы </w:t>
      </w:r>
      <w:r w:rsidR="009046D8" w:rsidRPr="00CD50D1">
        <w:rPr>
          <w:rFonts w:ascii="Times New Roman" w:hAnsi="Times New Roman"/>
          <w:sz w:val="22"/>
          <w:szCs w:val="22"/>
          <w:lang w:val="ru"/>
        </w:rPr>
        <w:fldChar w:fldCharType="begin"/>
      </w:r>
      <w:r w:rsidR="009046D8" w:rsidRPr="00CD50D1">
        <w:rPr>
          <w:rFonts w:ascii="Times New Roman" w:hAnsi="Times New Roman"/>
          <w:sz w:val="22"/>
          <w:szCs w:val="22"/>
          <w:lang w:val="ru"/>
        </w:rPr>
        <w:instrText xml:space="preserve"> REF _Ref313834245 \r \h  \* MERGEFORMAT </w:instrText>
      </w:r>
      <w:r w:rsidR="009046D8" w:rsidRPr="00CD50D1">
        <w:rPr>
          <w:rFonts w:ascii="Times New Roman" w:hAnsi="Times New Roman"/>
          <w:sz w:val="22"/>
          <w:szCs w:val="22"/>
          <w:lang w:val="ru"/>
        </w:rPr>
      </w:r>
      <w:r w:rsidR="009046D8" w:rsidRPr="00CD50D1">
        <w:rPr>
          <w:rFonts w:ascii="Times New Roman" w:hAnsi="Times New Roman"/>
          <w:sz w:val="22"/>
          <w:szCs w:val="22"/>
          <w:lang w:val="ru"/>
        </w:rPr>
        <w:fldChar w:fldCharType="separate"/>
      </w:r>
      <w:r w:rsidR="00AB3BAF">
        <w:rPr>
          <w:rFonts w:ascii="Times New Roman" w:hAnsi="Times New Roman"/>
          <w:sz w:val="22"/>
          <w:szCs w:val="22"/>
          <w:lang w:val="ru"/>
        </w:rPr>
        <w:t>3.16</w:t>
      </w:r>
      <w:r w:rsidR="009046D8" w:rsidRPr="00CD50D1">
        <w:rPr>
          <w:rFonts w:ascii="Times New Roman" w:hAnsi="Times New Roman"/>
          <w:sz w:val="22"/>
          <w:szCs w:val="22"/>
          <w:lang w:val="ru"/>
        </w:rPr>
        <w:fldChar w:fldCharType="end"/>
      </w:r>
      <w:r w:rsidR="009046D8" w:rsidRPr="00CD50D1">
        <w:rPr>
          <w:rFonts w:ascii="Times New Roman" w:hAnsi="Times New Roman"/>
          <w:sz w:val="22"/>
          <w:szCs w:val="22"/>
          <w:lang w:val="ru"/>
        </w:rPr>
        <w:t> – </w:t>
      </w:r>
      <w:r w:rsidR="009046D8" w:rsidRPr="00CD50D1">
        <w:rPr>
          <w:rFonts w:ascii="Times New Roman" w:hAnsi="Times New Roman"/>
          <w:sz w:val="22"/>
          <w:szCs w:val="22"/>
          <w:lang w:val="ru"/>
        </w:rPr>
        <w:fldChar w:fldCharType="begin"/>
      </w:r>
      <w:r w:rsidR="009046D8" w:rsidRPr="00CD50D1">
        <w:rPr>
          <w:rFonts w:ascii="Times New Roman" w:hAnsi="Times New Roman"/>
          <w:sz w:val="22"/>
          <w:szCs w:val="22"/>
          <w:lang w:val="ru"/>
        </w:rPr>
        <w:instrText xml:space="preserve"> REF _Ref414043912 \r \h  \* MERGEFORMAT </w:instrText>
      </w:r>
      <w:r w:rsidR="009046D8" w:rsidRPr="00CD50D1">
        <w:rPr>
          <w:rFonts w:ascii="Times New Roman" w:hAnsi="Times New Roman"/>
          <w:sz w:val="22"/>
          <w:szCs w:val="22"/>
          <w:lang w:val="ru"/>
        </w:rPr>
      </w:r>
      <w:r w:rsidR="009046D8" w:rsidRPr="00CD50D1">
        <w:rPr>
          <w:rFonts w:ascii="Times New Roman" w:hAnsi="Times New Roman"/>
          <w:sz w:val="22"/>
          <w:szCs w:val="22"/>
          <w:lang w:val="ru"/>
        </w:rPr>
        <w:fldChar w:fldCharType="separate"/>
      </w:r>
      <w:r w:rsidR="00AB3BAF">
        <w:rPr>
          <w:rFonts w:ascii="Times New Roman" w:hAnsi="Times New Roman"/>
          <w:sz w:val="22"/>
          <w:szCs w:val="22"/>
          <w:lang w:val="ru"/>
        </w:rPr>
        <w:t>3.17</w:t>
      </w:r>
      <w:r w:rsidR="009046D8" w:rsidRPr="00CD50D1">
        <w:rPr>
          <w:rFonts w:ascii="Times New Roman" w:hAnsi="Times New Roman"/>
          <w:sz w:val="22"/>
          <w:szCs w:val="22"/>
          <w:lang w:val="ru"/>
        </w:rPr>
        <w:fldChar w:fldCharType="end"/>
      </w:r>
      <w:r w:rsidR="00D55A32" w:rsidRPr="00CD50D1">
        <w:rPr>
          <w:rFonts w:ascii="Times New Roman" w:hAnsi="Times New Roman"/>
          <w:sz w:val="22"/>
          <w:szCs w:val="22"/>
          <w:lang w:val="ru"/>
        </w:rPr>
        <w:t xml:space="preserve"> настоящей документации</w:t>
      </w:r>
      <w:r w:rsidR="009046D8" w:rsidRPr="00CD50D1">
        <w:rPr>
          <w:rFonts w:ascii="Times New Roman" w:hAnsi="Times New Roman"/>
          <w:sz w:val="22"/>
          <w:szCs w:val="22"/>
          <w:lang w:val="ru"/>
        </w:rPr>
        <w:t>).</w:t>
      </w:r>
    </w:p>
    <w:p w:rsidR="009046D8" w:rsidRPr="00CD50D1" w:rsidRDefault="009046D8" w:rsidP="008312C5">
      <w:pPr>
        <w:pStyle w:val="3"/>
        <w:spacing w:before="0"/>
        <w:ind w:left="0" w:firstLine="0"/>
        <w:jc w:val="center"/>
        <w:rPr>
          <w:rFonts w:ascii="Times New Roman" w:eastAsiaTheme="majorEastAsia" w:hAnsi="Times New Roman"/>
          <w:sz w:val="22"/>
          <w:szCs w:val="22"/>
        </w:rPr>
      </w:pPr>
      <w:bookmarkStart w:id="115" w:name="_Ref312927577"/>
      <w:bookmarkStart w:id="116" w:name="_Ref415753081"/>
      <w:bookmarkStart w:id="117" w:name="_Toc415874657"/>
      <w:bookmarkStart w:id="118" w:name="_Toc459639994"/>
      <w:r w:rsidRPr="00CD50D1">
        <w:rPr>
          <w:rFonts w:ascii="Times New Roman" w:eastAsiaTheme="majorEastAsia" w:hAnsi="Times New Roman"/>
          <w:sz w:val="22"/>
          <w:szCs w:val="22"/>
        </w:rPr>
        <w:t xml:space="preserve">Официальное размещение извещения и документации </w:t>
      </w:r>
      <w:bookmarkEnd w:id="43"/>
      <w:bookmarkEnd w:id="115"/>
      <w:r w:rsidRPr="00CD50D1">
        <w:rPr>
          <w:rFonts w:ascii="Times New Roman" w:eastAsiaTheme="majorEastAsia" w:hAnsi="Times New Roman"/>
          <w:sz w:val="22"/>
          <w:szCs w:val="22"/>
        </w:rPr>
        <w:t>о закупке</w:t>
      </w:r>
      <w:bookmarkEnd w:id="116"/>
      <w:bookmarkEnd w:id="117"/>
      <w:bookmarkEnd w:id="118"/>
    </w:p>
    <w:p w:rsidR="009046D8" w:rsidRPr="00CD50D1" w:rsidRDefault="009046D8" w:rsidP="00CD50D1">
      <w:pPr>
        <w:pStyle w:val="4"/>
        <w:spacing w:before="0"/>
        <w:ind w:left="0" w:firstLine="0"/>
        <w:rPr>
          <w:rFonts w:ascii="Times New Roman" w:hAnsi="Times New Roman"/>
          <w:sz w:val="22"/>
          <w:szCs w:val="22"/>
          <w:lang w:val="ru"/>
        </w:rPr>
      </w:pPr>
      <w:bookmarkStart w:id="119" w:name="_Ref413755480"/>
      <w:bookmarkStart w:id="120" w:name="_Ref125823280"/>
      <w:r w:rsidRPr="00CD50D1">
        <w:rPr>
          <w:rFonts w:ascii="Times New Roman" w:hAnsi="Times New Roman"/>
          <w:sz w:val="22"/>
          <w:szCs w:val="22"/>
          <w:lang w:val="ru"/>
        </w:rPr>
        <w:t>Извещение и документация о закупке официально размещены и доступны для ознакомления в</w:t>
      </w:r>
      <w:r w:rsidRPr="00CD50D1">
        <w:rPr>
          <w:rFonts w:ascii="Times New Roman" w:hAnsi="Times New Roman"/>
          <w:sz w:val="22"/>
          <w:szCs w:val="22"/>
        </w:rPr>
        <w:t xml:space="preserve"> форме электронного документа</w:t>
      </w:r>
      <w:r w:rsidRPr="00CD50D1">
        <w:rPr>
          <w:rFonts w:ascii="Times New Roman" w:hAnsi="Times New Roman"/>
          <w:sz w:val="22"/>
          <w:szCs w:val="22"/>
          <w:lang w:val="ru"/>
        </w:rPr>
        <w:t xml:space="preserve"> без взимания платы </w:t>
      </w:r>
      <w:r w:rsidRPr="00CD50D1">
        <w:rPr>
          <w:rFonts w:ascii="Times New Roman" w:hAnsi="Times New Roman"/>
          <w:sz w:val="22"/>
          <w:szCs w:val="22"/>
        </w:rPr>
        <w:t>с</w:t>
      </w:r>
      <w:r w:rsidR="00D55A32" w:rsidRPr="00CD50D1">
        <w:rPr>
          <w:rFonts w:ascii="Times New Roman" w:hAnsi="Times New Roman"/>
          <w:sz w:val="22"/>
          <w:szCs w:val="22"/>
        </w:rPr>
        <w:t>о дня</w:t>
      </w:r>
      <w:r w:rsidRPr="00CD50D1">
        <w:rPr>
          <w:rFonts w:ascii="Times New Roman" w:hAnsi="Times New Roman"/>
          <w:sz w:val="22"/>
          <w:szCs w:val="22"/>
        </w:rPr>
        <w:t xml:space="preserve"> официального размещения извещения</w:t>
      </w:r>
      <w:r w:rsidRPr="00CD50D1">
        <w:rPr>
          <w:rFonts w:ascii="Times New Roman" w:hAnsi="Times New Roman"/>
          <w:sz w:val="22"/>
          <w:szCs w:val="22"/>
          <w:lang w:val="ru"/>
        </w:rPr>
        <w:t>.</w:t>
      </w:r>
      <w:bookmarkEnd w:id="119"/>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Извещение и документация о закупке также размещаются н</w:t>
      </w:r>
      <w:r w:rsidRPr="00CD50D1">
        <w:rPr>
          <w:rFonts w:ascii="Times New Roman" w:hAnsi="Times New Roman"/>
          <w:sz w:val="22"/>
          <w:szCs w:val="22"/>
        </w:rPr>
        <w:t>а сайте ЭТП, указанной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_Ref413854873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9</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в полном объеме, соответствующем официальному размещению.</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Предоставление документации о закупке в печатной форме (на бумажном носителе) </w:t>
      </w:r>
      <w:r w:rsidRPr="00CD50D1">
        <w:rPr>
          <w:rFonts w:ascii="Times New Roman" w:hAnsi="Times New Roman"/>
          <w:sz w:val="22"/>
          <w:szCs w:val="22"/>
        </w:rPr>
        <w:t>осуществляется</w:t>
      </w:r>
      <w:r w:rsidR="008312C5">
        <w:rPr>
          <w:rFonts w:ascii="Times New Roman" w:hAnsi="Times New Roman"/>
          <w:sz w:val="22"/>
          <w:szCs w:val="22"/>
        </w:rPr>
        <w:t xml:space="preserve"> по письменному заявлению потенциального участника закупки</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w:t>
      </w:r>
      <w:r w:rsidRPr="00CD50D1">
        <w:rPr>
          <w:rFonts w:ascii="Times New Roman" w:hAnsi="Times New Roman"/>
          <w:sz w:val="22"/>
          <w:szCs w:val="22"/>
        </w:rPr>
        <w:t>документации</w:t>
      </w:r>
      <w:r w:rsidRPr="00CD50D1">
        <w:rPr>
          <w:rFonts w:ascii="Times New Roman" w:hAnsi="Times New Roman"/>
          <w:sz w:val="22"/>
          <w:szCs w:val="22"/>
          <w:lang w:val="ru"/>
        </w:rPr>
        <w:t xml:space="preserve"> о закупке, размещенным в официальном источнике информации согласно п.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_Ref414980766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8</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информационной карты.</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046D8" w:rsidRPr="00CD50D1" w:rsidRDefault="009046D8" w:rsidP="008312C5">
      <w:pPr>
        <w:pStyle w:val="3"/>
        <w:spacing w:before="0"/>
        <w:ind w:left="0" w:firstLine="0"/>
        <w:jc w:val="center"/>
        <w:rPr>
          <w:rFonts w:ascii="Times New Roman" w:eastAsiaTheme="majorEastAsia" w:hAnsi="Times New Roman"/>
          <w:sz w:val="22"/>
          <w:szCs w:val="22"/>
        </w:rPr>
      </w:pPr>
      <w:bookmarkStart w:id="121" w:name="_Toc409528485"/>
      <w:bookmarkStart w:id="122" w:name="_Toc409630188"/>
      <w:bookmarkStart w:id="123" w:name="_Toc409474776"/>
      <w:bookmarkStart w:id="124" w:name="_Toc409703634"/>
      <w:bookmarkStart w:id="125" w:name="_Toc409711798"/>
      <w:bookmarkStart w:id="126" w:name="_Toc409715518"/>
      <w:bookmarkStart w:id="127" w:name="_Toc409721535"/>
      <w:bookmarkStart w:id="128" w:name="_Toc409720666"/>
      <w:bookmarkStart w:id="129" w:name="_Toc409721753"/>
      <w:bookmarkStart w:id="130" w:name="_Toc409807471"/>
      <w:bookmarkStart w:id="131" w:name="_Toc409812190"/>
      <w:bookmarkStart w:id="132" w:name="_Toc283764419"/>
      <w:bookmarkStart w:id="133" w:name="_Toc409908753"/>
      <w:bookmarkStart w:id="134" w:name="_Toc410902925"/>
      <w:bookmarkStart w:id="135" w:name="_Toc410907936"/>
      <w:bookmarkStart w:id="136" w:name="_Toc410908125"/>
      <w:bookmarkStart w:id="137" w:name="_Toc410910918"/>
      <w:bookmarkStart w:id="138" w:name="_Toc410911191"/>
      <w:bookmarkStart w:id="139" w:name="_Toc410920289"/>
      <w:bookmarkStart w:id="140" w:name="_Toc411279929"/>
      <w:bookmarkStart w:id="141" w:name="_Toc411626655"/>
      <w:bookmarkStart w:id="142" w:name="_Toc411632198"/>
      <w:bookmarkStart w:id="143" w:name="_Toc411882107"/>
      <w:bookmarkStart w:id="144" w:name="_Toc411941117"/>
      <w:bookmarkStart w:id="145" w:name="_Toc285801565"/>
      <w:bookmarkStart w:id="146" w:name="_Toc411949592"/>
      <w:bookmarkStart w:id="147" w:name="_Toc412111232"/>
      <w:bookmarkStart w:id="148" w:name="_Toc285977836"/>
      <w:bookmarkStart w:id="149" w:name="_Toc412127999"/>
      <w:bookmarkStart w:id="150" w:name="_Toc285999965"/>
      <w:bookmarkStart w:id="151" w:name="_Toc412218448"/>
      <w:bookmarkStart w:id="152" w:name="_Toc412543734"/>
      <w:bookmarkStart w:id="153" w:name="_Toc412551479"/>
      <w:bookmarkStart w:id="154" w:name="_Toc412754895"/>
      <w:bookmarkStart w:id="155" w:name="_Ref414292258"/>
      <w:bookmarkStart w:id="156" w:name="_Ref415073891"/>
      <w:bookmarkStart w:id="157" w:name="_Toc415874658"/>
      <w:bookmarkStart w:id="158" w:name="_Toc459639995"/>
      <w:r w:rsidRPr="00CD50D1">
        <w:rPr>
          <w:rFonts w:ascii="Times New Roman" w:eastAsiaTheme="majorEastAsia" w:hAnsi="Times New Roman"/>
          <w:sz w:val="22"/>
          <w:szCs w:val="22"/>
        </w:rPr>
        <w:t>Разъяснение документации о закупке</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9046D8" w:rsidRPr="00CD50D1" w:rsidRDefault="009046D8" w:rsidP="00CD50D1">
      <w:pPr>
        <w:pStyle w:val="4"/>
        <w:spacing w:before="0"/>
        <w:ind w:left="0" w:firstLine="0"/>
        <w:rPr>
          <w:rFonts w:ascii="Times New Roman" w:hAnsi="Times New Roman"/>
          <w:sz w:val="22"/>
          <w:szCs w:val="22"/>
        </w:rPr>
      </w:pPr>
      <w:bookmarkStart w:id="159" w:name="_Ref455178139"/>
      <w:bookmarkStart w:id="160" w:name="_Ref409637197"/>
      <w:r w:rsidRPr="00CD50D1">
        <w:rPr>
          <w:rFonts w:ascii="Times New Roman" w:hAnsi="Times New Roman"/>
          <w:sz w:val="22"/>
          <w:szCs w:val="22"/>
        </w:rPr>
        <w:t xml:space="preserve">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w:t>
      </w:r>
      <w:r w:rsidR="00D55A32" w:rsidRPr="00CD50D1">
        <w:rPr>
          <w:rFonts w:ascii="Times New Roman" w:hAnsi="Times New Roman"/>
          <w:sz w:val="22"/>
          <w:szCs w:val="22"/>
        </w:rPr>
        <w:t>но не п</w:t>
      </w:r>
      <w:r w:rsidRPr="00CD50D1">
        <w:rPr>
          <w:rFonts w:ascii="Times New Roman" w:hAnsi="Times New Roman"/>
          <w:sz w:val="22"/>
          <w:szCs w:val="22"/>
        </w:rPr>
        <w:t>озднее чем за 2 (два) рабочих дня до даты окончания срока подачи заявок.</w:t>
      </w:r>
      <w:bookmarkEnd w:id="159"/>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60"/>
    </w:p>
    <w:p w:rsidR="009046D8" w:rsidRPr="00CD50D1" w:rsidRDefault="009046D8" w:rsidP="00CD50D1">
      <w:pPr>
        <w:pStyle w:val="4"/>
        <w:spacing w:before="0"/>
        <w:ind w:left="0" w:firstLine="0"/>
        <w:rPr>
          <w:rFonts w:ascii="Times New Roman" w:hAnsi="Times New Roman"/>
          <w:sz w:val="22"/>
          <w:szCs w:val="22"/>
        </w:rPr>
      </w:pPr>
      <w:bookmarkStart w:id="161" w:name="_Ref412115158"/>
      <w:r w:rsidRPr="00CD50D1">
        <w:rPr>
          <w:rFonts w:ascii="Times New Roman" w:hAnsi="Times New Roman"/>
          <w:sz w:val="22"/>
          <w:szCs w:val="22"/>
        </w:rPr>
        <w:t>Разъяснение с ответом на запрос, поступивший в сроки, установленные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_Ref409637197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3.3.1</w:t>
      </w:r>
      <w:r w:rsidRPr="00CD50D1">
        <w:rPr>
          <w:rFonts w:ascii="Times New Roman" w:hAnsi="Times New Roman"/>
          <w:sz w:val="22"/>
          <w:szCs w:val="22"/>
        </w:rPr>
        <w:fldChar w:fldCharType="end"/>
      </w:r>
      <w:r w:rsidR="00D55A32" w:rsidRPr="00CD50D1">
        <w:rPr>
          <w:rFonts w:ascii="Times New Roman" w:hAnsi="Times New Roman"/>
          <w:sz w:val="22"/>
          <w:szCs w:val="22"/>
        </w:rPr>
        <w:t xml:space="preserve"> </w:t>
      </w:r>
      <w:r w:rsidR="00D55A32" w:rsidRPr="00CD50D1">
        <w:rPr>
          <w:rFonts w:ascii="Times New Roman" w:hAnsi="Times New Roman"/>
          <w:sz w:val="22"/>
          <w:szCs w:val="22"/>
          <w:lang w:val="ru"/>
        </w:rPr>
        <w:t>настоящей документации</w:t>
      </w:r>
      <w:r w:rsidRPr="00CD50D1">
        <w:rPr>
          <w:rFonts w:ascii="Times New Roman" w:hAnsi="Times New Roman"/>
          <w:sz w:val="22"/>
          <w:szCs w:val="22"/>
        </w:rPr>
        <w:t>, организатор закупки обязуется разместить</w:t>
      </w:r>
      <w:r w:rsidRPr="00CD50D1" w:rsidDel="00C95DD8">
        <w:rPr>
          <w:rFonts w:ascii="Times New Roman" w:hAnsi="Times New Roman"/>
          <w:sz w:val="22"/>
          <w:szCs w:val="22"/>
        </w:rPr>
        <w:t xml:space="preserve"> </w:t>
      </w:r>
      <w:r w:rsidR="00904EEC" w:rsidRPr="00CD50D1">
        <w:rPr>
          <w:rFonts w:ascii="Times New Roman" w:hAnsi="Times New Roman"/>
          <w:sz w:val="22"/>
          <w:szCs w:val="22"/>
        </w:rPr>
        <w:t xml:space="preserve">в течение </w:t>
      </w:r>
      <w:r w:rsidR="00B80B82" w:rsidRPr="00CD50D1">
        <w:rPr>
          <w:rFonts w:ascii="Times New Roman" w:hAnsi="Times New Roman"/>
          <w:sz w:val="22"/>
          <w:szCs w:val="22"/>
        </w:rPr>
        <w:t>3</w:t>
      </w:r>
      <w:r w:rsidR="00904EEC" w:rsidRPr="00CD50D1">
        <w:rPr>
          <w:rFonts w:ascii="Times New Roman" w:hAnsi="Times New Roman"/>
          <w:sz w:val="22"/>
          <w:szCs w:val="22"/>
        </w:rPr>
        <w:t xml:space="preserve"> (</w:t>
      </w:r>
      <w:r w:rsidR="00B80B82" w:rsidRPr="00CD50D1">
        <w:rPr>
          <w:rFonts w:ascii="Times New Roman" w:hAnsi="Times New Roman"/>
          <w:sz w:val="22"/>
          <w:szCs w:val="22"/>
        </w:rPr>
        <w:t>трех</w:t>
      </w:r>
      <w:r w:rsidR="00904EEC" w:rsidRPr="00CD50D1">
        <w:rPr>
          <w:rFonts w:ascii="Times New Roman" w:hAnsi="Times New Roman"/>
          <w:sz w:val="22"/>
          <w:szCs w:val="22"/>
        </w:rPr>
        <w:t xml:space="preserve">) </w:t>
      </w:r>
      <w:r w:rsidR="00A238AD" w:rsidRPr="00CD50D1">
        <w:rPr>
          <w:rFonts w:ascii="Times New Roman" w:hAnsi="Times New Roman"/>
          <w:sz w:val="22"/>
          <w:szCs w:val="22"/>
        </w:rPr>
        <w:t>дней</w:t>
      </w:r>
      <w:r w:rsidR="00904EEC" w:rsidRPr="00CD50D1">
        <w:rPr>
          <w:rFonts w:ascii="Times New Roman" w:hAnsi="Times New Roman"/>
          <w:sz w:val="22"/>
          <w:szCs w:val="22"/>
        </w:rPr>
        <w:t xml:space="preserve"> </w:t>
      </w:r>
      <w:r w:rsidR="00B80B82" w:rsidRPr="00CD50D1">
        <w:rPr>
          <w:rFonts w:ascii="Times New Roman" w:hAnsi="Times New Roman"/>
          <w:sz w:val="22"/>
          <w:szCs w:val="22"/>
        </w:rPr>
        <w:t>со дня направления разъяснений положений закупочной документации участнику процедуры закупки</w:t>
      </w:r>
      <w:r w:rsidRPr="00CD50D1">
        <w:rPr>
          <w:rFonts w:ascii="Times New Roman" w:hAnsi="Times New Roman"/>
          <w:sz w:val="22"/>
          <w:szCs w:val="22"/>
        </w:rPr>
        <w:t>. Организатор закупки вправе не предоставлять разъяснения по запросам, поступившим с нарушением сроков, установленных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_Ref409637197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3.3.1</w:t>
      </w:r>
      <w:r w:rsidRPr="00CD50D1">
        <w:rPr>
          <w:rFonts w:ascii="Times New Roman" w:hAnsi="Times New Roman"/>
          <w:sz w:val="22"/>
          <w:szCs w:val="22"/>
        </w:rPr>
        <w:fldChar w:fldCharType="end"/>
      </w:r>
      <w:r w:rsidR="00D55A32"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rPr>
        <w:t>.</w:t>
      </w:r>
      <w:bookmarkEnd w:id="161"/>
      <w:r w:rsidRPr="00CD50D1">
        <w:rPr>
          <w:rFonts w:ascii="Times New Roman" w:hAnsi="Times New Roman"/>
          <w:sz w:val="22"/>
          <w:szCs w:val="22"/>
        </w:rPr>
        <w:t xml:space="preserve"> В разъяснении указывается предмет запроса без указания лица, направившего такой запрос, а также дата поступления запроса. </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документации о закупке.</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Даты начала и окончания срока предоставления разъяснений документации о закупке установлены в п. </w:t>
      </w:r>
      <w:r w:rsidRPr="00CD50D1">
        <w:rPr>
          <w:rFonts w:ascii="Times New Roman" w:hAnsi="Times New Roman"/>
          <w:sz w:val="22"/>
          <w:szCs w:val="22"/>
          <w:lang w:val="ru"/>
        </w:rPr>
        <w:fldChar w:fldCharType="begin"/>
      </w:r>
      <w:r w:rsidRPr="00CD50D1">
        <w:rPr>
          <w:rFonts w:ascii="Times New Roman" w:hAnsi="Times New Roman"/>
          <w:sz w:val="22"/>
          <w:szCs w:val="22"/>
        </w:rPr>
        <w:instrText xml:space="preserve"> REF _Ref455178207 \r \h </w:instrText>
      </w:r>
      <w:r w:rsidRPr="00CD50D1">
        <w:rPr>
          <w:rFonts w:ascii="Times New Roman" w:hAnsi="Times New Roman"/>
          <w:sz w:val="22"/>
          <w:szCs w:val="22"/>
          <w:lang w:val="ru"/>
        </w:rPr>
        <w:instrText xml:space="preserve">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rPr>
        <w:t>24</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w:t>
      </w:r>
      <w:r w:rsidRPr="00CD50D1">
        <w:rPr>
          <w:rFonts w:ascii="Times New Roman" w:hAnsi="Times New Roman"/>
          <w:sz w:val="22"/>
          <w:szCs w:val="22"/>
        </w:rPr>
        <w:t>информационной карты.</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Разъяснение положений документации о закупке не должно изменять ее суть. При этом участники процедуры закупки обязаны учитывать разъяснения организатора закупки при подготовке своих заявок.</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046D8" w:rsidRPr="00CD50D1" w:rsidRDefault="009046D8" w:rsidP="008312C5">
      <w:pPr>
        <w:pStyle w:val="3"/>
        <w:spacing w:before="0"/>
        <w:ind w:left="0" w:firstLine="0"/>
        <w:jc w:val="center"/>
        <w:rPr>
          <w:rFonts w:ascii="Times New Roman" w:eastAsiaTheme="majorEastAsia" w:hAnsi="Times New Roman"/>
          <w:sz w:val="22"/>
          <w:szCs w:val="22"/>
        </w:rPr>
      </w:pPr>
      <w:bookmarkStart w:id="162" w:name="_Toc409474777"/>
      <w:bookmarkStart w:id="163" w:name="_Toc409528486"/>
      <w:bookmarkStart w:id="164" w:name="_Toc409630189"/>
      <w:bookmarkStart w:id="165" w:name="_Toc409703635"/>
      <w:bookmarkStart w:id="166" w:name="_Toc409711799"/>
      <w:bookmarkStart w:id="167" w:name="_Toc409715519"/>
      <w:bookmarkStart w:id="168" w:name="_Toc409721536"/>
      <w:bookmarkStart w:id="169" w:name="_Toc409720667"/>
      <w:bookmarkStart w:id="170" w:name="_Toc409721754"/>
      <w:bookmarkStart w:id="171" w:name="_Toc409807472"/>
      <w:bookmarkStart w:id="172" w:name="_Toc409812191"/>
      <w:bookmarkStart w:id="173" w:name="_Toc283764420"/>
      <w:bookmarkStart w:id="174" w:name="_Toc409908754"/>
      <w:bookmarkStart w:id="175" w:name="_Toc410902926"/>
      <w:bookmarkStart w:id="176" w:name="_Toc410907937"/>
      <w:bookmarkStart w:id="177" w:name="_Toc410908126"/>
      <w:bookmarkStart w:id="178" w:name="_Toc410910919"/>
      <w:bookmarkStart w:id="179" w:name="_Toc410911192"/>
      <w:bookmarkStart w:id="180" w:name="_Toc410920290"/>
      <w:bookmarkStart w:id="181" w:name="_Toc411279930"/>
      <w:bookmarkStart w:id="182" w:name="_Toc411626656"/>
      <w:bookmarkStart w:id="183" w:name="_Toc411632199"/>
      <w:bookmarkStart w:id="184" w:name="_Toc411882108"/>
      <w:bookmarkStart w:id="185" w:name="_Toc411941118"/>
      <w:bookmarkStart w:id="186" w:name="_Toc285801566"/>
      <w:bookmarkStart w:id="187" w:name="_Toc411949593"/>
      <w:bookmarkStart w:id="188" w:name="_Toc412111233"/>
      <w:bookmarkStart w:id="189" w:name="_Toc285977837"/>
      <w:bookmarkStart w:id="190" w:name="_Toc412128000"/>
      <w:bookmarkStart w:id="191" w:name="_Toc285999966"/>
      <w:bookmarkStart w:id="192" w:name="_Toc412218449"/>
      <w:bookmarkStart w:id="193" w:name="_Toc412543735"/>
      <w:bookmarkStart w:id="194" w:name="_Toc412551480"/>
      <w:bookmarkStart w:id="195" w:name="_Toc412754896"/>
      <w:bookmarkStart w:id="196" w:name="_Ref414039231"/>
      <w:bookmarkStart w:id="197" w:name="_Toc415874659"/>
      <w:bookmarkStart w:id="198" w:name="_Toc459639996"/>
      <w:r w:rsidRPr="00CD50D1">
        <w:rPr>
          <w:rFonts w:ascii="Times New Roman" w:eastAsiaTheme="majorEastAsia" w:hAnsi="Times New Roman"/>
          <w:sz w:val="22"/>
          <w:szCs w:val="22"/>
        </w:rPr>
        <w:t>Внесение изменений в извещение и/или документацию о закупке</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9046D8" w:rsidRPr="00CD50D1" w:rsidRDefault="009046D8" w:rsidP="00CD50D1">
      <w:pPr>
        <w:pStyle w:val="4"/>
        <w:spacing w:before="0"/>
        <w:ind w:left="0" w:firstLine="0"/>
        <w:rPr>
          <w:rFonts w:ascii="Times New Roman" w:hAnsi="Times New Roman"/>
          <w:sz w:val="22"/>
          <w:szCs w:val="22"/>
        </w:rPr>
      </w:pPr>
      <w:bookmarkStart w:id="199" w:name="_Ref412114827"/>
      <w:r w:rsidRPr="00CD50D1">
        <w:rPr>
          <w:rFonts w:ascii="Times New Roman" w:hAnsi="Times New Roman"/>
          <w:sz w:val="22"/>
          <w:szCs w:val="22"/>
        </w:rPr>
        <w:t>Организатор закупки вправе по собственной инициативе или в соответствии с запросом участника процедуры закупки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В случае, если изменения в извещение и/или документацию о закупке внесены позднее, чем за </w:t>
      </w:r>
      <w:r w:rsidR="007B6D17" w:rsidRPr="00CD50D1">
        <w:rPr>
          <w:rFonts w:ascii="Times New Roman" w:hAnsi="Times New Roman"/>
          <w:sz w:val="22"/>
          <w:szCs w:val="22"/>
        </w:rPr>
        <w:t>2</w:t>
      </w:r>
      <w:r w:rsidRPr="00CD50D1">
        <w:rPr>
          <w:rFonts w:ascii="Times New Roman" w:hAnsi="Times New Roman"/>
          <w:sz w:val="22"/>
          <w:szCs w:val="22"/>
        </w:rPr>
        <w:t> (</w:t>
      </w:r>
      <w:r w:rsidR="007B6D17" w:rsidRPr="00CD50D1">
        <w:rPr>
          <w:rFonts w:ascii="Times New Roman" w:hAnsi="Times New Roman"/>
          <w:sz w:val="22"/>
          <w:szCs w:val="22"/>
        </w:rPr>
        <w:t>два</w:t>
      </w:r>
      <w:r w:rsidRPr="00CD50D1">
        <w:rPr>
          <w:rFonts w:ascii="Times New Roman" w:hAnsi="Times New Roman"/>
          <w:sz w:val="22"/>
          <w:szCs w:val="22"/>
        </w:rPr>
        <w:t xml:space="preserve">) </w:t>
      </w:r>
      <w:r w:rsidR="007B6D17" w:rsidRPr="00CD50D1">
        <w:rPr>
          <w:rFonts w:ascii="Times New Roman" w:hAnsi="Times New Roman"/>
          <w:sz w:val="22"/>
          <w:szCs w:val="22"/>
        </w:rPr>
        <w:t xml:space="preserve">рабочих </w:t>
      </w:r>
      <w:r w:rsidRPr="00CD50D1">
        <w:rPr>
          <w:rFonts w:ascii="Times New Roman" w:hAnsi="Times New Roman"/>
          <w:sz w:val="22"/>
          <w:szCs w:val="22"/>
        </w:rPr>
        <w:t>дня до даты окончания подачи заявок, срок подачи заявок будет продлен так, чтобы со дня официального размещения внесенных изменений до даты окончания подачи заявок такой срок составлял не менее чем 5 (пять) дней.</w:t>
      </w:r>
      <w:bookmarkEnd w:id="199"/>
      <w:r w:rsidRPr="00CD50D1">
        <w:rPr>
          <w:rFonts w:ascii="Times New Roman" w:hAnsi="Times New Roman"/>
          <w:sz w:val="22"/>
          <w:szCs w:val="22"/>
        </w:rPr>
        <w:t xml:space="preserve"> </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 течение</w:t>
      </w:r>
      <w:r w:rsidRPr="00CD50D1" w:rsidDel="003A4E27">
        <w:rPr>
          <w:rFonts w:ascii="Times New Roman" w:hAnsi="Times New Roman"/>
          <w:sz w:val="22"/>
          <w:szCs w:val="22"/>
        </w:rPr>
        <w:t xml:space="preserve"> </w:t>
      </w:r>
      <w:r w:rsidRPr="00CD50D1">
        <w:rPr>
          <w:rFonts w:ascii="Times New Roman" w:hAnsi="Times New Roman"/>
          <w:sz w:val="22"/>
          <w:szCs w:val="22"/>
        </w:rPr>
        <w:t xml:space="preserve">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w:t>
      </w:r>
      <w:proofErr w:type="gramStart"/>
      <w:r w:rsidRPr="00CD50D1">
        <w:rPr>
          <w:rFonts w:ascii="Times New Roman" w:hAnsi="Times New Roman"/>
          <w:sz w:val="22"/>
          <w:szCs w:val="22"/>
        </w:rPr>
        <w:t>извещение</w:t>
      </w:r>
      <w:proofErr w:type="gramEnd"/>
      <w:r w:rsidRPr="00CD50D1">
        <w:rPr>
          <w:rFonts w:ascii="Times New Roman" w:hAnsi="Times New Roman"/>
          <w:sz w:val="22"/>
          <w:szCs w:val="22"/>
        </w:rPr>
        <w:t xml:space="preserve">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9046D8" w:rsidRPr="00CD50D1" w:rsidRDefault="009046D8" w:rsidP="008312C5">
      <w:pPr>
        <w:pStyle w:val="3"/>
        <w:spacing w:before="0"/>
        <w:ind w:left="0" w:firstLine="0"/>
        <w:jc w:val="center"/>
        <w:rPr>
          <w:rFonts w:ascii="Times New Roman" w:eastAsiaTheme="majorEastAsia" w:hAnsi="Times New Roman"/>
          <w:sz w:val="22"/>
          <w:szCs w:val="22"/>
        </w:rPr>
      </w:pPr>
      <w:bookmarkStart w:id="200" w:name="_Toc418282159"/>
      <w:bookmarkStart w:id="201" w:name="_Ref56229154"/>
      <w:bookmarkStart w:id="202" w:name="_Toc57314645"/>
      <w:bookmarkStart w:id="203" w:name="_Toc311975315"/>
      <w:bookmarkStart w:id="204" w:name="_Toc415874660"/>
      <w:bookmarkStart w:id="205" w:name="_Toc459639997"/>
      <w:bookmarkStart w:id="206" w:name="_Ref313172693"/>
      <w:bookmarkStart w:id="207" w:name="_Ref313227280"/>
      <w:bookmarkEnd w:id="120"/>
      <w:bookmarkEnd w:id="200"/>
      <w:r w:rsidRPr="00CD50D1">
        <w:rPr>
          <w:rFonts w:ascii="Times New Roman" w:eastAsiaTheme="majorEastAsia" w:hAnsi="Times New Roman"/>
          <w:sz w:val="22"/>
          <w:szCs w:val="22"/>
        </w:rPr>
        <w:t>Общие требования к заявке</w:t>
      </w:r>
      <w:bookmarkEnd w:id="201"/>
      <w:bookmarkEnd w:id="202"/>
      <w:bookmarkEnd w:id="203"/>
      <w:bookmarkEnd w:id="204"/>
      <w:bookmarkEnd w:id="205"/>
      <w:r w:rsidRPr="00CD50D1">
        <w:rPr>
          <w:rFonts w:ascii="Times New Roman" w:eastAsiaTheme="majorEastAsia" w:hAnsi="Times New Roman"/>
          <w:sz w:val="22"/>
          <w:szCs w:val="22"/>
        </w:rPr>
        <w:t xml:space="preserve"> </w:t>
      </w:r>
      <w:bookmarkEnd w:id="206"/>
      <w:bookmarkEnd w:id="207"/>
    </w:p>
    <w:p w:rsidR="009046D8" w:rsidRPr="00CD50D1" w:rsidRDefault="009046D8" w:rsidP="00CD50D1">
      <w:pPr>
        <w:pStyle w:val="4"/>
        <w:spacing w:before="0"/>
        <w:ind w:left="0" w:firstLine="0"/>
        <w:rPr>
          <w:rFonts w:ascii="Times New Roman" w:hAnsi="Times New Roman"/>
          <w:sz w:val="22"/>
          <w:szCs w:val="22"/>
        </w:rPr>
      </w:pPr>
      <w:bookmarkStart w:id="208" w:name="_Ref414040730"/>
      <w:r w:rsidRPr="00CD50D1">
        <w:rPr>
          <w:rFonts w:ascii="Times New Roman" w:hAnsi="Times New Roman"/>
          <w:sz w:val="22"/>
          <w:szCs w:val="22"/>
        </w:rPr>
        <w:t>Участник процедуры закупки должен подготовить заявку в соответствии с образцами форм, установленными в разд.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_Ref414276712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6</w:t>
      </w:r>
      <w:r w:rsidRPr="00CD50D1">
        <w:rPr>
          <w:rFonts w:ascii="Times New Roman" w:hAnsi="Times New Roman"/>
          <w:sz w:val="22"/>
          <w:szCs w:val="22"/>
        </w:rPr>
        <w:fldChar w:fldCharType="end"/>
      </w:r>
      <w:r w:rsidRPr="00CD50D1">
        <w:rPr>
          <w:rFonts w:ascii="Times New Roman" w:hAnsi="Times New Roman"/>
          <w:sz w:val="22"/>
          <w:szCs w:val="22"/>
        </w:rPr>
        <w:t xml:space="preserve"> настоящей </w:t>
      </w:r>
      <w:r w:rsidR="007B6D17" w:rsidRPr="00CD50D1">
        <w:rPr>
          <w:rFonts w:ascii="Times New Roman" w:hAnsi="Times New Roman"/>
          <w:sz w:val="22"/>
          <w:szCs w:val="22"/>
        </w:rPr>
        <w:t>Д</w:t>
      </w:r>
      <w:r w:rsidRPr="00CD50D1">
        <w:rPr>
          <w:rFonts w:ascii="Times New Roman" w:hAnsi="Times New Roman"/>
          <w:sz w:val="22"/>
          <w:szCs w:val="22"/>
        </w:rPr>
        <w:t>окументации, предоставив полный комплект документов согласно перечню, определенному в приложении №3 к информационной карте.</w:t>
      </w:r>
    </w:p>
    <w:p w:rsidR="009046D8" w:rsidRPr="00CD50D1" w:rsidRDefault="009046D8" w:rsidP="00CD50D1">
      <w:pPr>
        <w:pStyle w:val="4"/>
        <w:spacing w:before="0"/>
        <w:ind w:left="0" w:firstLine="0"/>
        <w:rPr>
          <w:rFonts w:ascii="Times New Roman" w:hAnsi="Times New Roman"/>
          <w:sz w:val="22"/>
          <w:szCs w:val="22"/>
        </w:rPr>
      </w:pPr>
      <w:bookmarkStart w:id="209" w:name="_Ref414897477"/>
      <w:r w:rsidRPr="00CD50D1">
        <w:rPr>
          <w:rFonts w:ascii="Times New Roman" w:hAnsi="Times New Roman"/>
          <w:sz w:val="22"/>
          <w:szCs w:val="22"/>
        </w:rPr>
        <w:lastRenderedPageBreak/>
        <w:t>Каждый</w:t>
      </w:r>
      <w:r w:rsidRPr="00CD50D1" w:rsidDel="009D3151">
        <w:rPr>
          <w:rFonts w:ascii="Times New Roman" w:hAnsi="Times New Roman"/>
          <w:sz w:val="22"/>
          <w:szCs w:val="22"/>
        </w:rPr>
        <w:t xml:space="preserve"> </w:t>
      </w:r>
      <w:r w:rsidRPr="00CD50D1">
        <w:rPr>
          <w:rFonts w:ascii="Times New Roman" w:hAnsi="Times New Roman"/>
          <w:sz w:val="22"/>
          <w:szCs w:val="22"/>
        </w:rPr>
        <w:t xml:space="preserve">участник процедуры закупки вправе подать только одну заявку. </w:t>
      </w:r>
      <w:bookmarkEnd w:id="208"/>
      <w:r w:rsidRPr="00CD50D1">
        <w:rPr>
          <w:rFonts w:ascii="Times New Roman" w:hAnsi="Times New Roman"/>
          <w:sz w:val="22"/>
          <w:szCs w:val="22"/>
        </w:rPr>
        <w:t xml:space="preserve">При получении двух и более заявок от одного участника процедуры закупки все поданные им заявки подлежат отклонению. </w:t>
      </w:r>
      <w:bookmarkEnd w:id="209"/>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lang w:val="ru"/>
        </w:rPr>
        <w:t xml:space="preserve">Участник </w:t>
      </w:r>
      <w:r w:rsidRPr="00CD50D1">
        <w:rPr>
          <w:rFonts w:ascii="Times New Roman" w:hAnsi="Times New Roman"/>
          <w:sz w:val="22"/>
          <w:szCs w:val="22"/>
        </w:rPr>
        <w:t>процедуры</w:t>
      </w:r>
      <w:r w:rsidRPr="00CD50D1">
        <w:rPr>
          <w:rFonts w:ascii="Times New Roman" w:hAnsi="Times New Roman"/>
          <w:sz w:val="22"/>
          <w:szCs w:val="22"/>
          <w:lang w:val="ru"/>
        </w:rPr>
        <w:t xml:space="preserve"> закупки присваивает заявке дату и номер в соответствии с принятыми у него правилами документооборота.</w:t>
      </w:r>
    </w:p>
    <w:p w:rsidR="009046D8" w:rsidRPr="00CD50D1" w:rsidRDefault="009046D8" w:rsidP="00CD50D1">
      <w:pPr>
        <w:pStyle w:val="4"/>
        <w:spacing w:before="0"/>
        <w:ind w:left="0" w:firstLine="0"/>
        <w:rPr>
          <w:rFonts w:ascii="Times New Roman" w:hAnsi="Times New Roman"/>
          <w:sz w:val="22"/>
          <w:szCs w:val="22"/>
          <w:lang w:val="ru"/>
        </w:rPr>
      </w:pPr>
      <w:bookmarkStart w:id="210" w:name="_Ref415862122"/>
      <w:bookmarkStart w:id="211" w:name="_Ref414040891"/>
      <w:r w:rsidRPr="00CD50D1">
        <w:rPr>
          <w:rFonts w:ascii="Times New Roman" w:hAnsi="Times New Roman"/>
          <w:sz w:val="22"/>
          <w:szCs w:val="22"/>
        </w:rPr>
        <w:t xml:space="preserve">Заявка должна быть </w:t>
      </w:r>
      <w:r w:rsidRPr="00CD50D1">
        <w:rPr>
          <w:rFonts w:ascii="Times New Roman" w:hAnsi="Times New Roman"/>
          <w:sz w:val="22"/>
          <w:szCs w:val="22"/>
          <w:lang w:val="ru"/>
        </w:rPr>
        <w:t xml:space="preserve">действительна в течение срока проведения процедуры закупки до истечения срока, </w:t>
      </w:r>
      <w:r w:rsidRPr="00CD50D1">
        <w:rPr>
          <w:rFonts w:ascii="Times New Roman" w:hAnsi="Times New Roman"/>
          <w:sz w:val="22"/>
          <w:szCs w:val="22"/>
        </w:rPr>
        <w:t>отведенного</w:t>
      </w:r>
      <w:r w:rsidRPr="00CD50D1">
        <w:rPr>
          <w:rFonts w:ascii="Times New Roman" w:hAnsi="Times New Roman"/>
          <w:sz w:val="22"/>
          <w:szCs w:val="22"/>
          <w:lang w:val="ru"/>
        </w:rPr>
        <w:t xml:space="preserve"> на заключение договора, но в любом случае не менее, чем в течение 60 (шестидесяти) дней с даты окончания срока подачи заявок.</w:t>
      </w:r>
      <w:bookmarkEnd w:id="210"/>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Все суммы денежных средств в заявке должны быть выражены в валюте, установленной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_Ref414298281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10</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Исключением из этого требования могут быть </w:t>
      </w:r>
      <w:bookmarkStart w:id="212" w:name="_Ref317253467"/>
      <w:r w:rsidRPr="00CD50D1">
        <w:rPr>
          <w:rFonts w:ascii="Times New Roman" w:hAnsi="Times New Roman"/>
          <w:sz w:val="22"/>
          <w:szCs w:val="22"/>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_Ref414298281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10</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12"/>
    </w:p>
    <w:bookmarkEnd w:id="211"/>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9046D8" w:rsidRPr="00CD50D1" w:rsidRDefault="009046D8" w:rsidP="00CD50D1">
      <w:pPr>
        <w:pStyle w:val="4"/>
        <w:spacing w:before="0"/>
        <w:ind w:left="0" w:firstLine="0"/>
        <w:rPr>
          <w:rFonts w:ascii="Times New Roman" w:hAnsi="Times New Roman"/>
          <w:sz w:val="22"/>
          <w:szCs w:val="22"/>
        </w:rPr>
      </w:pPr>
      <w:bookmarkStart w:id="213" w:name="_Ref419303032"/>
      <w:r w:rsidRPr="00CD50D1">
        <w:rPr>
          <w:rFonts w:ascii="Times New Roman" w:hAnsi="Times New Roman"/>
          <w:sz w:val="22"/>
          <w:szCs w:val="22"/>
        </w:rPr>
        <w:t xml:space="preserve">Рекомендации по формированию заявки: </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lang w:val="ru"/>
        </w:rPr>
        <w:t>каждый документ следует размещать в отдельном файле;</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lang w:val="ru"/>
        </w:rPr>
        <w:t>наименование файлов в соответствии с наименованием или содержанием документа;</w:t>
      </w:r>
    </w:p>
    <w:bookmarkEnd w:id="213"/>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Нарушение участником процедуры закупки требований к составу, содержанию и порядку оформления заявки, установленных настоящим подразделом, за исключением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_Ref419303032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3.5.8</w:t>
      </w:r>
      <w:r w:rsidRPr="00CD50D1">
        <w:rPr>
          <w:rFonts w:ascii="Times New Roman" w:hAnsi="Times New Roman"/>
          <w:sz w:val="22"/>
          <w:szCs w:val="22"/>
        </w:rPr>
        <w:fldChar w:fldCharType="end"/>
      </w:r>
      <w:r w:rsidRPr="00CD50D1">
        <w:rPr>
          <w:rFonts w:ascii="Times New Roman" w:hAnsi="Times New Roman"/>
          <w:sz w:val="22"/>
          <w:szCs w:val="22"/>
        </w:rPr>
        <w:t>, является основанием для отказа в допуске к участию в закупке.</w:t>
      </w:r>
    </w:p>
    <w:p w:rsidR="009046D8" w:rsidRPr="00CD50D1" w:rsidRDefault="009046D8" w:rsidP="008312C5">
      <w:pPr>
        <w:pStyle w:val="3"/>
        <w:spacing w:before="0"/>
        <w:ind w:left="0" w:firstLine="0"/>
        <w:jc w:val="center"/>
        <w:rPr>
          <w:rFonts w:ascii="Times New Roman" w:eastAsiaTheme="majorEastAsia" w:hAnsi="Times New Roman"/>
          <w:sz w:val="22"/>
          <w:szCs w:val="22"/>
        </w:rPr>
      </w:pPr>
      <w:bookmarkStart w:id="214" w:name="_Toc415874661"/>
      <w:bookmarkStart w:id="215" w:name="_Ref414297932"/>
      <w:bookmarkStart w:id="216" w:name="_Ref415072934"/>
      <w:bookmarkStart w:id="217" w:name="_Toc415874662"/>
      <w:bookmarkStart w:id="218" w:name="_Toc459639998"/>
      <w:bookmarkEnd w:id="214"/>
      <w:r w:rsidRPr="00CD50D1">
        <w:rPr>
          <w:rFonts w:ascii="Times New Roman" w:eastAsiaTheme="majorEastAsia" w:hAnsi="Times New Roman"/>
          <w:sz w:val="22"/>
          <w:szCs w:val="22"/>
        </w:rPr>
        <w:t xml:space="preserve">Требования к </w:t>
      </w:r>
      <w:bookmarkEnd w:id="215"/>
      <w:bookmarkEnd w:id="216"/>
      <w:bookmarkEnd w:id="217"/>
      <w:bookmarkEnd w:id="218"/>
      <w:r w:rsidR="00D55A32" w:rsidRPr="00CD50D1">
        <w:rPr>
          <w:rFonts w:ascii="Times New Roman" w:eastAsiaTheme="majorEastAsia" w:hAnsi="Times New Roman"/>
          <w:sz w:val="22"/>
          <w:szCs w:val="22"/>
        </w:rPr>
        <w:t>товарам, работам, услугам</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Описание </w:t>
      </w:r>
      <w:r w:rsidR="00D55A32" w:rsidRPr="00CD50D1">
        <w:rPr>
          <w:rFonts w:ascii="Times New Roman" w:hAnsi="Times New Roman"/>
          <w:sz w:val="22"/>
          <w:szCs w:val="22"/>
        </w:rPr>
        <w:t xml:space="preserve">товаров, работ, услуг (далее – </w:t>
      </w:r>
      <w:r w:rsidR="00647983">
        <w:rPr>
          <w:rFonts w:ascii="Times New Roman" w:hAnsi="Times New Roman"/>
          <w:sz w:val="22"/>
          <w:szCs w:val="22"/>
        </w:rPr>
        <w:t>«</w:t>
      </w:r>
      <w:r w:rsidRPr="00CD50D1">
        <w:rPr>
          <w:rFonts w:ascii="Times New Roman" w:hAnsi="Times New Roman"/>
          <w:sz w:val="22"/>
          <w:szCs w:val="22"/>
        </w:rPr>
        <w:t>продукци</w:t>
      </w:r>
      <w:r w:rsidR="00D55A32" w:rsidRPr="00CD50D1">
        <w:rPr>
          <w:rFonts w:ascii="Times New Roman" w:hAnsi="Times New Roman"/>
          <w:sz w:val="22"/>
          <w:szCs w:val="22"/>
        </w:rPr>
        <w:t>я</w:t>
      </w:r>
      <w:r w:rsidR="00647983">
        <w:rPr>
          <w:rFonts w:ascii="Times New Roman" w:hAnsi="Times New Roman"/>
          <w:sz w:val="22"/>
          <w:szCs w:val="22"/>
        </w:rPr>
        <w:t>»</w:t>
      </w:r>
      <w:r w:rsidR="00D55A32" w:rsidRPr="00CD50D1">
        <w:rPr>
          <w:rFonts w:ascii="Times New Roman" w:hAnsi="Times New Roman"/>
          <w:sz w:val="22"/>
          <w:szCs w:val="22"/>
        </w:rPr>
        <w:t>)</w:t>
      </w:r>
      <w:r w:rsidRPr="00CD50D1">
        <w:rPr>
          <w:rFonts w:ascii="Times New Roman" w:hAnsi="Times New Roman"/>
          <w:sz w:val="22"/>
          <w:szCs w:val="22"/>
        </w:rPr>
        <w:t xml:space="preserve"> должно быть подготовлено участником процедуры закупки в соответствии с требованиями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_Ref414274710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13</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w:t>
      </w:r>
      <w:r w:rsidR="00D55A32" w:rsidRPr="00CD50D1">
        <w:rPr>
          <w:rFonts w:ascii="Times New Roman" w:hAnsi="Times New Roman"/>
          <w:sz w:val="22"/>
          <w:szCs w:val="22"/>
        </w:rPr>
        <w:t xml:space="preserve">если таковые </w:t>
      </w:r>
      <w:r w:rsidRPr="00CD50D1">
        <w:rPr>
          <w:rFonts w:ascii="Times New Roman" w:hAnsi="Times New Roman"/>
          <w:sz w:val="22"/>
          <w:szCs w:val="22"/>
        </w:rPr>
        <w:t>установлены.</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 случае если в разд.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_Ref414042300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8</w:t>
      </w:r>
      <w:r w:rsidRPr="00CD50D1">
        <w:rPr>
          <w:rFonts w:ascii="Times New Roman" w:hAnsi="Times New Roman"/>
          <w:sz w:val="22"/>
          <w:szCs w:val="22"/>
        </w:rPr>
        <w:fldChar w:fldCharType="end"/>
      </w:r>
      <w:r w:rsidRPr="00CD50D1">
        <w:rPr>
          <w:rFonts w:ascii="Times New Roman" w:hAnsi="Times New Roman"/>
          <w:sz w:val="22"/>
          <w:szCs w:val="22"/>
        </w:rPr>
        <w:t xml:space="preserve"> </w:t>
      </w:r>
      <w:r w:rsidR="007B6D17" w:rsidRPr="00CD50D1">
        <w:rPr>
          <w:rFonts w:ascii="Times New Roman" w:hAnsi="Times New Roman"/>
          <w:sz w:val="22"/>
          <w:szCs w:val="22"/>
        </w:rPr>
        <w:t xml:space="preserve">настоящей документации </w:t>
      </w:r>
      <w:r w:rsidRPr="00CD50D1">
        <w:rPr>
          <w:rFonts w:ascii="Times New Roman" w:hAnsi="Times New Roman"/>
          <w:sz w:val="22"/>
          <w:szCs w:val="22"/>
        </w:rPr>
        <w:t xml:space="preserve">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w:t>
      </w:r>
      <w:r w:rsidR="00647983">
        <w:rPr>
          <w:rFonts w:ascii="Times New Roman" w:hAnsi="Times New Roman"/>
          <w:sz w:val="22"/>
          <w:szCs w:val="22"/>
        </w:rPr>
        <w:t>«</w:t>
      </w:r>
      <w:r w:rsidRPr="00CD50D1">
        <w:rPr>
          <w:rFonts w:ascii="Times New Roman" w:hAnsi="Times New Roman"/>
          <w:sz w:val="22"/>
          <w:szCs w:val="22"/>
        </w:rPr>
        <w:t>или эквивалент</w:t>
      </w:r>
      <w:r w:rsidR="00647983">
        <w:rPr>
          <w:rFonts w:ascii="Times New Roman" w:hAnsi="Times New Roman"/>
          <w:sz w:val="22"/>
          <w:szCs w:val="22"/>
        </w:rPr>
        <w:t>»</w:t>
      </w:r>
      <w:r w:rsidRPr="00CD50D1">
        <w:rPr>
          <w:rFonts w:ascii="Times New Roman" w:hAnsi="Times New Roman"/>
          <w:sz w:val="22"/>
          <w:szCs w:val="22"/>
        </w:rPr>
        <w:t>,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Нарушение участником процедуры закупки требований к описанию продукции, установленных настоящим подразделом и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_Ref414274710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13</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является основанием для отказа в допуске к участию в закупке.</w:t>
      </w:r>
    </w:p>
    <w:p w:rsidR="009046D8" w:rsidRPr="00CD50D1" w:rsidRDefault="009046D8" w:rsidP="008312C5">
      <w:pPr>
        <w:pStyle w:val="3"/>
        <w:spacing w:before="0"/>
        <w:ind w:left="0" w:firstLine="0"/>
        <w:jc w:val="center"/>
        <w:rPr>
          <w:rFonts w:ascii="Times New Roman" w:eastAsiaTheme="majorEastAsia" w:hAnsi="Times New Roman"/>
          <w:sz w:val="22"/>
          <w:szCs w:val="22"/>
        </w:rPr>
      </w:pPr>
      <w:bookmarkStart w:id="219" w:name="_Toc415874663"/>
      <w:bookmarkStart w:id="220" w:name="_Toc415874664"/>
      <w:bookmarkStart w:id="221" w:name="_Toc415874665"/>
      <w:bookmarkStart w:id="222" w:name="_Toc415874668"/>
      <w:bookmarkStart w:id="223" w:name="_Ref416087557"/>
      <w:bookmarkStart w:id="224" w:name="_Toc459639999"/>
      <w:bookmarkStart w:id="225" w:name="_Ref414292290"/>
      <w:bookmarkEnd w:id="219"/>
      <w:bookmarkEnd w:id="220"/>
      <w:bookmarkEnd w:id="221"/>
      <w:r w:rsidRPr="00CD50D1">
        <w:rPr>
          <w:rFonts w:ascii="Times New Roman" w:eastAsiaTheme="majorEastAsia" w:hAnsi="Times New Roman"/>
          <w:sz w:val="22"/>
          <w:szCs w:val="22"/>
        </w:rPr>
        <w:t>Начальная (максимальная) цена договора</w:t>
      </w:r>
      <w:bookmarkEnd w:id="222"/>
      <w:bookmarkEnd w:id="223"/>
      <w:bookmarkEnd w:id="224"/>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Начальная (</w:t>
      </w:r>
      <w:r w:rsidRPr="00CD50D1">
        <w:rPr>
          <w:rFonts w:ascii="Times New Roman" w:hAnsi="Times New Roman"/>
          <w:sz w:val="22"/>
          <w:szCs w:val="22"/>
        </w:rPr>
        <w:t>максимальная</w:t>
      </w:r>
      <w:r w:rsidRPr="00CD50D1">
        <w:rPr>
          <w:rFonts w:ascii="Times New Roman" w:hAnsi="Times New Roman"/>
          <w:sz w:val="22"/>
          <w:szCs w:val="22"/>
          <w:lang w:val="ru"/>
        </w:rPr>
        <w:t>) цена договора указана в извещении и в п.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_Ref414298281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10</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информационной карты, </w:t>
      </w:r>
      <w:r w:rsidRPr="00CD50D1">
        <w:rPr>
          <w:rFonts w:ascii="Times New Roman" w:hAnsi="Times New Roman"/>
          <w:sz w:val="22"/>
          <w:szCs w:val="22"/>
        </w:rPr>
        <w:t>с учетом всех расходов, налогов, подлежащих уплате в соответствии с нормами законодательства</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rPr>
        <w:t>Итоговая стоимость заявки должна включать в себя все налоги и другие обязательные платежи, подлежащие уплате в соответствии с нормами законодательства, а также все иные расходы согласно требованиям к закупаемой продукции и проекту договора (разд.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_Ref314100122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7</w:t>
      </w:r>
      <w:r w:rsidRPr="00CD50D1">
        <w:rPr>
          <w:rFonts w:ascii="Times New Roman" w:hAnsi="Times New Roman"/>
          <w:sz w:val="22"/>
          <w:szCs w:val="22"/>
        </w:rPr>
        <w:fldChar w:fldCharType="end"/>
      </w:r>
      <w:r w:rsidRPr="00CD50D1">
        <w:rPr>
          <w:rFonts w:ascii="Times New Roman" w:hAnsi="Times New Roman"/>
          <w:sz w:val="22"/>
          <w:szCs w:val="22"/>
        </w:rPr>
        <w:t xml:space="preserve"> и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_Ref414042300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8</w:t>
      </w:r>
      <w:r w:rsidRPr="00CD50D1">
        <w:rPr>
          <w:rFonts w:ascii="Times New Roman" w:hAnsi="Times New Roman"/>
          <w:sz w:val="22"/>
          <w:szCs w:val="22"/>
        </w:rPr>
        <w:fldChar w:fldCharType="end"/>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lastRenderedPageBreak/>
        <w:t>Заявка с ценой договора, превышающей НМЦ, указанную в извещении и в п.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_Ref414298281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10</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информационной карты, признается несоответствующей требованиям настоящей документации о </w:t>
      </w:r>
      <w:r w:rsidRPr="00CD50D1">
        <w:rPr>
          <w:rFonts w:ascii="Times New Roman" w:hAnsi="Times New Roman"/>
          <w:sz w:val="22"/>
          <w:szCs w:val="22"/>
        </w:rPr>
        <w:t>закупке</w:t>
      </w:r>
      <w:r w:rsidRPr="00CD50D1">
        <w:rPr>
          <w:rFonts w:ascii="Times New Roman" w:hAnsi="Times New Roman"/>
          <w:sz w:val="22"/>
          <w:szCs w:val="22"/>
          <w:lang w:val="ru"/>
        </w:rPr>
        <w:t xml:space="preserve">, что влечет за собой отказ </w:t>
      </w:r>
      <w:r w:rsidRPr="00CD50D1">
        <w:rPr>
          <w:rFonts w:ascii="Times New Roman" w:hAnsi="Times New Roman"/>
          <w:sz w:val="22"/>
          <w:szCs w:val="22"/>
        </w:rPr>
        <w:t>в допуске к участию в закупке</w:t>
      </w:r>
      <w:r w:rsidRPr="00CD50D1">
        <w:rPr>
          <w:rFonts w:ascii="Times New Roman" w:hAnsi="Times New Roman"/>
          <w:sz w:val="22"/>
          <w:szCs w:val="22"/>
          <w:lang w:val="ru"/>
        </w:rPr>
        <w:t>.</w:t>
      </w:r>
    </w:p>
    <w:p w:rsidR="009046D8" w:rsidRPr="00CD50D1" w:rsidRDefault="009046D8" w:rsidP="008312C5">
      <w:pPr>
        <w:pStyle w:val="3"/>
        <w:spacing w:before="0"/>
        <w:ind w:left="0" w:firstLine="0"/>
        <w:jc w:val="center"/>
        <w:rPr>
          <w:rFonts w:ascii="Times New Roman" w:hAnsi="Times New Roman"/>
          <w:sz w:val="22"/>
          <w:szCs w:val="22"/>
          <w:lang w:val="ru"/>
        </w:rPr>
      </w:pPr>
      <w:bookmarkStart w:id="226" w:name="_Toc415874669"/>
      <w:bookmarkStart w:id="227" w:name="_Ref416087512"/>
      <w:bookmarkStart w:id="228" w:name="_Toc459640000"/>
      <w:bookmarkStart w:id="229" w:name="_Ref419804833"/>
      <w:r w:rsidRPr="008312C5">
        <w:rPr>
          <w:rFonts w:ascii="Times New Roman" w:eastAsiaTheme="majorEastAsia" w:hAnsi="Times New Roman"/>
          <w:sz w:val="22"/>
          <w:szCs w:val="22"/>
        </w:rPr>
        <w:t>Обеспечение</w:t>
      </w:r>
      <w:r w:rsidRPr="00CD50D1">
        <w:rPr>
          <w:rFonts w:ascii="Times New Roman" w:hAnsi="Times New Roman"/>
          <w:sz w:val="22"/>
          <w:szCs w:val="22"/>
          <w:lang w:val="ru"/>
        </w:rPr>
        <w:t xml:space="preserve"> заявки</w:t>
      </w:r>
      <w:bookmarkEnd w:id="225"/>
      <w:bookmarkEnd w:id="226"/>
      <w:bookmarkEnd w:id="227"/>
      <w:bookmarkEnd w:id="228"/>
      <w:r w:rsidRPr="00CD50D1">
        <w:rPr>
          <w:rFonts w:ascii="Times New Roman" w:hAnsi="Times New Roman"/>
          <w:sz w:val="22"/>
          <w:szCs w:val="22"/>
          <w:lang w:val="ru"/>
        </w:rPr>
        <w:t xml:space="preserve"> </w:t>
      </w:r>
      <w:bookmarkEnd w:id="229"/>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Участник процедуры закупки должен в срок не позднее момента окончания подачи заявок </w:t>
      </w:r>
      <w:r w:rsidRPr="00CD50D1">
        <w:rPr>
          <w:rFonts w:ascii="Times New Roman" w:hAnsi="Times New Roman"/>
          <w:sz w:val="22"/>
          <w:szCs w:val="22"/>
        </w:rPr>
        <w:t>предоставить</w:t>
      </w:r>
      <w:r w:rsidRPr="00CD50D1">
        <w:rPr>
          <w:rFonts w:ascii="Times New Roman" w:hAnsi="Times New Roman"/>
          <w:sz w:val="22"/>
          <w:szCs w:val="22"/>
          <w:lang w:val="ru"/>
        </w:rPr>
        <w:t xml:space="preserve"> обеспечение заявки в форме и в размере, указанные в п.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_Ref414298333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20</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информационной карты, если такое требование установлено организатором закупки.</w:t>
      </w:r>
    </w:p>
    <w:p w:rsidR="009046D8" w:rsidRPr="00CD50D1" w:rsidRDefault="009046D8" w:rsidP="00CD50D1">
      <w:pPr>
        <w:pStyle w:val="4"/>
        <w:spacing w:before="0"/>
        <w:ind w:left="0" w:firstLine="0"/>
        <w:rPr>
          <w:rFonts w:ascii="Times New Roman" w:hAnsi="Times New Roman"/>
          <w:sz w:val="22"/>
          <w:szCs w:val="22"/>
        </w:rPr>
      </w:pPr>
      <w:bookmarkStart w:id="230" w:name="_Ref412543568"/>
      <w:r w:rsidRPr="00CD50D1">
        <w:rPr>
          <w:rFonts w:ascii="Times New Roman" w:hAnsi="Times New Roman"/>
          <w:sz w:val="22"/>
          <w:szCs w:val="22"/>
        </w:rPr>
        <w:t>Требование об обеспечении заявки в равной мере распространяется на всех участников закупки.</w:t>
      </w:r>
      <w:bookmarkEnd w:id="230"/>
      <w:r w:rsidRPr="00CD50D1">
        <w:rPr>
          <w:rFonts w:ascii="Times New Roman" w:hAnsi="Times New Roman"/>
          <w:sz w:val="22"/>
          <w:szCs w:val="22"/>
        </w:rPr>
        <w:t xml:space="preserve"> В случае установления организатором закупки 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_Ref414971406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18</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9046D8" w:rsidRPr="00CD50D1" w:rsidRDefault="009046D8" w:rsidP="00CD50D1">
      <w:pPr>
        <w:pStyle w:val="4"/>
        <w:spacing w:before="0"/>
        <w:ind w:left="0" w:firstLine="0"/>
        <w:rPr>
          <w:rFonts w:ascii="Times New Roman" w:hAnsi="Times New Roman"/>
          <w:sz w:val="22"/>
          <w:szCs w:val="22"/>
        </w:rPr>
      </w:pPr>
      <w:bookmarkStart w:id="231" w:name="_Ref317515319"/>
      <w:r w:rsidRPr="00CD50D1">
        <w:rPr>
          <w:rFonts w:ascii="Times New Roman" w:hAnsi="Times New Roman"/>
          <w:sz w:val="22"/>
          <w:szCs w:val="22"/>
        </w:rPr>
        <w:t>Обеспечение заявки может быть удержано в следующих случаях:</w:t>
      </w:r>
      <w:bookmarkEnd w:id="231"/>
    </w:p>
    <w:p w:rsidR="009046D8" w:rsidRPr="00CD50D1" w:rsidRDefault="00F86C62" w:rsidP="00CD50D1">
      <w:pPr>
        <w:pStyle w:val="5"/>
        <w:spacing w:before="0"/>
        <w:ind w:left="0" w:firstLine="709"/>
        <w:rPr>
          <w:rFonts w:ascii="Times New Roman" w:hAnsi="Times New Roman"/>
          <w:sz w:val="22"/>
          <w:szCs w:val="22"/>
        </w:rPr>
      </w:pPr>
      <w:r w:rsidRPr="00CD50D1">
        <w:rPr>
          <w:rFonts w:ascii="Times New Roman" w:hAnsi="Times New Roman"/>
          <w:sz w:val="22"/>
          <w:szCs w:val="22"/>
        </w:rPr>
        <w:t>предоставление с нарушением условий, установленных настоящей документацией о закупке, обеспечения исполнения договора участником закупки Заказчику до заключения договора</w:t>
      </w:r>
      <w:r w:rsidR="009046D8" w:rsidRPr="00CD50D1">
        <w:rPr>
          <w:rFonts w:ascii="Times New Roman" w:hAnsi="Times New Roman"/>
          <w:sz w:val="22"/>
          <w:szCs w:val="22"/>
        </w:rPr>
        <w:t>;</w:t>
      </w:r>
    </w:p>
    <w:p w:rsidR="009046D8" w:rsidRPr="00CD50D1" w:rsidRDefault="009046D8" w:rsidP="00CD50D1">
      <w:pPr>
        <w:pStyle w:val="5"/>
        <w:spacing w:before="0"/>
        <w:ind w:left="0" w:firstLine="709"/>
        <w:rPr>
          <w:rFonts w:ascii="Times New Roman" w:hAnsi="Times New Roman"/>
          <w:sz w:val="22"/>
          <w:szCs w:val="22"/>
        </w:rPr>
      </w:pPr>
      <w:r w:rsidRPr="00CD50D1">
        <w:rPr>
          <w:rFonts w:ascii="Times New Roman" w:hAnsi="Times New Roman"/>
          <w:sz w:val="22"/>
          <w:szCs w:val="22"/>
        </w:rPr>
        <w:t>уклонения участника, с которым принято решение ЗК о заключении с ним договора, от заключения соответствующего договора с заказчиком.</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При наступлении случая, указанного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_Ref317515319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3.8.4</w:t>
      </w:r>
      <w:r w:rsidRPr="00CD50D1">
        <w:rPr>
          <w:rFonts w:ascii="Times New Roman" w:hAnsi="Times New Roman"/>
          <w:sz w:val="22"/>
          <w:szCs w:val="22"/>
        </w:rPr>
        <w:fldChar w:fldCharType="end"/>
      </w:r>
      <w:r w:rsidR="00D55A32" w:rsidRPr="00CD50D1">
        <w:rPr>
          <w:rFonts w:ascii="Times New Roman" w:hAnsi="Times New Roman"/>
          <w:sz w:val="22"/>
          <w:szCs w:val="22"/>
        </w:rPr>
        <w:t xml:space="preserve"> </w:t>
      </w:r>
      <w:r w:rsidR="00D55A32" w:rsidRPr="00CD50D1">
        <w:rPr>
          <w:rFonts w:ascii="Times New Roman" w:hAnsi="Times New Roman"/>
          <w:sz w:val="22"/>
          <w:szCs w:val="22"/>
          <w:lang w:val="ru"/>
        </w:rPr>
        <w:t>настоящей документации</w:t>
      </w:r>
      <w:r w:rsidRPr="00CD50D1">
        <w:rPr>
          <w:rFonts w:ascii="Times New Roman" w:hAnsi="Times New Roman"/>
          <w:sz w:val="22"/>
          <w:szCs w:val="22"/>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Обеспечение заявки </w:t>
      </w:r>
      <w:r w:rsidR="00CA2B6F" w:rsidRPr="00CD50D1">
        <w:rPr>
          <w:rFonts w:ascii="Times New Roman" w:hAnsi="Times New Roman"/>
          <w:sz w:val="22"/>
          <w:szCs w:val="22"/>
        </w:rPr>
        <w:t xml:space="preserve">на участие в закупке </w:t>
      </w:r>
      <w:r w:rsidRPr="00CD50D1">
        <w:rPr>
          <w:rFonts w:ascii="Times New Roman" w:hAnsi="Times New Roman"/>
          <w:sz w:val="22"/>
          <w:szCs w:val="22"/>
        </w:rPr>
        <w:t>возвращается:</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участникам закупки, внесшим обеспечение заявки – в течение 7 (семи) рабочих дней со дня принятия решения об отказе от проведения закупки;</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 xml:space="preserve">участнику закупки, подавшему заявку, которая была получена после окончания приема </w:t>
      </w:r>
      <w:proofErr w:type="gramStart"/>
      <w:r w:rsidRPr="00CD50D1">
        <w:rPr>
          <w:rFonts w:ascii="Times New Roman" w:hAnsi="Times New Roman"/>
          <w:sz w:val="22"/>
          <w:szCs w:val="22"/>
        </w:rPr>
        <w:t>заявок  –</w:t>
      </w:r>
      <w:proofErr w:type="gramEnd"/>
      <w:r w:rsidRPr="00CD50D1">
        <w:rPr>
          <w:rFonts w:ascii="Times New Roman" w:hAnsi="Times New Roman"/>
          <w:sz w:val="22"/>
          <w:szCs w:val="22"/>
        </w:rPr>
        <w:t xml:space="preserve"> в течение 7 (семи) рабочих дней со дня получения такой заявки;</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участнику закупки, подавшему заявку и в дальнейшем отозвавшему заявку – в течение 7 (семи) рабочих дней со дня поступления уведомления об отзыве заявки;</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единственному участнику закупки, признанному участником закупки – в течение 7 (семи) рабочих дней со дня заключения договора;</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 xml:space="preserve">участнику закупки, подавшему заявку на участие в закупке и не допущенному к </w:t>
      </w:r>
      <w:proofErr w:type="gramStart"/>
      <w:r w:rsidRPr="00CD50D1">
        <w:rPr>
          <w:rFonts w:ascii="Times New Roman" w:hAnsi="Times New Roman"/>
          <w:sz w:val="22"/>
          <w:szCs w:val="22"/>
        </w:rPr>
        <w:t>участию  –</w:t>
      </w:r>
      <w:proofErr w:type="gramEnd"/>
      <w:r w:rsidRPr="00CD50D1">
        <w:rPr>
          <w:rFonts w:ascii="Times New Roman" w:hAnsi="Times New Roman"/>
          <w:sz w:val="22"/>
          <w:szCs w:val="22"/>
        </w:rPr>
        <w:t xml:space="preserve"> в течение 7 (семи) рабочих дней со дня опубликования протокола;</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участнику закупки, который не стал победителем – в течение 7 (семи) рабочих дней со дня опубликования протокола;</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участнику закупки, заявке которого был присвоен второй номер – в течение 7 (семи) рабочих дней со дня заключения договора с победителем;</w:t>
      </w:r>
    </w:p>
    <w:p w:rsidR="00CA2B6F" w:rsidRPr="00CD50D1" w:rsidRDefault="00CA2B6F" w:rsidP="00CD50D1">
      <w:pPr>
        <w:pStyle w:val="5"/>
        <w:spacing w:before="0"/>
        <w:ind w:left="0" w:firstLine="0"/>
        <w:rPr>
          <w:rFonts w:ascii="Times New Roman" w:hAnsi="Times New Roman"/>
          <w:sz w:val="22"/>
          <w:szCs w:val="22"/>
        </w:rPr>
      </w:pPr>
      <w:r w:rsidRPr="00CD50D1">
        <w:rPr>
          <w:rFonts w:ascii="Times New Roman" w:hAnsi="Times New Roman"/>
          <w:sz w:val="22"/>
          <w:szCs w:val="22"/>
        </w:rPr>
        <w:t>победителю закупки – в течение 7 (семи) рабочих дней со дня заключения договора;</w:t>
      </w:r>
    </w:p>
    <w:p w:rsidR="00CA2B6F" w:rsidRPr="00CD50D1" w:rsidRDefault="009B385A" w:rsidP="00CD50D1">
      <w:pPr>
        <w:pStyle w:val="5"/>
        <w:numPr>
          <w:ilvl w:val="0"/>
          <w:numId w:val="0"/>
        </w:numPr>
        <w:spacing w:before="0"/>
        <w:ind w:firstLine="708"/>
        <w:rPr>
          <w:rFonts w:ascii="Times New Roman" w:hAnsi="Times New Roman"/>
          <w:sz w:val="22"/>
          <w:szCs w:val="22"/>
        </w:rPr>
      </w:pPr>
      <w:r w:rsidRPr="00CD50D1">
        <w:rPr>
          <w:rFonts w:ascii="Times New Roman" w:hAnsi="Times New Roman"/>
          <w:sz w:val="22"/>
          <w:szCs w:val="22"/>
        </w:rPr>
        <w:t>В</w:t>
      </w:r>
      <w:r w:rsidR="00CA2B6F" w:rsidRPr="00CD50D1">
        <w:rPr>
          <w:rFonts w:ascii="Times New Roman" w:hAnsi="Times New Roman"/>
          <w:sz w:val="22"/>
          <w:szCs w:val="22"/>
        </w:rPr>
        <w:t xml:space="preserve"> отношении закупок в электронной форме сроки и порядок возврата обеспечения заявки устанавливаются оператором ЭТП.</w:t>
      </w:r>
    </w:p>
    <w:p w:rsidR="009046D8" w:rsidRPr="00CD50D1" w:rsidRDefault="009046D8" w:rsidP="008312C5">
      <w:pPr>
        <w:pStyle w:val="3"/>
        <w:spacing w:before="0"/>
        <w:ind w:left="0" w:firstLine="0"/>
        <w:jc w:val="center"/>
        <w:rPr>
          <w:rFonts w:ascii="Times New Roman" w:eastAsiaTheme="majorEastAsia" w:hAnsi="Times New Roman"/>
          <w:sz w:val="22"/>
          <w:szCs w:val="22"/>
        </w:rPr>
      </w:pPr>
      <w:bookmarkStart w:id="232" w:name="_Ref414292319"/>
      <w:bookmarkStart w:id="233" w:name="_Toc415874670"/>
      <w:bookmarkStart w:id="234" w:name="_Toc459640001"/>
      <w:r w:rsidRPr="00CD50D1">
        <w:rPr>
          <w:rFonts w:ascii="Times New Roman" w:eastAsiaTheme="majorEastAsia" w:hAnsi="Times New Roman"/>
          <w:sz w:val="22"/>
          <w:szCs w:val="22"/>
        </w:rPr>
        <w:t>Подача заявок</w:t>
      </w:r>
      <w:bookmarkEnd w:id="232"/>
      <w:bookmarkEnd w:id="233"/>
      <w:bookmarkEnd w:id="234"/>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 xml:space="preserve">Подача заявки означает, что участник процедуры закупки изучил Положение </w:t>
      </w:r>
      <w:r w:rsidRPr="00CD50D1">
        <w:rPr>
          <w:rFonts w:ascii="Times New Roman" w:hAnsi="Times New Roman"/>
          <w:sz w:val="22"/>
          <w:szCs w:val="22"/>
        </w:rPr>
        <w:t>о закупк</w:t>
      </w:r>
      <w:r w:rsidR="00CA2B6F" w:rsidRPr="00CD50D1">
        <w:rPr>
          <w:rFonts w:ascii="Times New Roman" w:hAnsi="Times New Roman"/>
          <w:sz w:val="22"/>
          <w:szCs w:val="22"/>
        </w:rPr>
        <w:t>ах</w:t>
      </w:r>
      <w:r w:rsidRPr="00CD50D1">
        <w:rPr>
          <w:rFonts w:ascii="Times New Roman" w:hAnsi="Times New Roman"/>
          <w:sz w:val="22"/>
          <w:szCs w:val="22"/>
          <w:lang w:val="ru"/>
        </w:rPr>
        <w:t>,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9046D8" w:rsidRPr="00CD50D1" w:rsidRDefault="009046D8" w:rsidP="00CD50D1">
      <w:pPr>
        <w:pStyle w:val="4"/>
        <w:spacing w:before="0"/>
        <w:ind w:left="0" w:firstLine="0"/>
        <w:rPr>
          <w:rFonts w:ascii="Times New Roman" w:hAnsi="Times New Roman"/>
          <w:sz w:val="22"/>
          <w:szCs w:val="22"/>
        </w:rPr>
      </w:pPr>
      <w:bookmarkStart w:id="235" w:name="_Ref409441948"/>
      <w:r w:rsidRPr="00CD50D1">
        <w:rPr>
          <w:rFonts w:ascii="Times New Roman" w:hAnsi="Times New Roman"/>
          <w:sz w:val="22"/>
          <w:szCs w:val="22"/>
        </w:rPr>
        <w:t xml:space="preserve">Участник процедуры закупки вправе подать заявку в любое время начиная с даты </w:t>
      </w:r>
      <w:r w:rsidRPr="00CD50D1">
        <w:rPr>
          <w:rFonts w:ascii="Times New Roman" w:hAnsi="Times New Roman"/>
          <w:sz w:val="22"/>
          <w:szCs w:val="22"/>
          <w:lang w:val="ru"/>
        </w:rPr>
        <w:t>официального</w:t>
      </w:r>
      <w:r w:rsidRPr="00CD50D1">
        <w:rPr>
          <w:rFonts w:ascii="Times New Roman" w:hAnsi="Times New Roman"/>
          <w:sz w:val="22"/>
          <w:szCs w:val="22"/>
        </w:rPr>
        <w:t xml:space="preserve"> размещения извещения и до установленных в п. </w:t>
      </w:r>
      <w:r w:rsidRPr="00CD50D1">
        <w:rPr>
          <w:rFonts w:ascii="Times New Roman" w:hAnsi="Times New Roman"/>
          <w:sz w:val="22"/>
          <w:szCs w:val="22"/>
          <w:lang w:val="ru"/>
        </w:rPr>
        <w:fldChar w:fldCharType="begin"/>
      </w:r>
      <w:r w:rsidRPr="00CD50D1">
        <w:rPr>
          <w:rFonts w:ascii="Times New Roman" w:hAnsi="Times New Roman"/>
          <w:sz w:val="22"/>
          <w:szCs w:val="22"/>
        </w:rPr>
        <w:instrText xml:space="preserve"> REF _Ref314163382 \r \h </w:instrText>
      </w:r>
      <w:r w:rsidRPr="00CD50D1">
        <w:rPr>
          <w:rFonts w:ascii="Times New Roman" w:hAnsi="Times New Roman"/>
          <w:sz w:val="22"/>
          <w:szCs w:val="22"/>
          <w:lang w:val="ru"/>
        </w:rPr>
        <w:instrText xml:space="preserve">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rPr>
        <w:t>23</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w:t>
      </w:r>
      <w:r w:rsidRPr="00CD50D1">
        <w:rPr>
          <w:rFonts w:ascii="Times New Roman" w:hAnsi="Times New Roman"/>
          <w:sz w:val="22"/>
          <w:szCs w:val="22"/>
        </w:rPr>
        <w:t>информационной карты даты и времени окончания срока подачи заявок. После окончания срока подачи заявок заявки не принимаются.</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Заявка подается исключительно в форме электронного документа на ЭТП, </w:t>
      </w:r>
      <w:r w:rsidRPr="00CD50D1">
        <w:rPr>
          <w:rFonts w:ascii="Times New Roman" w:hAnsi="Times New Roman"/>
          <w:sz w:val="22"/>
          <w:szCs w:val="22"/>
          <w:lang w:val="ru"/>
        </w:rPr>
        <w:t>удостоверенного</w:t>
      </w:r>
      <w:r w:rsidRPr="00CD50D1">
        <w:rPr>
          <w:rFonts w:ascii="Times New Roman" w:hAnsi="Times New Roman"/>
          <w:sz w:val="22"/>
          <w:szCs w:val="22"/>
        </w:rPr>
        <w:t xml:space="preserve"> ЭП </w:t>
      </w:r>
      <w:r w:rsidRPr="00CD50D1">
        <w:rPr>
          <w:rFonts w:ascii="Times New Roman" w:hAnsi="Times New Roman"/>
          <w:sz w:val="22"/>
          <w:szCs w:val="22"/>
          <w:lang w:val="ru"/>
        </w:rPr>
        <w:t>лица, имеющего право действовать от имени участника процедуры закупки</w:t>
      </w:r>
      <w:r w:rsidRPr="00CD50D1">
        <w:rPr>
          <w:rFonts w:ascii="Times New Roman" w:hAnsi="Times New Roman"/>
          <w:sz w:val="22"/>
          <w:szCs w:val="22"/>
        </w:rPr>
        <w:t xml:space="preserve"> в соответствии с Федеральным законом от 06.04.2011 г. № 63-ФЗ </w:t>
      </w:r>
      <w:r w:rsidR="00647983">
        <w:rPr>
          <w:rFonts w:ascii="Times New Roman" w:hAnsi="Times New Roman"/>
          <w:sz w:val="22"/>
          <w:szCs w:val="22"/>
        </w:rPr>
        <w:t>«</w:t>
      </w:r>
      <w:r w:rsidRPr="00CD50D1">
        <w:rPr>
          <w:rFonts w:ascii="Times New Roman" w:hAnsi="Times New Roman"/>
          <w:sz w:val="22"/>
          <w:szCs w:val="22"/>
        </w:rPr>
        <w:t>Об электронной подписи</w:t>
      </w:r>
      <w:r w:rsidR="00647983">
        <w:rPr>
          <w:rFonts w:ascii="Times New Roman" w:hAnsi="Times New Roman"/>
          <w:sz w:val="22"/>
          <w:szCs w:val="22"/>
        </w:rPr>
        <w:t>»</w:t>
      </w:r>
      <w:r w:rsidRPr="00CD50D1">
        <w:rPr>
          <w:rFonts w:ascii="Times New Roman" w:hAnsi="Times New Roman"/>
          <w:sz w:val="22"/>
          <w:szCs w:val="22"/>
        </w:rPr>
        <w:t>.</w:t>
      </w:r>
      <w:r w:rsidRPr="00CD50D1">
        <w:rPr>
          <w:rFonts w:ascii="Times New Roman" w:hAnsi="Times New Roman"/>
          <w:sz w:val="22"/>
          <w:szCs w:val="22"/>
          <w:lang w:val="ru"/>
        </w:rPr>
        <w:t xml:space="preserve"> Подача заявок </w:t>
      </w:r>
      <w:r w:rsidRPr="00CD50D1">
        <w:rPr>
          <w:rFonts w:ascii="Times New Roman" w:hAnsi="Times New Roman"/>
          <w:sz w:val="22"/>
          <w:szCs w:val="22"/>
        </w:rPr>
        <w:t>в печатном виде (</w:t>
      </w:r>
      <w:r w:rsidRPr="00CD50D1">
        <w:rPr>
          <w:rFonts w:ascii="Times New Roman" w:hAnsi="Times New Roman"/>
          <w:sz w:val="22"/>
          <w:szCs w:val="22"/>
          <w:lang w:val="ru"/>
        </w:rPr>
        <w:t>на бумажном носителе) не допускается</w:t>
      </w:r>
      <w:r w:rsidRPr="00CD50D1">
        <w:rPr>
          <w:rFonts w:ascii="Times New Roman" w:hAnsi="Times New Roman"/>
          <w:sz w:val="22"/>
          <w:szCs w:val="22"/>
        </w:rPr>
        <w:t xml:space="preserve">. </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Порядок подачи заявки на участие в закупке определяется регламентом и функционалом </w:t>
      </w:r>
      <w:r w:rsidRPr="00CD50D1">
        <w:rPr>
          <w:rFonts w:ascii="Times New Roman" w:hAnsi="Times New Roman"/>
          <w:sz w:val="22"/>
          <w:szCs w:val="22"/>
          <w:lang w:val="ru"/>
        </w:rPr>
        <w:t>ЭТП</w:t>
      </w:r>
      <w:r w:rsidRPr="00CD50D1">
        <w:rPr>
          <w:rFonts w:ascii="Times New Roman" w:hAnsi="Times New Roman"/>
          <w:sz w:val="22"/>
          <w:szCs w:val="22"/>
        </w:rPr>
        <w:t>, в том числе:</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_Ref416087512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3.8</w:t>
      </w:r>
      <w:r w:rsidRPr="00CD50D1">
        <w:rPr>
          <w:rFonts w:ascii="Times New Roman" w:hAnsi="Times New Roman"/>
          <w:sz w:val="22"/>
          <w:szCs w:val="22"/>
        </w:rPr>
        <w:fldChar w:fldCharType="end"/>
      </w:r>
      <w:r w:rsidR="00CA2B6F" w:rsidRPr="00CD50D1">
        <w:rPr>
          <w:rFonts w:ascii="Times New Roman" w:hAnsi="Times New Roman"/>
          <w:sz w:val="22"/>
          <w:szCs w:val="22"/>
        </w:rPr>
        <w:t xml:space="preserve">. </w:t>
      </w:r>
      <w:r w:rsidR="009B385A" w:rsidRPr="00CD50D1">
        <w:rPr>
          <w:rFonts w:ascii="Times New Roman" w:hAnsi="Times New Roman"/>
          <w:sz w:val="22"/>
          <w:szCs w:val="22"/>
        </w:rPr>
        <w:t>н</w:t>
      </w:r>
      <w:r w:rsidR="00CA2B6F" w:rsidRPr="00CD50D1">
        <w:rPr>
          <w:rFonts w:ascii="Times New Roman" w:hAnsi="Times New Roman"/>
          <w:sz w:val="22"/>
          <w:szCs w:val="22"/>
        </w:rPr>
        <w:t>астоящей документации</w:t>
      </w:r>
      <w:r w:rsidRPr="00CD50D1">
        <w:rPr>
          <w:rFonts w:ascii="Times New Roman" w:hAnsi="Times New Roman"/>
          <w:sz w:val="22"/>
          <w:szCs w:val="22"/>
        </w:rPr>
        <w:t>;</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046D8" w:rsidRPr="00CD50D1" w:rsidRDefault="009046D8" w:rsidP="008312C5">
      <w:pPr>
        <w:pStyle w:val="3"/>
        <w:spacing w:before="0"/>
        <w:ind w:left="0" w:firstLine="0"/>
        <w:jc w:val="center"/>
        <w:rPr>
          <w:rFonts w:ascii="Times New Roman" w:hAnsi="Times New Roman"/>
          <w:sz w:val="22"/>
          <w:szCs w:val="22"/>
        </w:rPr>
      </w:pPr>
      <w:bookmarkStart w:id="236" w:name="_Ref414994625"/>
      <w:bookmarkStart w:id="237" w:name="_Toc415874671"/>
      <w:bookmarkStart w:id="238" w:name="_Toc459640002"/>
      <w:r w:rsidRPr="008312C5">
        <w:rPr>
          <w:rFonts w:ascii="Times New Roman" w:eastAsiaTheme="majorEastAsia" w:hAnsi="Times New Roman"/>
          <w:sz w:val="22"/>
          <w:szCs w:val="22"/>
        </w:rPr>
        <w:lastRenderedPageBreak/>
        <w:t>Изменение</w:t>
      </w:r>
      <w:r w:rsidRPr="00CD50D1">
        <w:rPr>
          <w:rFonts w:ascii="Times New Roman" w:hAnsi="Times New Roman"/>
          <w:sz w:val="22"/>
          <w:szCs w:val="22"/>
        </w:rPr>
        <w:t xml:space="preserve"> или отзыв заявки</w:t>
      </w:r>
      <w:bookmarkEnd w:id="236"/>
      <w:bookmarkEnd w:id="237"/>
      <w:bookmarkEnd w:id="238"/>
      <w:r w:rsidRPr="00CD50D1">
        <w:rPr>
          <w:rFonts w:ascii="Times New Roman" w:hAnsi="Times New Roman"/>
          <w:sz w:val="22"/>
          <w:szCs w:val="22"/>
        </w:rPr>
        <w:t xml:space="preserve"> </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Участник процедуры закупки вправе изменить или отозвать ранее поданную заявку в любое время до установленных в п. </w:t>
      </w:r>
      <w:r w:rsidRPr="00CD50D1">
        <w:rPr>
          <w:rFonts w:ascii="Times New Roman" w:hAnsi="Times New Roman"/>
          <w:sz w:val="22"/>
          <w:szCs w:val="22"/>
          <w:lang w:val="ru"/>
        </w:rPr>
        <w:fldChar w:fldCharType="begin"/>
      </w:r>
      <w:r w:rsidRPr="00CD50D1">
        <w:rPr>
          <w:rFonts w:ascii="Times New Roman" w:hAnsi="Times New Roman"/>
          <w:sz w:val="22"/>
          <w:szCs w:val="22"/>
        </w:rPr>
        <w:instrText xml:space="preserve"> REF _Ref314163382 \r \h </w:instrText>
      </w:r>
      <w:r w:rsidRPr="00CD50D1">
        <w:rPr>
          <w:rFonts w:ascii="Times New Roman" w:hAnsi="Times New Roman"/>
          <w:sz w:val="22"/>
          <w:szCs w:val="22"/>
          <w:lang w:val="ru"/>
        </w:rPr>
        <w:instrText xml:space="preserve">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rPr>
        <w:t>23</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w:t>
      </w:r>
      <w:r w:rsidRPr="00CD50D1">
        <w:rPr>
          <w:rFonts w:ascii="Times New Roman" w:hAnsi="Times New Roman"/>
          <w:sz w:val="22"/>
          <w:szCs w:val="22"/>
        </w:rPr>
        <w:t>информационной карты даты и времени окончания срока подачи заявок.</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Порядок изменения и отзыва заявки определяется регламентом и функционалом ЭТП.</w:t>
      </w:r>
    </w:p>
    <w:p w:rsidR="009046D8" w:rsidRPr="00CD50D1" w:rsidRDefault="009046D8" w:rsidP="008312C5">
      <w:pPr>
        <w:pStyle w:val="3"/>
        <w:spacing w:before="0"/>
        <w:ind w:left="0" w:firstLine="0"/>
        <w:jc w:val="center"/>
        <w:rPr>
          <w:rFonts w:ascii="Times New Roman" w:eastAsiaTheme="majorEastAsia" w:hAnsi="Times New Roman"/>
          <w:sz w:val="22"/>
          <w:szCs w:val="22"/>
        </w:rPr>
      </w:pPr>
      <w:bookmarkStart w:id="239" w:name="_Ref414020464"/>
      <w:bookmarkStart w:id="240" w:name="_Toc415874672"/>
      <w:bookmarkStart w:id="241" w:name="_Toc459640003"/>
      <w:bookmarkStart w:id="242" w:name="_Toc269472549"/>
      <w:bookmarkEnd w:id="235"/>
      <w:r w:rsidRPr="00CD50D1">
        <w:rPr>
          <w:rFonts w:ascii="Times New Roman" w:eastAsiaTheme="majorEastAsia" w:hAnsi="Times New Roman"/>
          <w:sz w:val="22"/>
          <w:szCs w:val="22"/>
        </w:rPr>
        <w:t>Открытие доступа к заявкам</w:t>
      </w:r>
      <w:bookmarkEnd w:id="239"/>
      <w:bookmarkEnd w:id="240"/>
      <w:bookmarkEnd w:id="241"/>
    </w:p>
    <w:p w:rsidR="009046D8" w:rsidRPr="00CD50D1" w:rsidRDefault="009046D8" w:rsidP="00CD50D1">
      <w:pPr>
        <w:pStyle w:val="4"/>
        <w:spacing w:before="0"/>
        <w:ind w:left="0" w:firstLine="0"/>
        <w:rPr>
          <w:rFonts w:ascii="Times New Roman" w:hAnsi="Times New Roman"/>
          <w:sz w:val="22"/>
          <w:szCs w:val="22"/>
          <w:lang w:val="ru"/>
        </w:rPr>
      </w:pPr>
      <w:bookmarkStart w:id="243" w:name="_Ref125771274"/>
      <w:r w:rsidRPr="00CD50D1">
        <w:rPr>
          <w:rFonts w:ascii="Times New Roman" w:hAnsi="Times New Roman"/>
          <w:sz w:val="22"/>
          <w:szCs w:val="22"/>
        </w:rPr>
        <w:t>Открытие</w:t>
      </w:r>
      <w:r w:rsidRPr="00CD50D1">
        <w:rPr>
          <w:rFonts w:ascii="Times New Roman" w:hAnsi="Times New Roman"/>
          <w:sz w:val="22"/>
          <w:szCs w:val="22"/>
          <w:lang w:val="ru"/>
        </w:rPr>
        <w:t xml:space="preserve"> доступа к заявкам осуществляется в отношении всех поданных заявок по окончании срока подачи заявок.</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Процедура открытия доступа к заявкам осуществляется автоматически посредством функционала ЭТП, а заседание ЗК 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w:t>
      </w:r>
      <w:r w:rsidR="00647983">
        <w:rPr>
          <w:rFonts w:ascii="Times New Roman" w:hAnsi="Times New Roman"/>
          <w:sz w:val="22"/>
          <w:szCs w:val="22"/>
        </w:rPr>
        <w:t>«</w:t>
      </w:r>
      <w:r w:rsidRPr="00CD50D1">
        <w:rPr>
          <w:rFonts w:ascii="Times New Roman" w:hAnsi="Times New Roman"/>
          <w:sz w:val="22"/>
          <w:szCs w:val="22"/>
        </w:rPr>
        <w:t>поставщика</w:t>
      </w:r>
      <w:r w:rsidR="00647983">
        <w:rPr>
          <w:rFonts w:ascii="Times New Roman" w:hAnsi="Times New Roman"/>
          <w:sz w:val="22"/>
          <w:szCs w:val="22"/>
        </w:rPr>
        <w:t>»</w:t>
      </w:r>
      <w:r w:rsidRPr="00CD50D1">
        <w:rPr>
          <w:rFonts w:ascii="Times New Roman" w:hAnsi="Times New Roman"/>
          <w:sz w:val="22"/>
          <w:szCs w:val="22"/>
        </w:rPr>
        <w:t>) и направленные оператором ЭТП вместе с заявкой.</w:t>
      </w:r>
    </w:p>
    <w:p w:rsidR="009046D8" w:rsidRPr="00CD50D1" w:rsidRDefault="009046D8" w:rsidP="00CD50D1">
      <w:pPr>
        <w:pStyle w:val="4"/>
        <w:spacing w:before="0"/>
        <w:ind w:left="0" w:firstLine="0"/>
        <w:rPr>
          <w:rFonts w:ascii="Times New Roman" w:hAnsi="Times New Roman"/>
          <w:sz w:val="22"/>
          <w:szCs w:val="22"/>
          <w:lang w:val="ru"/>
        </w:rPr>
      </w:pPr>
      <w:bookmarkStart w:id="244" w:name="_Ref411861896"/>
      <w:r w:rsidRPr="00CD50D1">
        <w:rPr>
          <w:rFonts w:ascii="Times New Roman" w:hAnsi="Times New Roman"/>
          <w:sz w:val="22"/>
          <w:szCs w:val="22"/>
          <w:lang w:val="ru"/>
        </w:rPr>
        <w:t>По результатам</w:t>
      </w:r>
      <w:r w:rsidRPr="00CD50D1">
        <w:rPr>
          <w:rFonts w:ascii="Times New Roman" w:hAnsi="Times New Roman"/>
          <w:sz w:val="22"/>
          <w:szCs w:val="22"/>
        </w:rPr>
        <w:t xml:space="preserve"> </w:t>
      </w:r>
      <w:r w:rsidRPr="00CD50D1">
        <w:rPr>
          <w:rFonts w:ascii="Times New Roman" w:hAnsi="Times New Roman"/>
          <w:sz w:val="22"/>
          <w:szCs w:val="22"/>
          <w:lang w:val="ru"/>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w:t>
      </w:r>
      <w:r w:rsidRPr="00CD50D1">
        <w:rPr>
          <w:rFonts w:ascii="Times New Roman" w:hAnsi="Times New Roman"/>
          <w:sz w:val="22"/>
          <w:szCs w:val="22"/>
        </w:rPr>
        <w:t>заявок</w:t>
      </w:r>
      <w:r w:rsidRPr="00CD50D1">
        <w:rPr>
          <w:rFonts w:ascii="Times New Roman" w:hAnsi="Times New Roman"/>
          <w:sz w:val="22"/>
          <w:szCs w:val="22"/>
          <w:lang w:val="ru"/>
        </w:rPr>
        <w:t xml:space="preserve"> подана только одна заявка; при этом в протокол подведения итогов закупки вносится соответствующая информация. </w:t>
      </w:r>
      <w:bookmarkEnd w:id="244"/>
    </w:p>
    <w:p w:rsidR="009046D8" w:rsidRPr="00CD50D1" w:rsidRDefault="009046D8" w:rsidP="008312C5">
      <w:pPr>
        <w:pStyle w:val="3"/>
        <w:spacing w:before="0"/>
        <w:ind w:left="0" w:firstLine="0"/>
        <w:jc w:val="center"/>
        <w:rPr>
          <w:rFonts w:ascii="Times New Roman" w:eastAsiaTheme="majorEastAsia" w:hAnsi="Times New Roman"/>
          <w:sz w:val="22"/>
          <w:szCs w:val="22"/>
        </w:rPr>
      </w:pPr>
      <w:bookmarkStart w:id="245" w:name="_Toc312338870"/>
      <w:bookmarkStart w:id="246" w:name="_Ref415833947"/>
      <w:bookmarkStart w:id="247" w:name="_Toc415874673"/>
      <w:bookmarkStart w:id="248" w:name="_Ref314266065"/>
      <w:bookmarkStart w:id="249" w:name="_Toc459640004"/>
      <w:bookmarkEnd w:id="242"/>
      <w:bookmarkEnd w:id="243"/>
      <w:r w:rsidRPr="00CD50D1">
        <w:rPr>
          <w:rFonts w:ascii="Times New Roman" w:eastAsiaTheme="majorEastAsia" w:hAnsi="Times New Roman"/>
          <w:sz w:val="22"/>
          <w:szCs w:val="22"/>
        </w:rPr>
        <w:t xml:space="preserve">Рассмотрение заявок. </w:t>
      </w:r>
      <w:bookmarkEnd w:id="245"/>
      <w:r w:rsidRPr="00CD50D1">
        <w:rPr>
          <w:rFonts w:ascii="Times New Roman" w:eastAsiaTheme="majorEastAsia" w:hAnsi="Times New Roman"/>
          <w:sz w:val="22"/>
          <w:szCs w:val="22"/>
        </w:rPr>
        <w:t>Допуск к участию в закупке</w:t>
      </w:r>
      <w:bookmarkEnd w:id="246"/>
      <w:bookmarkEnd w:id="247"/>
      <w:bookmarkEnd w:id="248"/>
      <w:bookmarkEnd w:id="249"/>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Рассмотрение заявок</w:t>
      </w:r>
      <w:r w:rsidRPr="00CD50D1">
        <w:rPr>
          <w:rFonts w:ascii="Times New Roman" w:hAnsi="Times New Roman"/>
          <w:sz w:val="22"/>
          <w:szCs w:val="22"/>
        </w:rPr>
        <w:t xml:space="preserve">, </w:t>
      </w:r>
      <w:r w:rsidRPr="00CD50D1">
        <w:rPr>
          <w:rFonts w:ascii="Times New Roman" w:hAnsi="Times New Roman"/>
          <w:sz w:val="22"/>
          <w:szCs w:val="22"/>
          <w:lang w:val="ru"/>
        </w:rPr>
        <w:t xml:space="preserve">а также </w:t>
      </w:r>
      <w:r w:rsidRPr="00CD50D1">
        <w:rPr>
          <w:rFonts w:ascii="Times New Roman" w:hAnsi="Times New Roman"/>
          <w:sz w:val="22"/>
          <w:szCs w:val="22"/>
        </w:rPr>
        <w:t>подведение итогов закупки (подраздел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_Ref415252233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3.13</w:t>
      </w:r>
      <w:r w:rsidRPr="00CD50D1">
        <w:rPr>
          <w:rFonts w:ascii="Times New Roman" w:hAnsi="Times New Roman"/>
          <w:sz w:val="22"/>
          <w:szCs w:val="22"/>
        </w:rPr>
        <w:fldChar w:fldCharType="end"/>
      </w:r>
      <w:r w:rsidR="009B385A"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rPr>
        <w:t xml:space="preserve">) осуществляются одновременно </w:t>
      </w:r>
      <w:r w:rsidRPr="00CD50D1">
        <w:rPr>
          <w:rFonts w:ascii="Times New Roman" w:hAnsi="Times New Roman"/>
          <w:sz w:val="22"/>
          <w:szCs w:val="22"/>
          <w:lang w:val="ru"/>
        </w:rPr>
        <w:t>в месте и в сроки, установленные извещением и п.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_Ref314163946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26</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информационной карты.</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lang w:val="ru"/>
        </w:rPr>
        <w:t xml:space="preserve">В рамках рассмотрения заявок ЗК принимает решение о </w:t>
      </w:r>
      <w:r w:rsidRPr="00CD50D1">
        <w:rPr>
          <w:rFonts w:ascii="Times New Roman" w:hAnsi="Times New Roman"/>
          <w:sz w:val="22"/>
          <w:szCs w:val="22"/>
        </w:rPr>
        <w:t>признании</w:t>
      </w:r>
      <w:r w:rsidRPr="00CD50D1">
        <w:rPr>
          <w:rFonts w:ascii="Times New Roman" w:hAnsi="Times New Roman"/>
          <w:sz w:val="22"/>
          <w:szCs w:val="22"/>
          <w:lang w:val="ru"/>
        </w:rPr>
        <w:t xml:space="preserve"> заявок соответствующими либо не соответствующими требованиям документации о закупке</w:t>
      </w:r>
      <w:r w:rsidRPr="00CD50D1" w:rsidDel="00BC35AE">
        <w:rPr>
          <w:rFonts w:ascii="Times New Roman" w:hAnsi="Times New Roman"/>
          <w:sz w:val="22"/>
          <w:szCs w:val="22"/>
          <w:lang w:val="ru"/>
        </w:rPr>
        <w:t xml:space="preserve"> </w:t>
      </w:r>
      <w:r w:rsidRPr="00CD50D1">
        <w:rPr>
          <w:rFonts w:ascii="Times New Roman" w:hAnsi="Times New Roman"/>
          <w:sz w:val="22"/>
          <w:szCs w:val="22"/>
          <w:lang w:val="ru"/>
        </w:rPr>
        <w:t>на основании установленных в п. </w:t>
      </w:r>
      <w:r w:rsidRPr="00CD50D1">
        <w:rPr>
          <w:rFonts w:ascii="Times New Roman" w:hAnsi="Times New Roman"/>
          <w:sz w:val="22"/>
          <w:szCs w:val="22"/>
          <w:lang w:val="ru"/>
        </w:rPr>
        <w:fldChar w:fldCharType="begin"/>
      </w:r>
      <w:r w:rsidRPr="00CD50D1">
        <w:rPr>
          <w:rFonts w:ascii="Times New Roman" w:hAnsi="Times New Roman"/>
          <w:sz w:val="22"/>
          <w:szCs w:val="22"/>
          <w:lang w:val="ru"/>
        </w:rPr>
        <w:instrText xml:space="preserve"> REF _Ref415852052 \r \h  \* MERGEFORMAT </w:instrText>
      </w:r>
      <w:r w:rsidRPr="00CD50D1">
        <w:rPr>
          <w:rFonts w:ascii="Times New Roman" w:hAnsi="Times New Roman"/>
          <w:sz w:val="22"/>
          <w:szCs w:val="22"/>
          <w:lang w:val="ru"/>
        </w:rPr>
      </w:r>
      <w:r w:rsidRPr="00CD50D1">
        <w:rPr>
          <w:rFonts w:ascii="Times New Roman" w:hAnsi="Times New Roman"/>
          <w:sz w:val="22"/>
          <w:szCs w:val="22"/>
          <w:lang w:val="ru"/>
        </w:rPr>
        <w:fldChar w:fldCharType="separate"/>
      </w:r>
      <w:r w:rsidR="00AB3BAF">
        <w:rPr>
          <w:rFonts w:ascii="Times New Roman" w:hAnsi="Times New Roman"/>
          <w:sz w:val="22"/>
          <w:szCs w:val="22"/>
          <w:lang w:val="ru"/>
        </w:rPr>
        <w:t>27</w:t>
      </w:r>
      <w:r w:rsidRPr="00CD50D1">
        <w:rPr>
          <w:rFonts w:ascii="Times New Roman" w:hAnsi="Times New Roman"/>
          <w:sz w:val="22"/>
          <w:szCs w:val="22"/>
          <w:lang w:val="ru"/>
        </w:rPr>
        <w:fldChar w:fldCharType="end"/>
      </w:r>
      <w:r w:rsidRPr="00CD50D1">
        <w:rPr>
          <w:rFonts w:ascii="Times New Roman" w:hAnsi="Times New Roman"/>
          <w:sz w:val="22"/>
          <w:szCs w:val="22"/>
          <w:lang w:val="ru"/>
        </w:rPr>
        <w:t xml:space="preserve"> информационной карты.</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lang w:val="ru"/>
        </w:rPr>
        <w:t>Участники</w:t>
      </w:r>
      <w:r w:rsidRPr="00CD50D1">
        <w:rPr>
          <w:rFonts w:ascii="Times New Roman" w:hAnsi="Times New Roman"/>
          <w:sz w:val="22"/>
          <w:szCs w:val="22"/>
        </w:rPr>
        <w:t xml:space="preserve">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rPr>
        <w:t>Рассмотрение заявок производится ЗК только на основании анализа представленных в составе заявок документов и сведений.</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eastAsia="Arial Unicode MS" w:hAnsi="Times New Roman"/>
          <w:bCs/>
          <w:sz w:val="22"/>
          <w:szCs w:val="22"/>
        </w:rPr>
        <w:t xml:space="preserve">В случае выявления в ходе рассмотрения заявок </w:t>
      </w:r>
      <w:bookmarkStart w:id="250" w:name="_Ref299572512"/>
      <w:r w:rsidRPr="00CD50D1">
        <w:rPr>
          <w:rFonts w:ascii="Times New Roman" w:hAnsi="Times New Roman"/>
          <w:sz w:val="22"/>
          <w:szCs w:val="22"/>
        </w:rPr>
        <w:t xml:space="preserve">арифметических и грамматических ошибок </w:t>
      </w:r>
      <w:r w:rsidRPr="00CD50D1">
        <w:rPr>
          <w:rFonts w:ascii="Times New Roman" w:eastAsia="Arial Unicode MS" w:hAnsi="Times New Roman"/>
          <w:bCs/>
          <w:sz w:val="22"/>
          <w:szCs w:val="22"/>
        </w:rPr>
        <w:t xml:space="preserve">в заявке </w:t>
      </w:r>
      <w:r w:rsidRPr="00CD50D1">
        <w:rPr>
          <w:rFonts w:ascii="Times New Roman" w:hAnsi="Times New Roman"/>
          <w:sz w:val="22"/>
          <w:szCs w:val="22"/>
        </w:rPr>
        <w:t>организатор закупки руководствуется следующими правилами:</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rPr>
        <w:t>при наличии разночтений между суммой, указанной словами, и суммой, указанной цифрами, преимущество имеет сумма, указанная словами;</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046D8" w:rsidRPr="00CD50D1" w:rsidRDefault="009046D8" w:rsidP="00CD50D1">
      <w:pPr>
        <w:pStyle w:val="5"/>
        <w:spacing w:before="0"/>
        <w:ind w:left="0" w:firstLine="0"/>
        <w:rPr>
          <w:rFonts w:ascii="Times New Roman" w:hAnsi="Times New Roman"/>
          <w:sz w:val="22"/>
          <w:szCs w:val="22"/>
          <w:lang w:val="ru"/>
        </w:rPr>
      </w:pPr>
      <w:r w:rsidRPr="00CD50D1">
        <w:rPr>
          <w:rFonts w:ascii="Times New Roman" w:hAnsi="Times New Roman"/>
          <w:sz w:val="22"/>
          <w:szCs w:val="22"/>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4420D6" w:rsidRPr="00CD50D1">
        <w:rPr>
          <w:rFonts w:ascii="Times New Roman" w:hAnsi="Times New Roman"/>
          <w:sz w:val="22"/>
          <w:szCs w:val="22"/>
        </w:rPr>
        <w:t xml:space="preserve"> РФ</w:t>
      </w:r>
      <w:r w:rsidRPr="00CD50D1">
        <w:rPr>
          <w:rFonts w:ascii="Times New Roman" w:hAnsi="Times New Roman"/>
          <w:sz w:val="22"/>
          <w:szCs w:val="22"/>
        </w:rPr>
        <w:t>.</w:t>
      </w:r>
      <w:bookmarkEnd w:id="250"/>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lang w:val="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w:t>
      </w:r>
      <w:r w:rsidR="009B385A" w:rsidRPr="00CD50D1">
        <w:rPr>
          <w:rFonts w:ascii="Times New Roman" w:hAnsi="Times New Roman"/>
          <w:sz w:val="22"/>
          <w:szCs w:val="22"/>
          <w:lang w:val="ru"/>
        </w:rPr>
        <w:t xml:space="preserve"> дальнейшего участия в закупке</w:t>
      </w:r>
      <w:r w:rsidRPr="00CD50D1">
        <w:rPr>
          <w:rFonts w:ascii="Times New Roman" w:hAnsi="Times New Roman"/>
          <w:sz w:val="22"/>
          <w:szCs w:val="22"/>
          <w:lang w:val="ru"/>
        </w:rPr>
        <w:t>.</w:t>
      </w:r>
    </w:p>
    <w:p w:rsidR="009046D8" w:rsidRPr="00CD50D1" w:rsidRDefault="009046D8" w:rsidP="00CD50D1">
      <w:pPr>
        <w:pStyle w:val="4"/>
        <w:keepNext/>
        <w:spacing w:before="0"/>
        <w:rPr>
          <w:rFonts w:ascii="Times New Roman" w:hAnsi="Times New Roman"/>
          <w:sz w:val="22"/>
          <w:szCs w:val="22"/>
        </w:rPr>
      </w:pPr>
      <w:bookmarkStart w:id="251" w:name="_Ref409636113"/>
      <w:bookmarkStart w:id="252" w:name="_Ref300579486"/>
      <w:r w:rsidRPr="00CD50D1">
        <w:rPr>
          <w:rFonts w:ascii="Times New Roman" w:hAnsi="Times New Roman"/>
          <w:sz w:val="22"/>
          <w:szCs w:val="22"/>
        </w:rPr>
        <w:t>ЗК отклоняет заявку участника процедуры закупки по следующим основаниям:</w:t>
      </w:r>
      <w:bookmarkEnd w:id="251"/>
    </w:p>
    <w:p w:rsidR="00583F85" w:rsidRPr="00CD50D1" w:rsidRDefault="00583F85" w:rsidP="00CD50D1">
      <w:pPr>
        <w:pStyle w:val="5"/>
        <w:spacing w:before="0"/>
        <w:ind w:left="0" w:firstLine="0"/>
        <w:rPr>
          <w:rFonts w:ascii="Times New Roman" w:hAnsi="Times New Roman"/>
          <w:sz w:val="22"/>
          <w:szCs w:val="22"/>
        </w:rPr>
      </w:pPr>
      <w:r w:rsidRPr="00CD50D1">
        <w:rPr>
          <w:rFonts w:ascii="Times New Roman" w:hAnsi="Times New Roman"/>
          <w:sz w:val="22"/>
          <w:szCs w:val="22"/>
        </w:rPr>
        <w:t>несоответствия заявки участника закупки настоящей документации (в том числе по оформлению, составу и форме заявки);</w:t>
      </w:r>
    </w:p>
    <w:p w:rsidR="00583F85" w:rsidRPr="00CD50D1" w:rsidRDefault="00583F85" w:rsidP="00CD50D1">
      <w:pPr>
        <w:pStyle w:val="5"/>
        <w:spacing w:before="0"/>
        <w:ind w:left="0" w:firstLine="0"/>
        <w:rPr>
          <w:rFonts w:ascii="Times New Roman" w:hAnsi="Times New Roman"/>
          <w:sz w:val="22"/>
          <w:szCs w:val="22"/>
        </w:rPr>
      </w:pPr>
      <w:r w:rsidRPr="00CD50D1">
        <w:rPr>
          <w:rFonts w:ascii="Times New Roman" w:hAnsi="Times New Roman"/>
          <w:sz w:val="22"/>
          <w:szCs w:val="22"/>
        </w:rPr>
        <w:t>несоответствия участника закупки требованиям, установленным настоящей документацией, в том числе установленным квалификационным требованиям (если такие требования установлены);</w:t>
      </w:r>
    </w:p>
    <w:p w:rsidR="00583F85" w:rsidRPr="00CD50D1" w:rsidRDefault="00583F85" w:rsidP="00CD50D1">
      <w:pPr>
        <w:pStyle w:val="5"/>
        <w:spacing w:before="0"/>
        <w:ind w:left="0" w:firstLine="0"/>
        <w:rPr>
          <w:rFonts w:ascii="Times New Roman" w:hAnsi="Times New Roman"/>
          <w:sz w:val="22"/>
          <w:szCs w:val="22"/>
        </w:rPr>
      </w:pPr>
      <w:r w:rsidRPr="00CD50D1">
        <w:rPr>
          <w:rFonts w:ascii="Times New Roman" w:hAnsi="Times New Roman"/>
          <w:sz w:val="22"/>
          <w:szCs w:val="22"/>
        </w:rPr>
        <w:t xml:space="preserve">отсутствия в заявке участника закупки документов и сведений, требование о наличии которых установлено </w:t>
      </w:r>
      <w:r w:rsidR="003516D6" w:rsidRPr="00CD50D1">
        <w:rPr>
          <w:rFonts w:ascii="Times New Roman" w:hAnsi="Times New Roman"/>
          <w:sz w:val="22"/>
          <w:szCs w:val="22"/>
        </w:rPr>
        <w:t xml:space="preserve">настоящей </w:t>
      </w:r>
      <w:r w:rsidRPr="00CD50D1">
        <w:rPr>
          <w:rFonts w:ascii="Times New Roman" w:hAnsi="Times New Roman"/>
          <w:sz w:val="22"/>
          <w:szCs w:val="22"/>
        </w:rPr>
        <w:t>доку</w:t>
      </w:r>
      <w:r w:rsidR="003516D6" w:rsidRPr="00CD50D1">
        <w:rPr>
          <w:rFonts w:ascii="Times New Roman" w:hAnsi="Times New Roman"/>
          <w:sz w:val="22"/>
          <w:szCs w:val="22"/>
        </w:rPr>
        <w:t>ментацией</w:t>
      </w:r>
      <w:r w:rsidRPr="00CD50D1">
        <w:rPr>
          <w:rFonts w:ascii="Times New Roman" w:hAnsi="Times New Roman"/>
          <w:sz w:val="22"/>
          <w:szCs w:val="22"/>
        </w:rPr>
        <w:t>;</w:t>
      </w:r>
    </w:p>
    <w:p w:rsidR="00583F85" w:rsidRPr="00CD50D1" w:rsidRDefault="00583F85" w:rsidP="00CD50D1">
      <w:pPr>
        <w:pStyle w:val="5"/>
        <w:spacing w:before="0"/>
        <w:ind w:left="0" w:firstLine="0"/>
        <w:rPr>
          <w:rFonts w:ascii="Times New Roman" w:hAnsi="Times New Roman"/>
          <w:sz w:val="22"/>
          <w:szCs w:val="22"/>
        </w:rPr>
      </w:pPr>
      <w:r w:rsidRPr="00CD50D1">
        <w:rPr>
          <w:rFonts w:ascii="Times New Roman" w:hAnsi="Times New Roman"/>
          <w:sz w:val="22"/>
          <w:szCs w:val="22"/>
        </w:rPr>
        <w:t xml:space="preserve">наличия в заявке участника закупки недостоверных сведений об участнике </w:t>
      </w:r>
      <w:r w:rsidR="003516D6" w:rsidRPr="00CD50D1">
        <w:rPr>
          <w:rFonts w:ascii="Times New Roman" w:hAnsi="Times New Roman"/>
          <w:sz w:val="22"/>
          <w:szCs w:val="22"/>
        </w:rPr>
        <w:t>закупки</w:t>
      </w:r>
      <w:r w:rsidRPr="00CD50D1">
        <w:rPr>
          <w:rFonts w:ascii="Times New Roman" w:hAnsi="Times New Roman"/>
          <w:sz w:val="22"/>
          <w:szCs w:val="22"/>
        </w:rPr>
        <w:t xml:space="preserve"> или о товарах, работах, услугах, на поставку, выполнение, оказание которых размещалась закупка;</w:t>
      </w:r>
    </w:p>
    <w:p w:rsidR="00583F85" w:rsidRPr="00CD50D1" w:rsidRDefault="00583F85" w:rsidP="00CD50D1">
      <w:pPr>
        <w:pStyle w:val="5"/>
        <w:spacing w:before="0"/>
        <w:ind w:left="0" w:firstLine="0"/>
        <w:rPr>
          <w:rFonts w:ascii="Times New Roman" w:hAnsi="Times New Roman"/>
          <w:sz w:val="22"/>
          <w:szCs w:val="22"/>
        </w:rPr>
      </w:pPr>
      <w:r w:rsidRPr="00CD50D1">
        <w:rPr>
          <w:rFonts w:ascii="Times New Roman" w:hAnsi="Times New Roman"/>
          <w:sz w:val="22"/>
          <w:szCs w:val="22"/>
        </w:rPr>
        <w:t>отсутствия в заявке цены товаров, работ, услуг или предложенная в заявке цена товаров, работ, услуг превышает начальную (максимальную) цену, указанную в извещении о проведении запроса цен.</w:t>
      </w:r>
    </w:p>
    <w:p w:rsidR="009046D8" w:rsidRPr="00CD50D1" w:rsidRDefault="00583F85" w:rsidP="00CD50D1">
      <w:pPr>
        <w:pStyle w:val="5"/>
        <w:spacing w:before="0"/>
        <w:ind w:left="0" w:firstLine="0"/>
        <w:rPr>
          <w:rFonts w:ascii="Times New Roman" w:hAnsi="Times New Roman"/>
          <w:sz w:val="22"/>
          <w:szCs w:val="22"/>
        </w:rPr>
      </w:pPr>
      <w:r w:rsidRPr="00CD50D1">
        <w:rPr>
          <w:rFonts w:ascii="Times New Roman" w:hAnsi="Times New Roman"/>
          <w:sz w:val="22"/>
          <w:szCs w:val="22"/>
        </w:rPr>
        <w:lastRenderedPageBreak/>
        <w:t xml:space="preserve">наличие сведений об участнике закупки в федеральном реестре недобросовестных поставщиков, если такое требование установлено в </w:t>
      </w:r>
      <w:r w:rsidR="003516D6" w:rsidRPr="00CD50D1">
        <w:rPr>
          <w:rFonts w:ascii="Times New Roman" w:hAnsi="Times New Roman"/>
          <w:sz w:val="22"/>
          <w:szCs w:val="22"/>
        </w:rPr>
        <w:t xml:space="preserve">настоящей </w:t>
      </w:r>
      <w:r w:rsidRPr="00CD50D1">
        <w:rPr>
          <w:rFonts w:ascii="Times New Roman" w:hAnsi="Times New Roman"/>
          <w:sz w:val="22"/>
          <w:szCs w:val="22"/>
        </w:rPr>
        <w:t>документации</w:t>
      </w:r>
      <w:r w:rsidR="009046D8" w:rsidRPr="00CD50D1">
        <w:rPr>
          <w:rFonts w:ascii="Times New Roman" w:hAnsi="Times New Roman"/>
          <w:sz w:val="22"/>
          <w:szCs w:val="22"/>
        </w:rPr>
        <w:t>.</w:t>
      </w:r>
    </w:p>
    <w:p w:rsidR="009046D8" w:rsidRPr="00CD50D1" w:rsidRDefault="009046D8" w:rsidP="00CD50D1">
      <w:pPr>
        <w:pStyle w:val="a"/>
        <w:numPr>
          <w:ilvl w:val="0"/>
          <w:numId w:val="0"/>
        </w:numPr>
        <w:spacing w:before="0"/>
        <w:ind w:left="1134" w:hanging="426"/>
        <w:rPr>
          <w:rFonts w:ascii="Times New Roman" w:hAnsi="Times New Roman"/>
          <w:sz w:val="22"/>
          <w:szCs w:val="22"/>
        </w:rPr>
      </w:pPr>
      <w:r w:rsidRPr="00CD50D1">
        <w:rPr>
          <w:rFonts w:ascii="Times New Roman" w:hAnsi="Times New Roman"/>
          <w:sz w:val="22"/>
          <w:szCs w:val="22"/>
        </w:rPr>
        <w:t>Отклонение заявки участника процедуры закупки по иным основаниям не допускается.</w:t>
      </w:r>
    </w:p>
    <w:p w:rsidR="009046D8" w:rsidRPr="00CD50D1" w:rsidRDefault="009046D8" w:rsidP="00CD50D1">
      <w:pPr>
        <w:pStyle w:val="4"/>
        <w:spacing w:before="0"/>
        <w:ind w:left="0" w:firstLine="0"/>
        <w:rPr>
          <w:rFonts w:ascii="Times New Roman" w:hAnsi="Times New Roman"/>
          <w:sz w:val="22"/>
          <w:szCs w:val="22"/>
        </w:rPr>
      </w:pPr>
      <w:bookmarkStart w:id="253" w:name="_Ref411862370"/>
      <w:r w:rsidRPr="00CD50D1">
        <w:rPr>
          <w:rFonts w:ascii="Times New Roman" w:hAnsi="Times New Roman"/>
          <w:sz w:val="22"/>
          <w:szCs w:val="22"/>
        </w:rPr>
        <w:t xml:space="preserve">По результатам рассмотрения заявок процедура закупки признается несостоявшейся в случае, </w:t>
      </w:r>
      <w:r w:rsidRPr="00CD50D1">
        <w:rPr>
          <w:rFonts w:ascii="Times New Roman" w:hAnsi="Times New Roman"/>
          <w:sz w:val="22"/>
          <w:szCs w:val="22"/>
          <w:lang w:val="ru"/>
        </w:rPr>
        <w:t>если</w:t>
      </w:r>
      <w:r w:rsidRPr="00CD50D1">
        <w:rPr>
          <w:rFonts w:ascii="Times New Roman" w:hAnsi="Times New Roman"/>
          <w:sz w:val="22"/>
          <w:szCs w:val="22"/>
        </w:rPr>
        <w:t xml:space="preserve"> ЗК принято решение о признании менее 2 (двух) заявок соответствующими требованиям документации о закупке. При этом в протокол подведения итогов закупки вносится соответствующая информация. </w:t>
      </w:r>
      <w:bookmarkEnd w:id="253"/>
    </w:p>
    <w:p w:rsidR="009046D8" w:rsidRPr="00CD50D1" w:rsidRDefault="003516D6" w:rsidP="008312C5">
      <w:pPr>
        <w:pStyle w:val="3"/>
        <w:spacing w:before="0"/>
        <w:ind w:left="0" w:firstLine="0"/>
        <w:jc w:val="center"/>
        <w:rPr>
          <w:rFonts w:ascii="Times New Roman" w:eastAsiaTheme="majorEastAsia" w:hAnsi="Times New Roman"/>
          <w:sz w:val="22"/>
          <w:szCs w:val="22"/>
        </w:rPr>
      </w:pPr>
      <w:bookmarkStart w:id="254" w:name="_Ref415252233"/>
      <w:bookmarkStart w:id="255" w:name="_Toc415874675"/>
      <w:bookmarkStart w:id="256" w:name="_Ref414020540"/>
      <w:bookmarkStart w:id="257" w:name="_Ref313834186"/>
      <w:bookmarkStart w:id="258" w:name="_Toc459640005"/>
      <w:bookmarkEnd w:id="252"/>
      <w:r w:rsidRPr="00CD50D1">
        <w:rPr>
          <w:rFonts w:ascii="Times New Roman" w:eastAsiaTheme="majorEastAsia" w:hAnsi="Times New Roman"/>
          <w:sz w:val="22"/>
          <w:szCs w:val="22"/>
        </w:rPr>
        <w:t>Оценка и сопоставление заявок.</w:t>
      </w:r>
      <w:r w:rsidR="009046D8" w:rsidRPr="00CD50D1">
        <w:rPr>
          <w:rFonts w:ascii="Times New Roman" w:eastAsiaTheme="majorEastAsia" w:hAnsi="Times New Roman"/>
          <w:sz w:val="22"/>
          <w:szCs w:val="22"/>
        </w:rPr>
        <w:t xml:space="preserve"> </w:t>
      </w:r>
      <w:r w:rsidRPr="00CD50D1">
        <w:rPr>
          <w:rFonts w:ascii="Times New Roman" w:eastAsiaTheme="majorEastAsia" w:hAnsi="Times New Roman"/>
          <w:sz w:val="22"/>
          <w:szCs w:val="22"/>
        </w:rPr>
        <w:t>П</w:t>
      </w:r>
      <w:r w:rsidR="009046D8" w:rsidRPr="00CD50D1">
        <w:rPr>
          <w:rFonts w:ascii="Times New Roman" w:eastAsiaTheme="majorEastAsia" w:hAnsi="Times New Roman"/>
          <w:sz w:val="22"/>
          <w:szCs w:val="22"/>
        </w:rPr>
        <w:t>одведение итогов закупки</w:t>
      </w:r>
      <w:bookmarkEnd w:id="254"/>
      <w:bookmarkEnd w:id="255"/>
      <w:bookmarkEnd w:id="256"/>
      <w:bookmarkEnd w:id="257"/>
      <w:bookmarkEnd w:id="258"/>
      <w:r w:rsidRPr="00CD50D1">
        <w:rPr>
          <w:rFonts w:ascii="Times New Roman" w:eastAsiaTheme="majorEastAsia"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Оценка и сопоставление заявок осуществляются на основании единственного</w:t>
      </w:r>
      <w:r w:rsidRPr="00CD50D1">
        <w:rPr>
          <w:rFonts w:ascii="Times New Roman" w:eastAsia="Arial Unicode MS" w:hAnsi="Times New Roman"/>
          <w:sz w:val="22"/>
          <w:szCs w:val="22"/>
        </w:rPr>
        <w:t xml:space="preserve"> критерия оценки – </w:t>
      </w:r>
      <w:r w:rsidR="00647983">
        <w:rPr>
          <w:rFonts w:ascii="Times New Roman" w:hAnsi="Times New Roman"/>
          <w:sz w:val="22"/>
          <w:szCs w:val="22"/>
        </w:rPr>
        <w:t>«</w:t>
      </w:r>
      <w:r w:rsidR="009B385A" w:rsidRPr="00CD50D1">
        <w:rPr>
          <w:rFonts w:ascii="Times New Roman" w:hAnsi="Times New Roman"/>
          <w:sz w:val="22"/>
          <w:szCs w:val="22"/>
        </w:rPr>
        <w:t>Ц</w:t>
      </w:r>
      <w:r w:rsidRPr="00CD50D1">
        <w:rPr>
          <w:rFonts w:ascii="Times New Roman" w:hAnsi="Times New Roman"/>
          <w:sz w:val="22"/>
          <w:szCs w:val="22"/>
        </w:rPr>
        <w:t>ена договора</w:t>
      </w:r>
      <w:r w:rsidR="00647983">
        <w:rPr>
          <w:rFonts w:ascii="Times New Roman" w:hAnsi="Times New Roman"/>
          <w:sz w:val="22"/>
          <w:szCs w:val="22"/>
        </w:rPr>
        <w:t>»</w:t>
      </w:r>
      <w:r w:rsidRPr="00CD50D1">
        <w:rPr>
          <w:rFonts w:ascii="Times New Roman" w:hAnsi="Times New Roman"/>
          <w:sz w:val="22"/>
          <w:szCs w:val="22"/>
        </w:rPr>
        <w:t xml:space="preserve"> в порядке</w:t>
      </w:r>
      <w:r w:rsidRPr="00CD50D1">
        <w:rPr>
          <w:rFonts w:ascii="Times New Roman" w:eastAsia="Arial Unicode MS" w:hAnsi="Times New Roman"/>
          <w:sz w:val="22"/>
          <w:szCs w:val="22"/>
        </w:rPr>
        <w:t>,</w:t>
      </w:r>
      <w:r w:rsidRPr="00CD50D1">
        <w:rPr>
          <w:rFonts w:ascii="Times New Roman" w:hAnsi="Times New Roman"/>
          <w:sz w:val="22"/>
          <w:szCs w:val="22"/>
        </w:rPr>
        <w:t xml:space="preserve"> установленном приложением</w:t>
      </w:r>
      <w:r w:rsidRPr="00CD50D1">
        <w:rPr>
          <w:rFonts w:ascii="Times New Roman" w:hAnsi="Times New Roman"/>
          <w:bCs/>
          <w:sz w:val="22"/>
          <w:szCs w:val="22"/>
        </w:rPr>
        <w:t xml:space="preserve"> №2 к информационной карте</w:t>
      </w:r>
      <w:r w:rsidRPr="00CD50D1">
        <w:rPr>
          <w:rFonts w:ascii="Times New Roman" w:hAnsi="Times New Roman"/>
          <w:sz w:val="22"/>
          <w:szCs w:val="22"/>
        </w:rPr>
        <w:t>. Применение иного порядка и/или критериев оценки, кроме предусмотренных в документации о закупке, не допускается.</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 рамках оценки и сопоставления заявок ЗК осуществляет выявление среди участников закупки, прошедших отборочную стадию, победителя закупки</w:t>
      </w:r>
      <w:r w:rsidRPr="00CD50D1">
        <w:rPr>
          <w:rFonts w:ascii="Times New Roman" w:eastAsia="Arial Unicode MS" w:hAnsi="Times New Roman"/>
          <w:sz w:val="22"/>
          <w:szCs w:val="22"/>
        </w:rPr>
        <w:t xml:space="preserve">. </w:t>
      </w:r>
      <w:r w:rsidRPr="00CD50D1">
        <w:rPr>
          <w:rFonts w:ascii="Times New Roman" w:hAnsi="Times New Roman"/>
          <w:sz w:val="22"/>
          <w:szCs w:val="22"/>
        </w:rPr>
        <w:t xml:space="preserve">В целях определения победителя осуществляется </w:t>
      </w:r>
      <w:r w:rsidRPr="00CD50D1">
        <w:rPr>
          <w:rFonts w:ascii="Times New Roman" w:eastAsia="Arial Unicode MS" w:hAnsi="Times New Roman"/>
          <w:sz w:val="22"/>
          <w:szCs w:val="22"/>
        </w:rPr>
        <w:t>ранжирование заявок по степени увеличения цены представленных заявок</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Оценка и сопоставление заявок производится ЗК только на основании анализа представленных в составе заявок документов и сведений.</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lang w:val="ru"/>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w:t>
      </w:r>
      <w:r w:rsidRPr="00CD50D1">
        <w:rPr>
          <w:rFonts w:ascii="Times New Roman" w:hAnsi="Times New Roman"/>
          <w:sz w:val="22"/>
          <w:szCs w:val="22"/>
        </w:rPr>
        <w:t>выполняющими</w:t>
      </w:r>
      <w:r w:rsidRPr="00CD50D1">
        <w:rPr>
          <w:rFonts w:ascii="Times New Roman" w:hAnsi="Times New Roman"/>
          <w:sz w:val="22"/>
          <w:szCs w:val="22"/>
          <w:lang w:val="ru"/>
        </w:rPr>
        <w:t xml:space="preserve">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w:t>
      </w:r>
      <w:r w:rsidR="009B385A" w:rsidRPr="00CD50D1">
        <w:rPr>
          <w:rFonts w:ascii="Times New Roman" w:hAnsi="Times New Roman"/>
          <w:sz w:val="22"/>
          <w:szCs w:val="22"/>
          <w:lang w:val="ru"/>
        </w:rPr>
        <w:t xml:space="preserve"> дальнейшего участия в закупке</w:t>
      </w:r>
      <w:r w:rsidRPr="00CD50D1">
        <w:rPr>
          <w:rFonts w:ascii="Times New Roman" w:hAnsi="Times New Roman"/>
          <w:sz w:val="22"/>
          <w:szCs w:val="22"/>
          <w:lang w:val="ru"/>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eastAsia="Arial Unicode MS" w:hAnsi="Times New Roman"/>
          <w:sz w:val="22"/>
          <w:szCs w:val="22"/>
        </w:rPr>
        <w:t xml:space="preserve">В случае если несколько участников представили заявки с одинаковыми ценами, более </w:t>
      </w:r>
      <w:r w:rsidRPr="00CD50D1">
        <w:rPr>
          <w:rFonts w:ascii="Times New Roman" w:hAnsi="Times New Roman"/>
          <w:sz w:val="22"/>
          <w:szCs w:val="22"/>
          <w:lang w:val="ru"/>
        </w:rPr>
        <w:t>высокий</w:t>
      </w:r>
      <w:r w:rsidRPr="00CD50D1">
        <w:rPr>
          <w:rFonts w:ascii="Times New Roman" w:eastAsia="Arial Unicode MS" w:hAnsi="Times New Roman"/>
          <w:sz w:val="22"/>
          <w:szCs w:val="22"/>
        </w:rPr>
        <w:t xml:space="preserve"> номер (место в </w:t>
      </w:r>
      <w:proofErr w:type="spellStart"/>
      <w:r w:rsidRPr="00CD50D1">
        <w:rPr>
          <w:rFonts w:ascii="Times New Roman" w:eastAsia="Arial Unicode MS" w:hAnsi="Times New Roman"/>
          <w:sz w:val="22"/>
          <w:szCs w:val="22"/>
        </w:rPr>
        <w:t>ранжировке</w:t>
      </w:r>
      <w:proofErr w:type="spellEnd"/>
      <w:r w:rsidRPr="00CD50D1">
        <w:rPr>
          <w:rFonts w:ascii="Times New Roman" w:eastAsia="Arial Unicode MS" w:hAnsi="Times New Roman"/>
          <w:sz w:val="22"/>
          <w:szCs w:val="22"/>
        </w:rPr>
        <w:t>) присваивается участнику закупки, заявка которого поступила раньше.</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При проведении </w:t>
      </w:r>
      <w:r w:rsidRPr="00CD50D1" w:rsidDel="008E7780">
        <w:rPr>
          <w:rFonts w:ascii="Times New Roman" w:hAnsi="Times New Roman"/>
          <w:sz w:val="22"/>
          <w:szCs w:val="22"/>
        </w:rPr>
        <w:t>рассмотрения заявок</w:t>
      </w:r>
      <w:r w:rsidRPr="00CD50D1">
        <w:rPr>
          <w:rFonts w:ascii="Times New Roman" w:hAnsi="Times New Roman"/>
          <w:sz w:val="22"/>
          <w:szCs w:val="22"/>
        </w:rPr>
        <w:t>, а также</w:t>
      </w:r>
      <w:r w:rsidRPr="00CD50D1" w:rsidDel="008E7780">
        <w:rPr>
          <w:rFonts w:ascii="Times New Roman" w:hAnsi="Times New Roman"/>
          <w:sz w:val="22"/>
          <w:szCs w:val="22"/>
        </w:rPr>
        <w:t xml:space="preserve"> </w:t>
      </w:r>
      <w:r w:rsidRPr="00CD50D1">
        <w:rPr>
          <w:rFonts w:ascii="Times New Roman" w:hAnsi="Times New Roman"/>
          <w:sz w:val="22"/>
          <w:szCs w:val="22"/>
        </w:rPr>
        <w:t xml:space="preserve">оценки и сопоставления заявок ЗК оформляется </w:t>
      </w:r>
      <w:r w:rsidRPr="00CD50D1">
        <w:rPr>
          <w:rFonts w:ascii="Times New Roman" w:hAnsi="Times New Roman"/>
          <w:sz w:val="22"/>
          <w:szCs w:val="22"/>
          <w:lang w:val="ru"/>
        </w:rPr>
        <w:t>соответствующий</w:t>
      </w:r>
      <w:r w:rsidRPr="00CD50D1">
        <w:rPr>
          <w:rFonts w:ascii="Times New Roman" w:hAnsi="Times New Roman"/>
          <w:sz w:val="22"/>
          <w:szCs w:val="22"/>
        </w:rPr>
        <w:t xml:space="preserve"> прот</w:t>
      </w:r>
      <w:r w:rsidR="00A16AA5" w:rsidRPr="00CD50D1">
        <w:rPr>
          <w:rFonts w:ascii="Times New Roman" w:hAnsi="Times New Roman"/>
          <w:sz w:val="22"/>
          <w:szCs w:val="22"/>
        </w:rPr>
        <w:t>окол подведения итогов закупки.</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Протокол должен быть официально размещен в срок не позднее 3 (трех) дней со дня </w:t>
      </w:r>
      <w:r w:rsidRPr="00CD50D1">
        <w:rPr>
          <w:rFonts w:ascii="Times New Roman" w:hAnsi="Times New Roman"/>
          <w:sz w:val="22"/>
          <w:szCs w:val="22"/>
          <w:lang w:val="ru"/>
        </w:rPr>
        <w:t>подписания</w:t>
      </w:r>
      <w:r w:rsidRPr="00CD50D1">
        <w:rPr>
          <w:rFonts w:ascii="Times New Roman" w:hAnsi="Times New Roman"/>
          <w:sz w:val="22"/>
          <w:szCs w:val="22"/>
        </w:rPr>
        <w:t xml:space="preserve"> такого протокола.</w:t>
      </w:r>
    </w:p>
    <w:p w:rsidR="009046D8" w:rsidRPr="00CD50D1" w:rsidRDefault="009046D8" w:rsidP="008312C5">
      <w:pPr>
        <w:pStyle w:val="3"/>
        <w:spacing w:before="0"/>
        <w:ind w:left="0" w:firstLine="0"/>
        <w:jc w:val="center"/>
        <w:rPr>
          <w:rFonts w:ascii="Times New Roman" w:eastAsiaTheme="majorEastAsia" w:hAnsi="Times New Roman"/>
          <w:sz w:val="22"/>
          <w:szCs w:val="22"/>
        </w:rPr>
      </w:pPr>
      <w:bookmarkStart w:id="259" w:name="_Toc415874676"/>
      <w:bookmarkStart w:id="260" w:name="_Toc415874677"/>
      <w:bookmarkStart w:id="261" w:name="_Toc459640006"/>
      <w:bookmarkEnd w:id="259"/>
      <w:r w:rsidRPr="00CD50D1">
        <w:rPr>
          <w:rFonts w:ascii="Times New Roman" w:eastAsiaTheme="majorEastAsia" w:hAnsi="Times New Roman"/>
          <w:sz w:val="22"/>
          <w:szCs w:val="22"/>
        </w:rPr>
        <w:t>Отказ от проведения закупки</w:t>
      </w:r>
      <w:bookmarkEnd w:id="260"/>
      <w:bookmarkEnd w:id="261"/>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Организатор закупки вправе отказаться от проведения закупки в любой</w:t>
      </w:r>
      <w:r w:rsidR="00A16AA5" w:rsidRPr="00CD50D1">
        <w:rPr>
          <w:rFonts w:ascii="Times New Roman" w:hAnsi="Times New Roman"/>
          <w:sz w:val="22"/>
          <w:szCs w:val="22"/>
        </w:rPr>
        <w:t xml:space="preserve"> момент до подведения ее итогов</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Извещение об отказе от проведения закупки официально размещается в срок не позднее </w:t>
      </w:r>
      <w:r w:rsidR="00A16AA5" w:rsidRPr="00CD50D1">
        <w:rPr>
          <w:rFonts w:ascii="Times New Roman" w:hAnsi="Times New Roman"/>
          <w:sz w:val="22"/>
          <w:szCs w:val="22"/>
        </w:rPr>
        <w:t>1 (одного</w:t>
      </w:r>
      <w:r w:rsidRPr="00CD50D1">
        <w:rPr>
          <w:rFonts w:ascii="Times New Roman" w:hAnsi="Times New Roman"/>
          <w:sz w:val="22"/>
          <w:szCs w:val="22"/>
        </w:rPr>
        <w:t>) дн</w:t>
      </w:r>
      <w:r w:rsidR="009B385A" w:rsidRPr="00CD50D1">
        <w:rPr>
          <w:rFonts w:ascii="Times New Roman" w:hAnsi="Times New Roman"/>
          <w:sz w:val="22"/>
          <w:szCs w:val="22"/>
        </w:rPr>
        <w:t>я</w:t>
      </w:r>
      <w:r w:rsidRPr="00CD50D1">
        <w:rPr>
          <w:rFonts w:ascii="Times New Roman" w:hAnsi="Times New Roman"/>
          <w:sz w:val="22"/>
          <w:szCs w:val="22"/>
        </w:rPr>
        <w:t xml:space="preserve"> с мом</w:t>
      </w:r>
      <w:r w:rsidR="00A16AA5" w:rsidRPr="00CD50D1">
        <w:rPr>
          <w:rFonts w:ascii="Times New Roman" w:hAnsi="Times New Roman"/>
          <w:sz w:val="22"/>
          <w:szCs w:val="22"/>
        </w:rPr>
        <w:t>ента принятия решения об отказе</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lang w:val="ru"/>
        </w:rPr>
      </w:pPr>
      <w:r w:rsidRPr="00CD50D1">
        <w:rPr>
          <w:rFonts w:ascii="Times New Roman" w:hAnsi="Times New Roman"/>
          <w:sz w:val="22"/>
          <w:szCs w:val="22"/>
        </w:rPr>
        <w:t>Организатор закупки, отказавшийся от проведения закупки с соблюдением требований</w:t>
      </w:r>
      <w:r w:rsidRPr="00CD50D1">
        <w:rPr>
          <w:rFonts w:ascii="Times New Roman" w:hAnsi="Times New Roman"/>
          <w:sz w:val="22"/>
          <w:szCs w:val="22"/>
          <w:lang w:val="ru"/>
        </w:rPr>
        <w:t xml:space="preserve">, установленных </w:t>
      </w:r>
      <w:r w:rsidRPr="00CD50D1">
        <w:rPr>
          <w:rFonts w:ascii="Times New Roman" w:hAnsi="Times New Roman"/>
          <w:sz w:val="22"/>
          <w:szCs w:val="22"/>
        </w:rPr>
        <w:t>настоящим подразделом</w:t>
      </w:r>
      <w:r w:rsidRPr="00CD50D1">
        <w:rPr>
          <w:rFonts w:ascii="Times New Roman" w:hAnsi="Times New Roman"/>
          <w:sz w:val="22"/>
          <w:szCs w:val="22"/>
          <w:lang w:val="ru"/>
        </w:rPr>
        <w:t>, не несет ответственности за причиненные участникам убытки.</w:t>
      </w:r>
    </w:p>
    <w:p w:rsidR="009046D8" w:rsidRPr="00CD50D1" w:rsidRDefault="009046D8" w:rsidP="008312C5">
      <w:pPr>
        <w:pStyle w:val="3"/>
        <w:spacing w:before="0"/>
        <w:ind w:left="0" w:firstLine="0"/>
        <w:jc w:val="center"/>
        <w:rPr>
          <w:rFonts w:ascii="Times New Roman" w:eastAsiaTheme="majorEastAsia" w:hAnsi="Times New Roman"/>
          <w:sz w:val="22"/>
          <w:szCs w:val="22"/>
        </w:rPr>
      </w:pPr>
      <w:bookmarkStart w:id="262" w:name="_Toc409474766"/>
      <w:bookmarkStart w:id="263" w:name="_Toc409528475"/>
      <w:bookmarkStart w:id="264" w:name="_Toc409630178"/>
      <w:bookmarkStart w:id="265" w:name="_Toc409703624"/>
      <w:bookmarkStart w:id="266" w:name="_Toc409711788"/>
      <w:bookmarkStart w:id="267" w:name="_Toc409715508"/>
      <w:bookmarkStart w:id="268" w:name="_Toc409721525"/>
      <w:bookmarkStart w:id="269" w:name="_Toc409720656"/>
      <w:bookmarkStart w:id="270" w:name="_Toc409721743"/>
      <w:bookmarkStart w:id="271" w:name="_Toc409807461"/>
      <w:bookmarkStart w:id="272" w:name="_Toc409812180"/>
      <w:bookmarkStart w:id="273" w:name="_Toc283764409"/>
      <w:bookmarkStart w:id="274" w:name="_Toc409908743"/>
      <w:bookmarkStart w:id="275" w:name="_Toc410902915"/>
      <w:bookmarkStart w:id="276" w:name="_Toc410907926"/>
      <w:bookmarkStart w:id="277" w:name="_Toc410908115"/>
      <w:bookmarkStart w:id="278" w:name="_Toc410910908"/>
      <w:bookmarkStart w:id="279" w:name="_Toc410911181"/>
      <w:bookmarkStart w:id="280" w:name="_Toc410920279"/>
      <w:bookmarkStart w:id="281" w:name="_Toc411279919"/>
      <w:bookmarkStart w:id="282" w:name="_Toc411626645"/>
      <w:bookmarkStart w:id="283" w:name="_Toc411632188"/>
      <w:bookmarkStart w:id="284" w:name="_Toc411882096"/>
      <w:bookmarkStart w:id="285" w:name="_Toc411941106"/>
      <w:bookmarkStart w:id="286" w:name="_Toc285801555"/>
      <w:bookmarkStart w:id="287" w:name="_Toc411949581"/>
      <w:bookmarkStart w:id="288" w:name="_Toc412111222"/>
      <w:bookmarkStart w:id="289" w:name="_Toc285977826"/>
      <w:bookmarkStart w:id="290" w:name="_Toc412127989"/>
      <w:bookmarkStart w:id="291" w:name="_Toc285999955"/>
      <w:bookmarkStart w:id="292" w:name="_Toc412218438"/>
      <w:bookmarkStart w:id="293" w:name="_Toc412543724"/>
      <w:bookmarkStart w:id="294" w:name="_Toc412551469"/>
      <w:bookmarkStart w:id="295" w:name="_Toc412754885"/>
      <w:bookmarkStart w:id="296" w:name="_Ref414292367"/>
      <w:bookmarkStart w:id="297" w:name="_Toc415874679"/>
      <w:bookmarkStart w:id="298" w:name="_Toc459640008"/>
      <w:r w:rsidRPr="00CD50D1">
        <w:rPr>
          <w:rFonts w:ascii="Times New Roman" w:eastAsiaTheme="majorEastAsia" w:hAnsi="Times New Roman"/>
          <w:sz w:val="22"/>
          <w:szCs w:val="22"/>
        </w:rPr>
        <w:t>Антидемпинговые меры при проведении закупки</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A16AA5" w:rsidRPr="00CD50D1" w:rsidRDefault="00A16AA5" w:rsidP="00CD50D1">
      <w:pPr>
        <w:pStyle w:val="4"/>
        <w:spacing w:before="0"/>
        <w:ind w:left="0" w:firstLine="0"/>
        <w:rPr>
          <w:rFonts w:ascii="Times New Roman" w:hAnsi="Times New Roman"/>
          <w:sz w:val="22"/>
          <w:szCs w:val="22"/>
        </w:rPr>
      </w:pPr>
      <w:r w:rsidRPr="00CD50D1">
        <w:rPr>
          <w:rFonts w:ascii="Times New Roman" w:hAnsi="Times New Roman"/>
          <w:sz w:val="22"/>
          <w:szCs w:val="22"/>
        </w:rPr>
        <w:t>Если при проведении закупки участником закупки, с которым заключается договор, предложена цена договора на 25 (двадцать пять) и более процентов ниже начальной (максимальной) цены договора, договор заключается только после соблюдения участником одного из следующих условий:</w:t>
      </w:r>
    </w:p>
    <w:p w:rsidR="00A16AA5" w:rsidRPr="00CD50D1" w:rsidRDefault="00A16AA5" w:rsidP="00CD50D1">
      <w:pPr>
        <w:pStyle w:val="4"/>
        <w:numPr>
          <w:ilvl w:val="3"/>
          <w:numId w:val="20"/>
        </w:numPr>
        <w:spacing w:before="0"/>
        <w:ind w:left="0" w:firstLine="0"/>
        <w:rPr>
          <w:rFonts w:ascii="Times New Roman" w:hAnsi="Times New Roman"/>
          <w:sz w:val="22"/>
          <w:szCs w:val="22"/>
        </w:rPr>
      </w:pPr>
      <w:r w:rsidRPr="00CD50D1">
        <w:rPr>
          <w:rFonts w:ascii="Times New Roman" w:hAnsi="Times New Roman"/>
          <w:sz w:val="22"/>
          <w:szCs w:val="22"/>
        </w:rPr>
        <w:t>предоставление документа об обеспечении исполнения договора в размере, превышающем в полтора раза размер обеспечения исполнения указанный в закупочной документации (если требование о предоставлении обеспечения было предусмотрено), но не менее чем размер аванса (если договором предусмотрена выплата аванса);</w:t>
      </w:r>
    </w:p>
    <w:p w:rsidR="00A16AA5" w:rsidRPr="00CD50D1" w:rsidRDefault="00A16AA5" w:rsidP="00CD50D1">
      <w:pPr>
        <w:pStyle w:val="4"/>
        <w:numPr>
          <w:ilvl w:val="3"/>
          <w:numId w:val="20"/>
        </w:numPr>
        <w:spacing w:before="0"/>
        <w:ind w:left="0" w:firstLine="0"/>
        <w:rPr>
          <w:rFonts w:ascii="Times New Roman" w:hAnsi="Times New Roman"/>
          <w:sz w:val="22"/>
          <w:szCs w:val="22"/>
        </w:rPr>
      </w:pPr>
      <w:r w:rsidRPr="00CD50D1">
        <w:rPr>
          <w:rFonts w:ascii="Times New Roman" w:hAnsi="Times New Roman"/>
          <w:sz w:val="22"/>
          <w:szCs w:val="22"/>
        </w:rPr>
        <w:t xml:space="preserve"> предоставление информации, подтверждающей добросовестность участника на дату подачи заявки. К информации, подтверждающей добросовестность участника закупки, относится информация и документальное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A16AA5" w:rsidRPr="00CD50D1" w:rsidRDefault="00A16AA5"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Информация, предусмотренная </w:t>
      </w:r>
      <w:hyperlink r:id="rId9" w:history="1">
        <w:r w:rsidRPr="00CD50D1">
          <w:rPr>
            <w:rFonts w:ascii="Times New Roman" w:hAnsi="Times New Roman"/>
            <w:sz w:val="22"/>
            <w:szCs w:val="22"/>
          </w:rPr>
          <w:t xml:space="preserve">п. </w:t>
        </w:r>
      </w:hyperlink>
      <w:r w:rsidRPr="00CD50D1">
        <w:rPr>
          <w:rFonts w:ascii="Times New Roman" w:hAnsi="Times New Roman"/>
          <w:sz w:val="22"/>
          <w:szCs w:val="22"/>
        </w:rPr>
        <w:t xml:space="preserve">3.15.1. настоящей документации,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данного требования или признании комиссией информации недостоверной, договор с таким участником </w:t>
      </w:r>
      <w:proofErr w:type="gramStart"/>
      <w:r w:rsidRPr="00CD50D1">
        <w:rPr>
          <w:rFonts w:ascii="Times New Roman" w:hAnsi="Times New Roman"/>
          <w:sz w:val="22"/>
          <w:szCs w:val="22"/>
        </w:rPr>
        <w:t>не заключается</w:t>
      </w:r>
      <w:proofErr w:type="gramEnd"/>
      <w:r w:rsidRPr="00CD50D1">
        <w:rPr>
          <w:rFonts w:ascii="Times New Roman" w:hAnsi="Times New Roman"/>
          <w:sz w:val="22"/>
          <w:szCs w:val="22"/>
        </w:rPr>
        <w:t xml:space="preserve"> и он признается уклонившимся от заключения договора.</w:t>
      </w:r>
    </w:p>
    <w:p w:rsidR="009046D8" w:rsidRPr="00CD50D1" w:rsidRDefault="00A16AA5" w:rsidP="00CD50D1">
      <w:pPr>
        <w:pStyle w:val="4"/>
        <w:spacing w:before="0"/>
        <w:ind w:left="0" w:firstLine="0"/>
        <w:rPr>
          <w:rFonts w:ascii="Times New Roman" w:hAnsi="Times New Roman"/>
          <w:sz w:val="22"/>
          <w:szCs w:val="22"/>
        </w:rPr>
      </w:pPr>
      <w:r w:rsidRPr="00CD50D1">
        <w:rPr>
          <w:rFonts w:ascii="Times New Roman" w:hAnsi="Times New Roman"/>
          <w:sz w:val="22"/>
          <w:szCs w:val="22"/>
        </w:rPr>
        <w:t>Заказчик имеет право отказаться в одностороннем порядке от заключения договора в случае, если представленная информация, предусмотренная п. 3.15.1 настоящей документации, противоречит информации, имеющейся у Заказчика, является неточной, неполной, недостоверной, имеет внутренние противоречия, не подтверждено документально (в том числе, в случае отсутствия оригиналов документов, на которые ссылается участник закупки) или иным образом вызывает у Заказчика обоснованные сомнения в готовности участника закупки исполнить договор в рамках предлагаемой цены.</w:t>
      </w:r>
    </w:p>
    <w:p w:rsidR="009046D8" w:rsidRPr="00CD50D1" w:rsidRDefault="009046D8" w:rsidP="008312C5">
      <w:pPr>
        <w:pStyle w:val="3"/>
        <w:spacing w:before="0"/>
        <w:ind w:left="0" w:firstLine="0"/>
        <w:jc w:val="center"/>
        <w:rPr>
          <w:rFonts w:ascii="Times New Roman" w:eastAsiaTheme="majorEastAsia" w:hAnsi="Times New Roman"/>
          <w:sz w:val="22"/>
          <w:szCs w:val="22"/>
        </w:rPr>
      </w:pPr>
      <w:bookmarkStart w:id="299" w:name="_Toc276141213"/>
      <w:bookmarkStart w:id="300" w:name="_Toc276577632"/>
      <w:bookmarkStart w:id="301" w:name="_Toc263441567"/>
      <w:bookmarkStart w:id="302" w:name="_Toc269476359"/>
      <w:bookmarkStart w:id="303" w:name="_Toc312338871"/>
      <w:bookmarkStart w:id="304" w:name="_Toc415874682"/>
      <w:bookmarkStart w:id="305" w:name="_Ref313834245"/>
      <w:bookmarkStart w:id="306" w:name="_Ref414297813"/>
      <w:bookmarkStart w:id="307" w:name="_Toc459640011"/>
      <w:bookmarkStart w:id="308" w:name="_Toc269835279"/>
      <w:bookmarkStart w:id="309" w:name="_Toc270595288"/>
      <w:bookmarkStart w:id="310" w:name="_Toc271294290"/>
      <w:bookmarkEnd w:id="299"/>
      <w:bookmarkEnd w:id="300"/>
      <w:r w:rsidRPr="00CD50D1">
        <w:rPr>
          <w:rFonts w:ascii="Times New Roman" w:eastAsiaTheme="majorEastAsia" w:hAnsi="Times New Roman"/>
          <w:sz w:val="22"/>
          <w:szCs w:val="22"/>
        </w:rPr>
        <w:lastRenderedPageBreak/>
        <w:t>Заключение договора</w:t>
      </w:r>
      <w:bookmarkEnd w:id="301"/>
      <w:bookmarkEnd w:id="302"/>
      <w:bookmarkEnd w:id="303"/>
      <w:bookmarkEnd w:id="304"/>
      <w:bookmarkEnd w:id="305"/>
      <w:bookmarkEnd w:id="306"/>
      <w:bookmarkEnd w:id="307"/>
    </w:p>
    <w:p w:rsidR="009046D8" w:rsidRPr="00CD50D1" w:rsidRDefault="009046D8" w:rsidP="00CD50D1">
      <w:pPr>
        <w:pStyle w:val="4"/>
        <w:spacing w:before="0"/>
        <w:ind w:left="0" w:firstLine="0"/>
        <w:rPr>
          <w:rFonts w:ascii="Times New Roman" w:hAnsi="Times New Roman"/>
          <w:sz w:val="22"/>
          <w:szCs w:val="22"/>
        </w:rPr>
      </w:pPr>
      <w:bookmarkStart w:id="311" w:name="_Ref313231382"/>
      <w:r w:rsidRPr="00CD50D1">
        <w:rPr>
          <w:rFonts w:ascii="Times New Roman" w:hAnsi="Times New Roman"/>
          <w:sz w:val="22"/>
          <w:szCs w:val="22"/>
        </w:rPr>
        <w:t>Договор с победителем закупки заключается в срок, указанный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_Ref314164684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32</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w:t>
      </w:r>
      <w:bookmarkEnd w:id="311"/>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_Ref414297262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33</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046D8" w:rsidRPr="00CD50D1" w:rsidRDefault="009046D8" w:rsidP="00CD50D1">
      <w:pPr>
        <w:pStyle w:val="4"/>
        <w:spacing w:before="0"/>
        <w:ind w:left="0" w:firstLine="0"/>
        <w:rPr>
          <w:rFonts w:ascii="Times New Roman" w:hAnsi="Times New Roman"/>
          <w:sz w:val="22"/>
          <w:szCs w:val="22"/>
        </w:rPr>
      </w:pPr>
      <w:bookmarkStart w:id="312" w:name="_Ref407722092"/>
      <w:r w:rsidRPr="00CD50D1">
        <w:rPr>
          <w:rFonts w:ascii="Times New Roman" w:hAnsi="Times New Roman"/>
          <w:sz w:val="22"/>
          <w:szCs w:val="22"/>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312"/>
    </w:p>
    <w:p w:rsidR="009046D8" w:rsidRPr="00CD50D1" w:rsidRDefault="009046D8" w:rsidP="00CD50D1">
      <w:pPr>
        <w:pStyle w:val="4"/>
        <w:spacing w:before="0"/>
        <w:ind w:left="0" w:firstLine="0"/>
        <w:rPr>
          <w:rFonts w:ascii="Times New Roman" w:hAnsi="Times New Roman"/>
          <w:sz w:val="22"/>
          <w:szCs w:val="22"/>
        </w:rPr>
      </w:pPr>
      <w:bookmarkStart w:id="313" w:name="_Ref341089784"/>
      <w:bookmarkStart w:id="314" w:name="_Ref341861969"/>
      <w:r w:rsidRPr="00CD50D1">
        <w:rPr>
          <w:rFonts w:ascii="Times New Roman" w:hAnsi="Times New Roman"/>
          <w:sz w:val="22"/>
          <w:szCs w:val="22"/>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13"/>
      <w:r w:rsidRPr="00CD50D1">
        <w:rPr>
          <w:rFonts w:ascii="Times New Roman" w:hAnsi="Times New Roman"/>
          <w:sz w:val="22"/>
          <w:szCs w:val="22"/>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w:t>
      </w:r>
      <w:r w:rsidRPr="00CD50D1">
        <w:rPr>
          <w:rFonts w:ascii="Times New Roman" w:hAnsi="Times New Roman"/>
          <w:color w:val="FF0000"/>
          <w:sz w:val="22"/>
          <w:szCs w:val="22"/>
        </w:rPr>
        <w:t xml:space="preserve">. </w:t>
      </w:r>
      <w:r w:rsidRPr="00CD50D1">
        <w:rPr>
          <w:rFonts w:ascii="Times New Roman" w:hAnsi="Times New Roman"/>
          <w:sz w:val="22"/>
          <w:szCs w:val="22"/>
        </w:rPr>
        <w:t>При этом такой документ должен быть предоставлен в течение установленного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_Ref415168073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3.16.8</w:t>
      </w:r>
      <w:r w:rsidRPr="00CD50D1">
        <w:rPr>
          <w:rFonts w:ascii="Times New Roman" w:hAnsi="Times New Roman"/>
          <w:sz w:val="22"/>
          <w:szCs w:val="22"/>
        </w:rPr>
        <w:fldChar w:fldCharType="end"/>
      </w:r>
      <w:r w:rsidR="009B385A"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rPr>
        <w:t xml:space="preserve"> срока</w:t>
      </w:r>
      <w:bookmarkStart w:id="315" w:name="_Hlt341879772"/>
      <w:bookmarkEnd w:id="314"/>
      <w:bookmarkEnd w:id="315"/>
      <w:r w:rsidRPr="00CD50D1">
        <w:rPr>
          <w:rFonts w:ascii="Times New Roman" w:hAnsi="Times New Roman"/>
          <w:color w:val="FF0000"/>
          <w:sz w:val="22"/>
          <w:szCs w:val="22"/>
        </w:rPr>
        <w:t>.</w:t>
      </w:r>
    </w:p>
    <w:p w:rsidR="009046D8" w:rsidRPr="00CD50D1" w:rsidRDefault="009046D8" w:rsidP="00CD50D1">
      <w:pPr>
        <w:pStyle w:val="4"/>
        <w:spacing w:before="0"/>
        <w:ind w:left="0" w:firstLine="0"/>
        <w:rPr>
          <w:rFonts w:ascii="Times New Roman" w:hAnsi="Times New Roman"/>
          <w:sz w:val="22"/>
          <w:szCs w:val="22"/>
        </w:rPr>
      </w:pPr>
      <w:bookmarkStart w:id="316" w:name="_Ref410848926"/>
      <w:bookmarkStart w:id="317" w:name="_Ref412487031"/>
      <w:r w:rsidRPr="00CD50D1">
        <w:rPr>
          <w:rFonts w:ascii="Times New Roman" w:hAnsi="Times New Roman"/>
          <w:sz w:val="22"/>
          <w:szCs w:val="22"/>
        </w:rPr>
        <w:t>В случае если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_Ref314164788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34</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_Ref414043912 \w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3.17</w:t>
      </w:r>
      <w:r w:rsidRPr="00CD50D1">
        <w:rPr>
          <w:rFonts w:ascii="Times New Roman" w:hAnsi="Times New Roman"/>
          <w:sz w:val="22"/>
          <w:szCs w:val="22"/>
        </w:rPr>
        <w:fldChar w:fldCharType="end"/>
      </w:r>
      <w:r w:rsidR="009B385A"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9046D8" w:rsidRPr="00CD50D1" w:rsidRDefault="009046D8" w:rsidP="00CD50D1">
      <w:pPr>
        <w:pStyle w:val="4"/>
        <w:spacing w:before="0"/>
        <w:ind w:left="0" w:firstLine="0"/>
        <w:rPr>
          <w:rFonts w:ascii="Times New Roman" w:hAnsi="Times New Roman"/>
          <w:sz w:val="22"/>
          <w:szCs w:val="22"/>
        </w:rPr>
      </w:pPr>
      <w:bookmarkStart w:id="318" w:name="_Ref415168073"/>
      <w:r w:rsidRPr="00CD50D1">
        <w:rPr>
          <w:rFonts w:ascii="Times New Roman" w:hAnsi="Times New Roman"/>
          <w:sz w:val="22"/>
          <w:szCs w:val="22"/>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_Ref314164788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34</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направляется лицом, с которым заключается договор, в адрес заказчика, организатора закупки</w:t>
      </w:r>
      <w:r w:rsidRPr="00CD50D1" w:rsidDel="00640F23">
        <w:rPr>
          <w:rFonts w:ascii="Times New Roman" w:hAnsi="Times New Roman"/>
          <w:sz w:val="22"/>
          <w:szCs w:val="22"/>
        </w:rPr>
        <w:t xml:space="preserve"> </w:t>
      </w:r>
      <w:r w:rsidRPr="00CD50D1">
        <w:rPr>
          <w:rFonts w:ascii="Times New Roman" w:hAnsi="Times New Roman"/>
          <w:sz w:val="22"/>
          <w:szCs w:val="22"/>
        </w:rPr>
        <w:t xml:space="preserve">в течение </w:t>
      </w:r>
      <w:r w:rsidR="00B42786" w:rsidRPr="00CD50D1">
        <w:rPr>
          <w:rFonts w:ascii="Times New Roman" w:hAnsi="Times New Roman"/>
          <w:sz w:val="22"/>
          <w:szCs w:val="22"/>
        </w:rPr>
        <w:t>3</w:t>
      </w:r>
      <w:r w:rsidRPr="00CD50D1">
        <w:rPr>
          <w:rFonts w:ascii="Times New Roman" w:hAnsi="Times New Roman"/>
          <w:sz w:val="22"/>
          <w:szCs w:val="22"/>
        </w:rPr>
        <w:t> (</w:t>
      </w:r>
      <w:r w:rsidR="00B42786" w:rsidRPr="00CD50D1">
        <w:rPr>
          <w:rFonts w:ascii="Times New Roman" w:hAnsi="Times New Roman"/>
          <w:sz w:val="22"/>
          <w:szCs w:val="22"/>
        </w:rPr>
        <w:t>трех</w:t>
      </w:r>
      <w:r w:rsidRPr="00CD50D1">
        <w:rPr>
          <w:rFonts w:ascii="Times New Roman" w:hAnsi="Times New Roman"/>
          <w:sz w:val="22"/>
          <w:szCs w:val="22"/>
        </w:rPr>
        <w:t xml:space="preserve">) </w:t>
      </w:r>
      <w:r w:rsidR="00B42786" w:rsidRPr="00CD50D1">
        <w:rPr>
          <w:rFonts w:ascii="Times New Roman" w:hAnsi="Times New Roman"/>
          <w:sz w:val="22"/>
          <w:szCs w:val="22"/>
        </w:rPr>
        <w:t xml:space="preserve"> рабочих </w:t>
      </w:r>
      <w:r w:rsidRPr="00CD50D1">
        <w:rPr>
          <w:rFonts w:ascii="Times New Roman" w:hAnsi="Times New Roman"/>
          <w:sz w:val="22"/>
          <w:szCs w:val="22"/>
        </w:rPr>
        <w:t>дней с даты</w:t>
      </w:r>
      <w:bookmarkEnd w:id="316"/>
      <w:bookmarkEnd w:id="317"/>
      <w:bookmarkEnd w:id="318"/>
      <w:r w:rsidR="00BB67BC" w:rsidRPr="00CD50D1">
        <w:rPr>
          <w:rFonts w:ascii="Times New Roman" w:hAnsi="Times New Roman"/>
          <w:sz w:val="22"/>
          <w:szCs w:val="22"/>
        </w:rPr>
        <w:t>:</w:t>
      </w:r>
    </w:p>
    <w:p w:rsidR="009046D8" w:rsidRPr="00CD50D1" w:rsidRDefault="009046D8" w:rsidP="00CD50D1">
      <w:pPr>
        <w:pStyle w:val="5"/>
        <w:spacing w:before="0"/>
        <w:ind w:left="0" w:firstLine="0"/>
        <w:rPr>
          <w:rFonts w:ascii="Times New Roman" w:eastAsia="Arial Unicode MS" w:hAnsi="Times New Roman"/>
          <w:sz w:val="22"/>
          <w:szCs w:val="22"/>
        </w:rPr>
      </w:pPr>
      <w:r w:rsidRPr="00CD50D1">
        <w:rPr>
          <w:rFonts w:ascii="Times New Roman" w:eastAsia="Arial Unicode MS" w:hAnsi="Times New Roman"/>
          <w:sz w:val="22"/>
          <w:szCs w:val="22"/>
        </w:rPr>
        <w:t>официального размещения протокола, которым были подведены итоги закупки и определен ее победитель;</w:t>
      </w:r>
    </w:p>
    <w:p w:rsidR="009046D8" w:rsidRPr="00CD50D1" w:rsidRDefault="009046D8" w:rsidP="00CD50D1">
      <w:pPr>
        <w:pStyle w:val="5"/>
        <w:spacing w:before="0"/>
        <w:ind w:left="0" w:firstLine="0"/>
        <w:rPr>
          <w:rFonts w:ascii="Times New Roman" w:hAnsi="Times New Roman"/>
          <w:sz w:val="22"/>
          <w:szCs w:val="22"/>
        </w:rPr>
      </w:pPr>
      <w:bookmarkStart w:id="319" w:name="_Ref412486858"/>
      <w:r w:rsidRPr="00CD50D1">
        <w:rPr>
          <w:rFonts w:ascii="Times New Roman" w:eastAsia="Arial Unicode MS" w:hAnsi="Times New Roman"/>
          <w:sz w:val="22"/>
          <w:szCs w:val="22"/>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Pr="00CD50D1">
        <w:rPr>
          <w:rFonts w:ascii="Times New Roman" w:hAnsi="Times New Roman"/>
          <w:sz w:val="22"/>
          <w:szCs w:val="22"/>
        </w:rPr>
        <w:t>.</w:t>
      </w:r>
      <w:bookmarkEnd w:id="319"/>
    </w:p>
    <w:p w:rsidR="009046D8" w:rsidRPr="00CD50D1" w:rsidRDefault="009046D8" w:rsidP="00CD50D1">
      <w:pPr>
        <w:pStyle w:val="4"/>
        <w:spacing w:before="0"/>
        <w:ind w:left="0" w:firstLine="0"/>
        <w:rPr>
          <w:rFonts w:ascii="Times New Roman" w:hAnsi="Times New Roman"/>
          <w:sz w:val="22"/>
          <w:szCs w:val="22"/>
        </w:rPr>
      </w:pPr>
      <w:bookmarkStart w:id="320" w:name="_Ref412218308"/>
      <w:bookmarkStart w:id="321" w:name="_Ref410848773"/>
      <w:bookmarkStart w:id="322" w:name="_Ref415167041"/>
      <w:r w:rsidRPr="00CD50D1">
        <w:rPr>
          <w:rFonts w:ascii="Times New Roman" w:hAnsi="Times New Roman"/>
          <w:sz w:val="22"/>
          <w:szCs w:val="22"/>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20"/>
    </w:p>
    <w:p w:rsidR="009046D8" w:rsidRPr="00CD50D1" w:rsidRDefault="009046D8" w:rsidP="00CD50D1">
      <w:pPr>
        <w:pStyle w:val="5"/>
        <w:spacing w:before="0"/>
        <w:ind w:left="0" w:firstLine="142"/>
        <w:rPr>
          <w:rFonts w:ascii="Times New Roman" w:hAnsi="Times New Roman"/>
          <w:sz w:val="22"/>
          <w:szCs w:val="22"/>
        </w:rPr>
      </w:pPr>
      <w:r w:rsidRPr="00CD50D1">
        <w:rPr>
          <w:rFonts w:ascii="Times New Roman" w:hAnsi="Times New Roman"/>
          <w:sz w:val="22"/>
          <w:szCs w:val="22"/>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rsidR="009046D8" w:rsidRPr="00CD50D1" w:rsidRDefault="009046D8" w:rsidP="00CD50D1">
      <w:pPr>
        <w:pStyle w:val="5"/>
        <w:spacing w:before="0"/>
        <w:ind w:left="0" w:firstLine="142"/>
        <w:rPr>
          <w:rFonts w:ascii="Times New Roman" w:hAnsi="Times New Roman"/>
          <w:sz w:val="22"/>
          <w:szCs w:val="22"/>
        </w:rPr>
      </w:pPr>
      <w:r w:rsidRPr="00CD50D1">
        <w:rPr>
          <w:rFonts w:ascii="Times New Roman" w:hAnsi="Times New Roman"/>
          <w:sz w:val="22"/>
          <w:szCs w:val="22"/>
        </w:rPr>
        <w:t>реквизитов победителя закупки (лица, с которым заключается договор при уклонении победителя закупки);</w:t>
      </w:r>
    </w:p>
    <w:p w:rsidR="009046D8" w:rsidRPr="00CD50D1" w:rsidRDefault="009046D8" w:rsidP="00CD50D1">
      <w:pPr>
        <w:pStyle w:val="4"/>
        <w:spacing w:before="0"/>
        <w:ind w:left="0" w:firstLine="0"/>
        <w:rPr>
          <w:rFonts w:ascii="Times New Roman" w:hAnsi="Times New Roman"/>
          <w:sz w:val="22"/>
          <w:szCs w:val="22"/>
        </w:rPr>
      </w:pPr>
      <w:bookmarkStart w:id="323" w:name="_Ref415168287"/>
      <w:r w:rsidRPr="00CD50D1">
        <w:rPr>
          <w:rFonts w:ascii="Times New Roman" w:hAnsi="Times New Roman"/>
          <w:sz w:val="22"/>
          <w:szCs w:val="22"/>
        </w:rPr>
        <w:t>Если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_Ref414297262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33</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_Ref415168073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3.16.8</w:t>
      </w:r>
      <w:r w:rsidRPr="00CD50D1">
        <w:rPr>
          <w:rFonts w:ascii="Times New Roman" w:hAnsi="Times New Roman"/>
          <w:sz w:val="22"/>
          <w:szCs w:val="22"/>
        </w:rPr>
        <w:fldChar w:fldCharType="end"/>
      </w:r>
      <w:r w:rsidR="006F290F"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rPr>
        <w:t>, направляется заказчику, организатору закупки одним из следующих способов:</w:t>
      </w:r>
      <w:bookmarkEnd w:id="321"/>
      <w:bookmarkEnd w:id="322"/>
      <w:bookmarkEnd w:id="323"/>
    </w:p>
    <w:p w:rsidR="009046D8" w:rsidRPr="00CD50D1" w:rsidRDefault="009046D8" w:rsidP="00CD50D1">
      <w:pPr>
        <w:pStyle w:val="5"/>
        <w:spacing w:before="0"/>
        <w:ind w:left="0" w:firstLine="142"/>
        <w:rPr>
          <w:rFonts w:ascii="Times New Roman" w:hAnsi="Times New Roman"/>
          <w:sz w:val="22"/>
          <w:szCs w:val="22"/>
        </w:rPr>
      </w:pPr>
      <w:r w:rsidRPr="00CD50D1">
        <w:rPr>
          <w:rFonts w:ascii="Times New Roman" w:hAnsi="Times New Roman"/>
          <w:sz w:val="22"/>
          <w:szCs w:val="22"/>
        </w:rPr>
        <w:t>нарочным ответственному исполнителю заказчика, организатора закупки;</w:t>
      </w:r>
    </w:p>
    <w:p w:rsidR="009046D8" w:rsidRPr="00CD50D1" w:rsidRDefault="009046D8" w:rsidP="00CD50D1">
      <w:pPr>
        <w:pStyle w:val="5"/>
        <w:spacing w:before="0"/>
        <w:ind w:left="0" w:firstLine="142"/>
        <w:rPr>
          <w:rFonts w:ascii="Times New Roman" w:hAnsi="Times New Roman"/>
          <w:sz w:val="22"/>
          <w:szCs w:val="22"/>
        </w:rPr>
      </w:pPr>
      <w:r w:rsidRPr="00CD50D1">
        <w:rPr>
          <w:rFonts w:ascii="Times New Roman" w:hAnsi="Times New Roman"/>
          <w:sz w:val="22"/>
          <w:szCs w:val="22"/>
        </w:rPr>
        <w:t>посредством курьерской или иной службы доставки;</w:t>
      </w:r>
    </w:p>
    <w:p w:rsidR="009046D8" w:rsidRPr="00CD50D1" w:rsidRDefault="009046D8" w:rsidP="00CD50D1">
      <w:pPr>
        <w:pStyle w:val="5"/>
        <w:spacing w:before="0"/>
        <w:ind w:left="0" w:firstLine="142"/>
        <w:rPr>
          <w:rFonts w:ascii="Times New Roman" w:hAnsi="Times New Roman"/>
          <w:sz w:val="22"/>
          <w:szCs w:val="22"/>
        </w:rPr>
      </w:pPr>
      <w:r w:rsidRPr="00CD50D1">
        <w:rPr>
          <w:rFonts w:ascii="Times New Roman" w:hAnsi="Times New Roman"/>
          <w:sz w:val="22"/>
          <w:szCs w:val="22"/>
        </w:rPr>
        <w:t>почтовым отправлением с уведомлением о вручении по адресу заказчика, организатора закупки, указанному в извещении и документации о закупке.</w:t>
      </w:r>
    </w:p>
    <w:p w:rsidR="009046D8" w:rsidRPr="00CD50D1" w:rsidRDefault="009046D8" w:rsidP="00CD50D1">
      <w:pPr>
        <w:pStyle w:val="5"/>
        <w:spacing w:before="0"/>
        <w:ind w:left="0" w:firstLine="142"/>
        <w:rPr>
          <w:rFonts w:ascii="Times New Roman" w:hAnsi="Times New Roman"/>
          <w:sz w:val="22"/>
          <w:szCs w:val="22"/>
        </w:rPr>
      </w:pPr>
      <w:r w:rsidRPr="00CD50D1">
        <w:rPr>
          <w:rFonts w:ascii="Times New Roman" w:hAnsi="Times New Roman"/>
          <w:sz w:val="22"/>
          <w:szCs w:val="22"/>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Внесение изменений в заключенный договор осуществляется в соответствии с нормами Положени</w:t>
      </w:r>
      <w:r w:rsidR="00CF2F9F" w:rsidRPr="00CD50D1">
        <w:rPr>
          <w:rFonts w:ascii="Times New Roman" w:hAnsi="Times New Roman"/>
          <w:sz w:val="22"/>
          <w:szCs w:val="22"/>
        </w:rPr>
        <w:t>я</w:t>
      </w:r>
      <w:r w:rsidRPr="00CD50D1">
        <w:rPr>
          <w:rFonts w:ascii="Times New Roman" w:hAnsi="Times New Roman"/>
          <w:sz w:val="22"/>
          <w:szCs w:val="22"/>
        </w:rPr>
        <w:t xml:space="preserve"> о закупк</w:t>
      </w:r>
      <w:r w:rsidR="00CF2F9F" w:rsidRPr="00CD50D1">
        <w:rPr>
          <w:rFonts w:ascii="Times New Roman" w:hAnsi="Times New Roman"/>
          <w:sz w:val="22"/>
          <w:szCs w:val="22"/>
        </w:rPr>
        <w:t>ах</w:t>
      </w:r>
      <w:r w:rsidRPr="00CD50D1">
        <w:rPr>
          <w:rFonts w:ascii="Times New Roman" w:hAnsi="Times New Roman"/>
          <w:sz w:val="22"/>
          <w:szCs w:val="22"/>
        </w:rPr>
        <w:t>.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lastRenderedPageBreak/>
        <w:t xml:space="preserve">После заключения договора не допускается перемена стороны по договору, </w:t>
      </w:r>
      <w:bookmarkStart w:id="324" w:name="_Ref410649381"/>
      <w:r w:rsidRPr="00CD50D1">
        <w:rPr>
          <w:rFonts w:ascii="Times New Roman" w:hAnsi="Times New Roman"/>
          <w:sz w:val="22"/>
          <w:szCs w:val="22"/>
        </w:rPr>
        <w:t>за исключением следующих случаев</w:t>
      </w:r>
      <w:bookmarkEnd w:id="324"/>
      <w:r w:rsidRPr="00CD50D1">
        <w:rPr>
          <w:rFonts w:ascii="Times New Roman" w:hAnsi="Times New Roman"/>
          <w:sz w:val="22"/>
          <w:szCs w:val="22"/>
        </w:rPr>
        <w:t>:</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если новая сторона является правопреемником старой стороны по договору в порядке универсального правопреемства;</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при переходе прав и обязанностей заказчика, предусмотренных договором, к новому заказчику на основании соответствующего договора;</w:t>
      </w:r>
    </w:p>
    <w:p w:rsidR="009046D8" w:rsidRPr="00CD50D1" w:rsidRDefault="009046D8" w:rsidP="00CD50D1">
      <w:pPr>
        <w:pStyle w:val="4"/>
        <w:spacing w:before="0"/>
        <w:ind w:left="0" w:firstLine="0"/>
        <w:rPr>
          <w:rFonts w:ascii="Times New Roman" w:hAnsi="Times New Roman"/>
          <w:sz w:val="22"/>
          <w:szCs w:val="22"/>
        </w:rPr>
      </w:pPr>
      <w:bookmarkStart w:id="325" w:name="_Ref311027194"/>
      <w:bookmarkStart w:id="326" w:name="_Ref312068888"/>
      <w:bookmarkStart w:id="327" w:name="_Toc312338872"/>
      <w:bookmarkStart w:id="328" w:name="_Ref414031145"/>
      <w:r w:rsidRPr="00CD50D1">
        <w:rPr>
          <w:rFonts w:ascii="Times New Roman" w:hAnsi="Times New Roman"/>
          <w:sz w:val="22"/>
          <w:szCs w:val="22"/>
        </w:rPr>
        <w:t>Участник закупки признается уклонившимся от заключения договора в случае:</w:t>
      </w:r>
      <w:bookmarkEnd w:id="325"/>
      <w:bookmarkEnd w:id="326"/>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непредставления подписанного им договора в предусмотренные документацией о закупке сроки;</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поступления заказчику в письменной форме заявления об отказе от подписания договора;</w:t>
      </w:r>
    </w:p>
    <w:p w:rsidR="009046D8" w:rsidRPr="00CD50D1" w:rsidRDefault="009046D8" w:rsidP="00CD50D1">
      <w:pPr>
        <w:pStyle w:val="4"/>
        <w:spacing w:before="0"/>
        <w:ind w:left="0" w:firstLine="0"/>
        <w:rPr>
          <w:rFonts w:ascii="Times New Roman" w:hAnsi="Times New Roman"/>
          <w:sz w:val="22"/>
          <w:szCs w:val="22"/>
        </w:rPr>
      </w:pPr>
      <w:bookmarkStart w:id="329" w:name="_Ref410052710"/>
      <w:r w:rsidRPr="00CD50D1">
        <w:rPr>
          <w:rFonts w:ascii="Times New Roman" w:hAnsi="Times New Roman"/>
          <w:sz w:val="22"/>
          <w:szCs w:val="22"/>
        </w:rPr>
        <w:t>В случае уклонения победителя процедуры закупки от заключения договора заказчик вправе:</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 xml:space="preserve">заключить договор с участником закупки, заявке которого присвоен второй номер (место в </w:t>
      </w:r>
      <w:proofErr w:type="spellStart"/>
      <w:r w:rsidRPr="00CD50D1">
        <w:rPr>
          <w:rFonts w:ascii="Times New Roman" w:hAnsi="Times New Roman"/>
          <w:sz w:val="22"/>
          <w:szCs w:val="22"/>
        </w:rPr>
        <w:t>ранжировке</w:t>
      </w:r>
      <w:proofErr w:type="spellEnd"/>
      <w:r w:rsidRPr="00CD50D1">
        <w:rPr>
          <w:rFonts w:ascii="Times New Roman" w:hAnsi="Times New Roman"/>
          <w:sz w:val="22"/>
          <w:szCs w:val="22"/>
        </w:rPr>
        <w:t>), на условиях, не хуже предложенных таким участником закупки в заявке;</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прекратить процедуру закупки без заключения договора и объявить процедуру закупки повторно.</w:t>
      </w:r>
      <w:bookmarkEnd w:id="329"/>
    </w:p>
    <w:p w:rsidR="009046D8" w:rsidRPr="00CD50D1" w:rsidRDefault="009046D8" w:rsidP="008312C5">
      <w:pPr>
        <w:pStyle w:val="3"/>
        <w:spacing w:before="0"/>
        <w:ind w:left="0" w:firstLine="0"/>
        <w:jc w:val="center"/>
        <w:rPr>
          <w:rFonts w:ascii="Times New Roman" w:eastAsiaTheme="majorEastAsia" w:hAnsi="Times New Roman"/>
          <w:sz w:val="22"/>
          <w:szCs w:val="22"/>
        </w:rPr>
      </w:pPr>
      <w:bookmarkStart w:id="330" w:name="_Ref414043912"/>
      <w:bookmarkStart w:id="331" w:name="_Toc415874683"/>
      <w:bookmarkStart w:id="332" w:name="_Toc459640012"/>
      <w:r w:rsidRPr="00CD50D1">
        <w:rPr>
          <w:rFonts w:ascii="Times New Roman" w:eastAsiaTheme="majorEastAsia" w:hAnsi="Times New Roman"/>
          <w:sz w:val="22"/>
          <w:szCs w:val="22"/>
        </w:rPr>
        <w:t>Обеспечение исполнения договора</w:t>
      </w:r>
      <w:bookmarkEnd w:id="308"/>
      <w:bookmarkEnd w:id="309"/>
      <w:bookmarkEnd w:id="310"/>
      <w:bookmarkEnd w:id="327"/>
      <w:bookmarkEnd w:id="328"/>
      <w:bookmarkEnd w:id="330"/>
      <w:bookmarkEnd w:id="331"/>
      <w:bookmarkEnd w:id="332"/>
    </w:p>
    <w:p w:rsidR="009046D8" w:rsidRPr="00CD50D1" w:rsidRDefault="009046D8" w:rsidP="00CD50D1">
      <w:pPr>
        <w:pStyle w:val="4"/>
        <w:spacing w:before="0"/>
        <w:ind w:left="0" w:firstLine="0"/>
        <w:rPr>
          <w:rFonts w:ascii="Times New Roman" w:hAnsi="Times New Roman"/>
          <w:sz w:val="22"/>
          <w:szCs w:val="22"/>
        </w:rPr>
      </w:pPr>
      <w:bookmarkStart w:id="333" w:name="_Ref166350669"/>
      <w:r w:rsidRPr="00CD50D1">
        <w:rPr>
          <w:rFonts w:ascii="Times New Roman" w:hAnsi="Times New Roman"/>
          <w:sz w:val="22"/>
          <w:szCs w:val="22"/>
        </w:rPr>
        <w:t>В случае, если это указано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_Ref314164788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34</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участник закупки, с которым заключается договор, должен предоставить обеспечение исполнения договора.</w:t>
      </w:r>
      <w:bookmarkEnd w:id="333"/>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Размер обеспечения исполнения договора установлен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_Ref314164788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34</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w:t>
      </w:r>
    </w:p>
    <w:bookmarkEnd w:id="44"/>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CD50D1">
        <w:rPr>
          <w:rFonts w:ascii="Times New Roman" w:hAnsi="Times New Roman"/>
          <w:color w:val="FF0000"/>
          <w:sz w:val="22"/>
          <w:szCs w:val="22"/>
        </w:rPr>
        <w:fldChar w:fldCharType="begin"/>
      </w:r>
      <w:r w:rsidRPr="00CD50D1">
        <w:rPr>
          <w:rFonts w:ascii="Times New Roman" w:hAnsi="Times New Roman"/>
          <w:color w:val="FF0000"/>
          <w:sz w:val="22"/>
          <w:szCs w:val="22"/>
        </w:rPr>
        <w:instrText xml:space="preserve"> REF _Ref415168073 \r \h  \* MERGEFORMAT </w:instrText>
      </w:r>
      <w:r w:rsidRPr="00CD50D1">
        <w:rPr>
          <w:rFonts w:ascii="Times New Roman" w:hAnsi="Times New Roman"/>
          <w:color w:val="FF0000"/>
          <w:sz w:val="22"/>
          <w:szCs w:val="22"/>
        </w:rPr>
      </w:r>
      <w:r w:rsidRPr="00CD50D1">
        <w:rPr>
          <w:rFonts w:ascii="Times New Roman" w:hAnsi="Times New Roman"/>
          <w:color w:val="FF0000"/>
          <w:sz w:val="22"/>
          <w:szCs w:val="22"/>
        </w:rPr>
        <w:fldChar w:fldCharType="separate"/>
      </w:r>
      <w:r w:rsidR="00AB3BAF">
        <w:rPr>
          <w:rFonts w:ascii="Times New Roman" w:hAnsi="Times New Roman"/>
          <w:color w:val="FF0000"/>
          <w:sz w:val="22"/>
          <w:szCs w:val="22"/>
        </w:rPr>
        <w:t>3.16.8</w:t>
      </w:r>
      <w:r w:rsidRPr="00CD50D1">
        <w:rPr>
          <w:rFonts w:ascii="Times New Roman" w:hAnsi="Times New Roman"/>
          <w:color w:val="FF0000"/>
          <w:sz w:val="22"/>
          <w:szCs w:val="22"/>
        </w:rPr>
        <w:fldChar w:fldCharType="end"/>
      </w:r>
      <w:r w:rsidR="00A53416" w:rsidRPr="00CD50D1">
        <w:rPr>
          <w:rFonts w:ascii="Times New Roman" w:hAnsi="Times New Roman"/>
          <w:color w:val="FF0000"/>
          <w:sz w:val="22"/>
          <w:szCs w:val="22"/>
        </w:rPr>
        <w:t xml:space="preserve"> </w:t>
      </w:r>
      <w:bookmarkStart w:id="334" w:name="OLE_LINK14"/>
      <w:bookmarkStart w:id="335" w:name="OLE_LINK15"/>
      <w:bookmarkStart w:id="336" w:name="OLE_LINK16"/>
      <w:r w:rsidR="00A53416" w:rsidRPr="00CD50D1">
        <w:rPr>
          <w:rFonts w:ascii="Times New Roman" w:hAnsi="Times New Roman"/>
          <w:sz w:val="22"/>
          <w:szCs w:val="22"/>
        </w:rPr>
        <w:t>настоящей документации</w:t>
      </w:r>
      <w:bookmarkEnd w:id="334"/>
      <w:bookmarkEnd w:id="335"/>
      <w:bookmarkEnd w:id="336"/>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Обеспечение исполнения договора может быть предоставлено:</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в виде безотзывной независимой (банковской) гарантии, выданной банком</w:t>
      </w:r>
      <w:r w:rsidRPr="00CD50D1" w:rsidDel="000D3D99">
        <w:rPr>
          <w:rFonts w:ascii="Times New Roman" w:hAnsi="Times New Roman"/>
          <w:sz w:val="22"/>
          <w:szCs w:val="22"/>
        </w:rPr>
        <w:t xml:space="preserve"> </w:t>
      </w:r>
      <w:r w:rsidRPr="00CD50D1">
        <w:rPr>
          <w:rFonts w:ascii="Times New Roman" w:hAnsi="Times New Roman"/>
          <w:sz w:val="22"/>
          <w:szCs w:val="22"/>
        </w:rPr>
        <w:t>и соответствующей требованиям, установленным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_Ref415163106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3.17.5</w:t>
      </w:r>
      <w:r w:rsidRPr="00CD50D1">
        <w:rPr>
          <w:rFonts w:ascii="Times New Roman" w:hAnsi="Times New Roman"/>
          <w:sz w:val="22"/>
          <w:szCs w:val="22"/>
        </w:rPr>
        <w:fldChar w:fldCharType="end"/>
      </w:r>
      <w:r w:rsidR="00A53416" w:rsidRPr="00CD50D1">
        <w:rPr>
          <w:rFonts w:ascii="Times New Roman" w:hAnsi="Times New Roman"/>
          <w:sz w:val="22"/>
          <w:szCs w:val="22"/>
        </w:rPr>
        <w:t xml:space="preserve"> настоящей документации</w:t>
      </w:r>
      <w:r w:rsidRPr="00CD50D1">
        <w:rPr>
          <w:rFonts w:ascii="Times New Roman" w:hAnsi="Times New Roman"/>
          <w:sz w:val="22"/>
          <w:szCs w:val="22"/>
        </w:rPr>
        <w:t>;</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путем перечисления денежных средств на расчетный счет заказчика в соответствии с требованиями проекта договора (разд.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_Ref314100122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7</w:t>
      </w:r>
      <w:r w:rsidRPr="00CD50D1">
        <w:rPr>
          <w:rFonts w:ascii="Times New Roman" w:hAnsi="Times New Roman"/>
          <w:sz w:val="22"/>
          <w:szCs w:val="22"/>
        </w:rPr>
        <w:fldChar w:fldCharType="end"/>
      </w:r>
      <w:r w:rsidRPr="00CD50D1">
        <w:rPr>
          <w:rFonts w:ascii="Times New Roman" w:hAnsi="Times New Roman"/>
          <w:sz w:val="22"/>
          <w:szCs w:val="22"/>
        </w:rPr>
        <w:t>).</w:t>
      </w:r>
    </w:p>
    <w:p w:rsidR="009046D8" w:rsidRPr="00CD50D1" w:rsidRDefault="009046D8" w:rsidP="00CD50D1">
      <w:pPr>
        <w:pStyle w:val="a"/>
        <w:spacing w:before="0"/>
        <w:ind w:left="0" w:firstLine="0"/>
        <w:rPr>
          <w:rFonts w:ascii="Times New Roman" w:hAnsi="Times New Roman"/>
          <w:sz w:val="22"/>
          <w:szCs w:val="22"/>
        </w:rPr>
      </w:pPr>
      <w:r w:rsidRPr="00CD50D1">
        <w:rPr>
          <w:rFonts w:ascii="Times New Roman" w:hAnsi="Times New Roman"/>
          <w:sz w:val="22"/>
          <w:szCs w:val="22"/>
        </w:rPr>
        <w:t>Выбор способа предоставления обеспечения исполнения договора осуществляется участником закупки самостоятельно.</w:t>
      </w:r>
    </w:p>
    <w:p w:rsidR="009046D8" w:rsidRPr="00CD50D1" w:rsidRDefault="009046D8" w:rsidP="00CD50D1">
      <w:pPr>
        <w:pStyle w:val="4"/>
        <w:keepNext/>
        <w:spacing w:before="0"/>
        <w:ind w:left="0" w:firstLine="0"/>
        <w:rPr>
          <w:rFonts w:ascii="Times New Roman" w:hAnsi="Times New Roman"/>
          <w:sz w:val="22"/>
          <w:szCs w:val="22"/>
        </w:rPr>
      </w:pPr>
      <w:bookmarkStart w:id="337" w:name="_Ref415163106"/>
      <w:r w:rsidRPr="00CD50D1">
        <w:rPr>
          <w:rFonts w:ascii="Times New Roman" w:hAnsi="Times New Roman"/>
          <w:sz w:val="22"/>
          <w:szCs w:val="22"/>
        </w:rPr>
        <w:t xml:space="preserve">В случае предоставления обеспечения исполнения договора в форме независимой (банковской) гарантии </w:t>
      </w:r>
      <w:r w:rsidR="006F290F" w:rsidRPr="00CD50D1">
        <w:rPr>
          <w:rFonts w:ascii="Times New Roman" w:hAnsi="Times New Roman"/>
          <w:sz w:val="22"/>
          <w:szCs w:val="22"/>
        </w:rPr>
        <w:t xml:space="preserve">такая гарантия должна отвечать </w:t>
      </w:r>
      <w:r w:rsidRPr="00CD50D1">
        <w:rPr>
          <w:rFonts w:ascii="Times New Roman" w:hAnsi="Times New Roman"/>
          <w:sz w:val="22"/>
          <w:szCs w:val="22"/>
        </w:rPr>
        <w:t>следующим требованиям:</w:t>
      </w:r>
      <w:bookmarkEnd w:id="337"/>
    </w:p>
    <w:p w:rsidR="0014426A" w:rsidRPr="00CD50D1" w:rsidRDefault="0014426A" w:rsidP="00CD50D1">
      <w:pPr>
        <w:pStyle w:val="5"/>
        <w:spacing w:before="0"/>
        <w:ind w:left="0" w:firstLine="0"/>
        <w:rPr>
          <w:rFonts w:ascii="Times New Roman" w:hAnsi="Times New Roman"/>
          <w:sz w:val="22"/>
          <w:szCs w:val="22"/>
        </w:rPr>
      </w:pPr>
      <w:r w:rsidRPr="00CD50D1">
        <w:rPr>
          <w:rFonts w:ascii="Times New Roman" w:hAnsi="Times New Roman"/>
          <w:sz w:val="22"/>
          <w:szCs w:val="22"/>
        </w:rPr>
        <w:t>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должна быть безотзывной;</w:t>
      </w:r>
    </w:p>
    <w:p w:rsidR="00BD6C35" w:rsidRPr="00CD50D1" w:rsidRDefault="00BD6C35" w:rsidP="00CD50D1">
      <w:pPr>
        <w:pStyle w:val="5"/>
        <w:spacing w:before="0"/>
        <w:ind w:left="0" w:firstLine="0"/>
        <w:rPr>
          <w:rFonts w:ascii="Times New Roman" w:hAnsi="Times New Roman"/>
          <w:sz w:val="22"/>
          <w:szCs w:val="22"/>
        </w:rPr>
      </w:pPr>
      <w:r w:rsidRPr="00CD50D1">
        <w:rPr>
          <w:rFonts w:ascii="Times New Roman" w:hAnsi="Times New Roman"/>
          <w:sz w:val="22"/>
          <w:szCs w:val="22"/>
        </w:rPr>
        <w:t>обязательства принципала, надлежащее исполнение которых обеспечивается банковской гарантией. Заказчик вправе установить требование об обеспечении исполнения следующих обязательств по договору:</w:t>
      </w:r>
    </w:p>
    <w:p w:rsidR="00BD6C35" w:rsidRPr="00CD50D1" w:rsidRDefault="00BD6C35" w:rsidP="00CD50D1">
      <w:pPr>
        <w:pStyle w:val="5"/>
        <w:numPr>
          <w:ilvl w:val="0"/>
          <w:numId w:val="0"/>
        </w:numPr>
        <w:spacing w:before="0"/>
        <w:ind w:firstLine="708"/>
        <w:rPr>
          <w:rFonts w:ascii="Times New Roman" w:hAnsi="Times New Roman"/>
          <w:sz w:val="22"/>
          <w:szCs w:val="22"/>
        </w:rPr>
      </w:pPr>
      <w:r w:rsidRPr="00CD50D1">
        <w:rPr>
          <w:rFonts w:ascii="Times New Roman" w:hAnsi="Times New Roman"/>
          <w:sz w:val="22"/>
          <w:szCs w:val="22"/>
        </w:rPr>
        <w:t>- обеспечение исполнения основных обязательств по договору;</w:t>
      </w:r>
    </w:p>
    <w:p w:rsidR="00BD6C35" w:rsidRPr="00CD50D1" w:rsidRDefault="00BD6C35" w:rsidP="00CD50D1">
      <w:pPr>
        <w:pStyle w:val="5"/>
        <w:numPr>
          <w:ilvl w:val="0"/>
          <w:numId w:val="0"/>
        </w:numPr>
        <w:spacing w:before="0"/>
        <w:ind w:firstLine="708"/>
        <w:rPr>
          <w:rFonts w:ascii="Times New Roman" w:hAnsi="Times New Roman"/>
          <w:sz w:val="22"/>
          <w:szCs w:val="22"/>
        </w:rPr>
      </w:pPr>
      <w:r w:rsidRPr="00CD50D1">
        <w:rPr>
          <w:rFonts w:ascii="Times New Roman" w:hAnsi="Times New Roman"/>
          <w:sz w:val="22"/>
          <w:szCs w:val="22"/>
        </w:rPr>
        <w:t>- обеспечение исполнения гарантийных обязательств;</w:t>
      </w:r>
    </w:p>
    <w:p w:rsidR="009046D8" w:rsidRPr="00CD50D1" w:rsidRDefault="00BD6C35" w:rsidP="00CD50D1">
      <w:pPr>
        <w:pStyle w:val="5"/>
        <w:numPr>
          <w:ilvl w:val="0"/>
          <w:numId w:val="0"/>
        </w:numPr>
        <w:spacing w:before="0"/>
        <w:ind w:firstLine="708"/>
        <w:rPr>
          <w:rFonts w:ascii="Times New Roman" w:hAnsi="Times New Roman"/>
          <w:sz w:val="22"/>
          <w:szCs w:val="22"/>
        </w:rPr>
      </w:pPr>
      <w:r w:rsidRPr="00CD50D1">
        <w:rPr>
          <w:rFonts w:ascii="Times New Roman" w:hAnsi="Times New Roman"/>
          <w:sz w:val="22"/>
          <w:szCs w:val="22"/>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r w:rsidR="009046D8" w:rsidRPr="00CD50D1">
        <w:rPr>
          <w:rFonts w:ascii="Times New Roman" w:hAnsi="Times New Roman"/>
          <w:sz w:val="22"/>
          <w:szCs w:val="22"/>
        </w:rPr>
        <w:t>;</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гарантия должна быть составлена с учетом требований законодательства Российской Федерации;</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сумма гарантии должна быть не менее суммы обеспечения исполнения договора, установленной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_Ref314164788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34</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срок действия гарантии должен оканчиваться не ранее 1 (одного) месяца с момента исполнения поставщиком своих обязательств по договору;</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_Ref314100122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7</w:t>
      </w:r>
      <w:r w:rsidRPr="00CD50D1">
        <w:rPr>
          <w:rFonts w:ascii="Times New Roman" w:hAnsi="Times New Roman"/>
          <w:sz w:val="22"/>
          <w:szCs w:val="22"/>
        </w:rPr>
        <w:fldChar w:fldCharType="end"/>
      </w:r>
      <w:r w:rsidR="006F290F"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rPr>
        <w:t>), включая ссылку на конкретную процедуру закупки, по итогам которой заключается такой договор;</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 xml:space="preserve">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w:t>
      </w:r>
      <w:r w:rsidR="00BD6C35" w:rsidRPr="00CD50D1">
        <w:rPr>
          <w:rFonts w:ascii="Times New Roman" w:hAnsi="Times New Roman"/>
          <w:sz w:val="22"/>
          <w:szCs w:val="22"/>
        </w:rPr>
        <w:t>предусмотренные сроки;</w:t>
      </w:r>
    </w:p>
    <w:p w:rsidR="00BD6C35" w:rsidRPr="00CD50D1" w:rsidRDefault="00BD6C35" w:rsidP="00CD50D1">
      <w:pPr>
        <w:pStyle w:val="5"/>
        <w:spacing w:before="0"/>
        <w:ind w:left="0" w:firstLine="0"/>
        <w:rPr>
          <w:rFonts w:ascii="Times New Roman" w:hAnsi="Times New Roman"/>
          <w:sz w:val="22"/>
          <w:szCs w:val="22"/>
        </w:rPr>
      </w:pPr>
      <w:bookmarkStart w:id="338" w:name="dst100558"/>
      <w:bookmarkEnd w:id="338"/>
      <w:r w:rsidRPr="00CD50D1">
        <w:rPr>
          <w:rStyle w:val="blk"/>
          <w:rFonts w:ascii="Times New Roman" w:hAnsi="Times New Roman"/>
          <w:sz w:val="22"/>
          <w:szCs w:val="22"/>
        </w:rPr>
        <w:lastRenderedPageBreak/>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CD50D1">
        <w:rPr>
          <w:rFonts w:ascii="Times New Roman" w:hAnsi="Times New Roman"/>
          <w:sz w:val="22"/>
          <w:szCs w:val="22"/>
        </w:rPr>
        <w:t xml:space="preserve"> </w:t>
      </w:r>
    </w:p>
    <w:p w:rsidR="00BD6C35" w:rsidRPr="00CD50D1" w:rsidRDefault="00BD6C35" w:rsidP="00CD50D1">
      <w:pPr>
        <w:pStyle w:val="5"/>
        <w:spacing w:before="0"/>
        <w:ind w:left="0" w:firstLine="0"/>
        <w:rPr>
          <w:rFonts w:ascii="Times New Roman" w:hAnsi="Times New Roman"/>
          <w:sz w:val="22"/>
          <w:szCs w:val="22"/>
        </w:rPr>
      </w:pPr>
      <w:r w:rsidRPr="00CD50D1">
        <w:rPr>
          <w:rStyle w:val="blk"/>
          <w:rFonts w:ascii="Times New Roman" w:hAnsi="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с учетом следующих требований:</w:t>
      </w:r>
    </w:p>
    <w:p w:rsidR="00BD6C35" w:rsidRPr="00CD50D1" w:rsidRDefault="00BD6C35" w:rsidP="00CD50D1">
      <w:pPr>
        <w:pStyle w:val="5"/>
        <w:spacing w:before="0"/>
        <w:ind w:left="0" w:firstLine="0"/>
        <w:rPr>
          <w:rFonts w:ascii="Times New Roman" w:hAnsi="Times New Roman"/>
          <w:sz w:val="22"/>
          <w:szCs w:val="22"/>
        </w:rPr>
      </w:pPr>
      <w:r w:rsidRPr="00CD50D1">
        <w:rPr>
          <w:rStyle w:val="blk"/>
          <w:rFonts w:ascii="Times New Roman" w:hAnsi="Times New Roman"/>
          <w:sz w:val="22"/>
          <w:szCs w:val="22"/>
        </w:rPr>
        <w:t>условия о том, что расходы, возникающие в связи с перечислением денежных средств гарантом по банковской гарантии, несет гарант;</w:t>
      </w:r>
    </w:p>
    <w:p w:rsidR="009046D8" w:rsidRPr="00CD50D1" w:rsidRDefault="009046D8" w:rsidP="00CD50D1">
      <w:pPr>
        <w:pStyle w:val="4"/>
        <w:keepNext/>
        <w:spacing w:before="0"/>
        <w:ind w:left="0" w:firstLine="0"/>
        <w:rPr>
          <w:rFonts w:ascii="Times New Roman" w:hAnsi="Times New Roman"/>
          <w:sz w:val="22"/>
          <w:szCs w:val="22"/>
        </w:rPr>
      </w:pPr>
      <w:r w:rsidRPr="00CD50D1">
        <w:rPr>
          <w:rFonts w:ascii="Times New Roman" w:hAnsi="Times New Roman"/>
          <w:sz w:val="22"/>
          <w:szCs w:val="22"/>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_Ref314100122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7</w:t>
      </w:r>
      <w:r w:rsidRPr="00CD50D1">
        <w:rPr>
          <w:rFonts w:ascii="Times New Roman" w:hAnsi="Times New Roman"/>
          <w:sz w:val="22"/>
          <w:szCs w:val="22"/>
        </w:rPr>
        <w:fldChar w:fldCharType="end"/>
      </w:r>
      <w:r w:rsidR="006F290F" w:rsidRPr="00CD50D1">
        <w:rPr>
          <w:rFonts w:ascii="Times New Roman" w:hAnsi="Times New Roman"/>
          <w:sz w:val="22"/>
          <w:szCs w:val="22"/>
          <w:lang w:val="ru"/>
        </w:rPr>
        <w:t xml:space="preserve"> настоящей документации</w:t>
      </w:r>
      <w:r w:rsidRPr="00CD50D1">
        <w:rPr>
          <w:rFonts w:ascii="Times New Roman" w:hAnsi="Times New Roman"/>
          <w:sz w:val="22"/>
          <w:szCs w:val="22"/>
        </w:rPr>
        <w:t>).</w:t>
      </w:r>
    </w:p>
    <w:p w:rsidR="009046D8" w:rsidRPr="00CD50D1" w:rsidRDefault="009046D8" w:rsidP="00CD50D1">
      <w:pPr>
        <w:pStyle w:val="4"/>
        <w:keepNext/>
        <w:spacing w:before="0"/>
        <w:ind w:left="0" w:firstLine="0"/>
        <w:rPr>
          <w:rFonts w:ascii="Times New Roman" w:hAnsi="Times New Roman"/>
          <w:sz w:val="22"/>
          <w:szCs w:val="22"/>
        </w:rPr>
      </w:pPr>
      <w:r w:rsidRPr="00CD50D1">
        <w:rPr>
          <w:rFonts w:ascii="Times New Roman" w:hAnsi="Times New Roman"/>
          <w:sz w:val="22"/>
          <w:szCs w:val="22"/>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_Ref314100122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7</w:t>
      </w:r>
      <w:r w:rsidRPr="00CD50D1">
        <w:rPr>
          <w:rFonts w:ascii="Times New Roman" w:hAnsi="Times New Roman"/>
          <w:sz w:val="22"/>
          <w:szCs w:val="22"/>
        </w:rPr>
        <w:fldChar w:fldCharType="end"/>
      </w:r>
      <w:r w:rsidR="00CD50D1">
        <w:rPr>
          <w:rFonts w:ascii="Times New Roman" w:hAnsi="Times New Roman"/>
          <w:sz w:val="22"/>
          <w:szCs w:val="22"/>
        </w:rPr>
        <w:t xml:space="preserve"> настоящей документации</w:t>
      </w:r>
      <w:r w:rsidRPr="00CD50D1">
        <w:rPr>
          <w:rFonts w:ascii="Times New Roman" w:hAnsi="Times New Roman"/>
          <w:sz w:val="22"/>
          <w:szCs w:val="22"/>
        </w:rPr>
        <w:t xml:space="preserve">). </w:t>
      </w:r>
    </w:p>
    <w:p w:rsidR="009046D8" w:rsidRPr="00CD50D1" w:rsidRDefault="009046D8" w:rsidP="00CD50D1">
      <w:pPr>
        <w:spacing w:after="0" w:line="240" w:lineRule="auto"/>
        <w:ind w:firstLine="708"/>
        <w:jc w:val="both"/>
        <w:rPr>
          <w:rFonts w:ascii="Times New Roman" w:hAnsi="Times New Roman"/>
          <w:sz w:val="22"/>
          <w:szCs w:val="22"/>
        </w:rPr>
      </w:pPr>
      <w:r w:rsidRPr="00CD50D1">
        <w:rPr>
          <w:rFonts w:ascii="Times New Roman" w:hAnsi="Times New Roman"/>
          <w:sz w:val="22"/>
          <w:szCs w:val="22"/>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046D8" w:rsidRPr="00CD50D1" w:rsidRDefault="009046D8" w:rsidP="00CD50D1">
      <w:pPr>
        <w:pStyle w:val="2"/>
        <w:spacing w:before="0"/>
        <w:rPr>
          <w:rFonts w:ascii="Times New Roman" w:hAnsi="Times New Roman"/>
          <w:sz w:val="22"/>
          <w:szCs w:val="22"/>
        </w:rPr>
      </w:pPr>
      <w:bookmarkStart w:id="339" w:name="_Ref314254860"/>
      <w:bookmarkStart w:id="340" w:name="_Ref414296622"/>
      <w:bookmarkStart w:id="341" w:name="_Toc415874684"/>
      <w:bookmarkStart w:id="342" w:name="_Toc459640013"/>
      <w:r w:rsidRPr="00CD50D1">
        <w:rPr>
          <w:rFonts w:ascii="Times New Roman" w:eastAsiaTheme="majorEastAsia" w:hAnsi="Times New Roman"/>
          <w:sz w:val="22"/>
          <w:szCs w:val="22"/>
          <w:lang w:val="ru"/>
        </w:rPr>
        <w:t>ТРЕБОВАНИЯ</w:t>
      </w:r>
      <w:r w:rsidRPr="00CD50D1">
        <w:rPr>
          <w:rFonts w:ascii="Times New Roman" w:hAnsi="Times New Roman"/>
          <w:sz w:val="22"/>
          <w:szCs w:val="22"/>
        </w:rPr>
        <w:t xml:space="preserve"> К УЧАСТНИКАМ ЗАКУПКИ</w:t>
      </w:r>
      <w:bookmarkEnd w:id="339"/>
      <w:bookmarkEnd w:id="340"/>
      <w:bookmarkEnd w:id="341"/>
      <w:bookmarkEnd w:id="342"/>
    </w:p>
    <w:p w:rsidR="009046D8" w:rsidRPr="00CD50D1" w:rsidRDefault="009046D8" w:rsidP="008312C5">
      <w:pPr>
        <w:pStyle w:val="3"/>
        <w:spacing w:before="0"/>
        <w:ind w:left="0" w:firstLine="0"/>
        <w:jc w:val="center"/>
        <w:rPr>
          <w:rFonts w:ascii="Times New Roman" w:hAnsi="Times New Roman"/>
          <w:sz w:val="22"/>
          <w:szCs w:val="22"/>
        </w:rPr>
      </w:pPr>
      <w:bookmarkStart w:id="343" w:name="_Ref414298028"/>
      <w:bookmarkStart w:id="344" w:name="_Toc415874685"/>
      <w:bookmarkStart w:id="345" w:name="_Toc459640014"/>
      <w:r w:rsidRPr="00CD50D1">
        <w:rPr>
          <w:rFonts w:ascii="Times New Roman" w:hAnsi="Times New Roman"/>
          <w:sz w:val="22"/>
          <w:szCs w:val="22"/>
        </w:rPr>
        <w:t xml:space="preserve">Общие </w:t>
      </w:r>
      <w:r w:rsidRPr="008312C5">
        <w:rPr>
          <w:rFonts w:ascii="Times New Roman" w:eastAsiaTheme="majorEastAsia" w:hAnsi="Times New Roman"/>
          <w:sz w:val="22"/>
          <w:szCs w:val="22"/>
        </w:rPr>
        <w:t>требования</w:t>
      </w:r>
      <w:r w:rsidRPr="00CD50D1">
        <w:rPr>
          <w:rFonts w:ascii="Times New Roman" w:hAnsi="Times New Roman"/>
          <w:sz w:val="22"/>
          <w:szCs w:val="22"/>
        </w:rPr>
        <w:t xml:space="preserve"> к участникам </w:t>
      </w:r>
      <w:bookmarkEnd w:id="343"/>
      <w:r w:rsidRPr="00CD50D1">
        <w:rPr>
          <w:rFonts w:ascii="Times New Roman" w:hAnsi="Times New Roman"/>
          <w:sz w:val="22"/>
          <w:szCs w:val="22"/>
        </w:rPr>
        <w:t>закупки</w:t>
      </w:r>
      <w:bookmarkEnd w:id="344"/>
      <w:bookmarkEnd w:id="345"/>
    </w:p>
    <w:p w:rsidR="009046D8" w:rsidRPr="003C53DF" w:rsidRDefault="003C53DF" w:rsidP="003C53DF">
      <w:pPr>
        <w:pStyle w:val="4"/>
        <w:ind w:left="0" w:firstLine="0"/>
        <w:rPr>
          <w:rFonts w:ascii="Times New Roman" w:hAnsi="Times New Roman"/>
          <w:sz w:val="22"/>
          <w:szCs w:val="22"/>
        </w:rPr>
      </w:pPr>
      <w:r w:rsidRPr="003C53DF">
        <w:rPr>
          <w:rFonts w:ascii="Times New Roman" w:hAnsi="Times New Roman"/>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9046D8" w:rsidRPr="003C53DF">
        <w:rPr>
          <w:rFonts w:ascii="Times New Roman" w:hAnsi="Times New Roman"/>
          <w:sz w:val="22"/>
          <w:szCs w:val="22"/>
        </w:rPr>
        <w:t>, которые соответствуют требованиям, установленным в документации о закупке.</w:t>
      </w:r>
    </w:p>
    <w:p w:rsidR="009046D8" w:rsidRPr="00CD50D1" w:rsidRDefault="009046D8" w:rsidP="00CD50D1">
      <w:pPr>
        <w:pStyle w:val="4"/>
        <w:spacing w:before="0"/>
        <w:ind w:left="0" w:firstLine="0"/>
        <w:rPr>
          <w:rFonts w:ascii="Times New Roman" w:hAnsi="Times New Roman"/>
          <w:sz w:val="22"/>
          <w:szCs w:val="22"/>
        </w:rPr>
      </w:pPr>
      <w:bookmarkStart w:id="346" w:name="_Ref410727001"/>
      <w:r w:rsidRPr="00CD50D1">
        <w:rPr>
          <w:rFonts w:ascii="Times New Roman" w:hAnsi="Times New Roman"/>
          <w:sz w:val="22"/>
          <w:szCs w:val="22"/>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47" w:name="_Ref357679270"/>
      <w:bookmarkStart w:id="348" w:name="_Ref358050951"/>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 xml:space="preserve">Полный перечень обязательных требований к </w:t>
      </w:r>
      <w:bookmarkEnd w:id="347"/>
      <w:bookmarkEnd w:id="348"/>
      <w:r w:rsidRPr="00CD50D1">
        <w:rPr>
          <w:rFonts w:ascii="Times New Roman" w:hAnsi="Times New Roman"/>
          <w:sz w:val="22"/>
          <w:szCs w:val="22"/>
        </w:rPr>
        <w:t xml:space="preserve">участникам закупки указан в </w:t>
      </w:r>
      <w:bookmarkStart w:id="349" w:name="_Hlt311053359"/>
      <w:bookmarkEnd w:id="346"/>
      <w:bookmarkEnd w:id="349"/>
      <w:r w:rsidRPr="00CD50D1">
        <w:rPr>
          <w:rFonts w:ascii="Times New Roman" w:hAnsi="Times New Roman"/>
          <w:sz w:val="22"/>
          <w:szCs w:val="22"/>
        </w:rPr>
        <w:t>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_Ref414293795 \w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15</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w:t>
      </w:r>
    </w:p>
    <w:p w:rsidR="009046D8" w:rsidRPr="00CD50D1" w:rsidRDefault="009046D8" w:rsidP="00CD50D1">
      <w:pPr>
        <w:pStyle w:val="4"/>
        <w:spacing w:before="0"/>
        <w:ind w:left="0" w:firstLine="0"/>
        <w:rPr>
          <w:rFonts w:ascii="Times New Roman" w:hAnsi="Times New Roman"/>
          <w:sz w:val="22"/>
          <w:szCs w:val="22"/>
        </w:rPr>
      </w:pPr>
      <w:bookmarkStart w:id="350" w:name="_Ref410727010"/>
      <w:r w:rsidRPr="00CD50D1">
        <w:rPr>
          <w:rFonts w:ascii="Times New Roman" w:hAnsi="Times New Roman"/>
          <w:sz w:val="22"/>
          <w:szCs w:val="22"/>
        </w:rPr>
        <w:t>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_Ref414298492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16</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помимо обязательных требований к участникам закупки, могут быть установлены дополнительные требования</w:t>
      </w:r>
      <w:bookmarkEnd w:id="350"/>
      <w:r w:rsidRPr="00CD50D1">
        <w:rPr>
          <w:rFonts w:ascii="Times New Roman" w:hAnsi="Times New Roman"/>
          <w:sz w:val="22"/>
          <w:szCs w:val="22"/>
        </w:rPr>
        <w:t>, которым должны соответствовать участники закупки.</w:t>
      </w:r>
    </w:p>
    <w:p w:rsidR="009046D8" w:rsidRPr="00CD50D1" w:rsidRDefault="009046D8" w:rsidP="00CD50D1">
      <w:pPr>
        <w:pStyle w:val="4"/>
        <w:spacing w:before="0"/>
        <w:ind w:left="0" w:firstLine="0"/>
        <w:rPr>
          <w:rFonts w:ascii="Times New Roman" w:hAnsi="Times New Roman"/>
          <w:sz w:val="22"/>
          <w:szCs w:val="22"/>
        </w:rPr>
      </w:pPr>
      <w:bookmarkStart w:id="351" w:name="_Ref410727030"/>
      <w:r w:rsidRPr="00CD50D1">
        <w:rPr>
          <w:rFonts w:ascii="Times New Roman" w:hAnsi="Times New Roman"/>
          <w:sz w:val="22"/>
          <w:szCs w:val="22"/>
        </w:rPr>
        <w:t>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_Ref414042545 \w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17</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1"/>
      <w:r w:rsidRPr="00CD50D1">
        <w:rPr>
          <w:rFonts w:ascii="Times New Roman" w:hAnsi="Times New Roman"/>
          <w:sz w:val="22"/>
          <w:szCs w:val="22"/>
        </w:rPr>
        <w:t>, которым должны соответствовать участники закупки.</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Требования, предъявляемые к участникам закупки, в равной мере распространяются на всех участников закупки.</w:t>
      </w:r>
    </w:p>
    <w:p w:rsidR="009046D8" w:rsidRPr="00CD50D1" w:rsidRDefault="009046D8" w:rsidP="008312C5">
      <w:pPr>
        <w:pStyle w:val="3"/>
        <w:spacing w:before="0"/>
        <w:ind w:left="0" w:firstLine="0"/>
        <w:jc w:val="center"/>
        <w:rPr>
          <w:rFonts w:ascii="Times New Roman" w:hAnsi="Times New Roman"/>
          <w:sz w:val="22"/>
          <w:szCs w:val="22"/>
        </w:rPr>
      </w:pPr>
      <w:bookmarkStart w:id="352" w:name="_Toc415874686"/>
      <w:bookmarkStart w:id="353" w:name="_Toc415874687"/>
      <w:bookmarkStart w:id="354" w:name="_Toc415874688"/>
      <w:bookmarkStart w:id="355" w:name="_Toc415874689"/>
      <w:bookmarkStart w:id="356" w:name="_Toc415874690"/>
      <w:bookmarkStart w:id="357" w:name="_Toc415874691"/>
      <w:bookmarkStart w:id="358" w:name="_Ref415873235"/>
      <w:bookmarkStart w:id="359" w:name="_Toc415874692"/>
      <w:bookmarkStart w:id="360" w:name="_Ref410722900"/>
      <w:bookmarkStart w:id="361" w:name="_Toc410902898"/>
      <w:bookmarkStart w:id="362" w:name="_Toc410907908"/>
      <w:bookmarkStart w:id="363" w:name="_Toc410908097"/>
      <w:bookmarkStart w:id="364" w:name="_Toc410910890"/>
      <w:bookmarkStart w:id="365" w:name="_Toc410911163"/>
      <w:bookmarkStart w:id="366" w:name="_Toc410920262"/>
      <w:bookmarkStart w:id="367" w:name="_Toc411279902"/>
      <w:bookmarkStart w:id="368" w:name="_Toc411626628"/>
      <w:bookmarkStart w:id="369" w:name="_Toc411632171"/>
      <w:bookmarkStart w:id="370" w:name="_Toc411882079"/>
      <w:bookmarkStart w:id="371" w:name="_Toc411941089"/>
      <w:bookmarkStart w:id="372" w:name="_Toc285801538"/>
      <w:bookmarkStart w:id="373" w:name="_Toc411949564"/>
      <w:bookmarkStart w:id="374" w:name="_Toc412111205"/>
      <w:bookmarkStart w:id="375" w:name="_Toc285977809"/>
      <w:bookmarkStart w:id="376" w:name="_Toc412127972"/>
      <w:bookmarkStart w:id="377" w:name="_Toc285999938"/>
      <w:bookmarkStart w:id="378" w:name="_Toc412218421"/>
      <w:bookmarkStart w:id="379" w:name="_Toc412543707"/>
      <w:bookmarkStart w:id="380" w:name="_Toc412551452"/>
      <w:bookmarkStart w:id="381" w:name="_Toc412754868"/>
      <w:bookmarkStart w:id="382" w:name="_Toc459640015"/>
      <w:bookmarkEnd w:id="352"/>
      <w:bookmarkEnd w:id="353"/>
      <w:bookmarkEnd w:id="354"/>
      <w:bookmarkEnd w:id="355"/>
      <w:bookmarkEnd w:id="356"/>
      <w:bookmarkEnd w:id="357"/>
      <w:r w:rsidRPr="00CD50D1">
        <w:rPr>
          <w:rFonts w:ascii="Times New Roman" w:hAnsi="Times New Roman"/>
          <w:sz w:val="22"/>
          <w:szCs w:val="22"/>
        </w:rPr>
        <w:t>Условия участия коллективных участников</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9046D8" w:rsidRPr="00CD50D1" w:rsidRDefault="009046D8" w:rsidP="00CD50D1">
      <w:pPr>
        <w:pStyle w:val="4"/>
        <w:keepNext/>
        <w:spacing w:before="0"/>
        <w:ind w:left="0" w:firstLine="0"/>
        <w:rPr>
          <w:rFonts w:ascii="Times New Roman" w:hAnsi="Times New Roman"/>
          <w:sz w:val="22"/>
          <w:szCs w:val="22"/>
        </w:rPr>
      </w:pPr>
      <w:bookmarkStart w:id="383" w:name="_Ref414044801"/>
      <w:r w:rsidRPr="00CD50D1">
        <w:rPr>
          <w:rFonts w:ascii="Times New Roman" w:hAnsi="Times New Roman"/>
          <w:sz w:val="22"/>
          <w:szCs w:val="22"/>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3"/>
    </w:p>
    <w:p w:rsidR="009046D8" w:rsidRPr="00CD50D1" w:rsidRDefault="009046D8" w:rsidP="00CD50D1">
      <w:pPr>
        <w:pStyle w:val="5"/>
        <w:spacing w:before="0"/>
        <w:ind w:left="0" w:firstLine="0"/>
        <w:rPr>
          <w:rFonts w:ascii="Times New Roman" w:hAnsi="Times New Roman"/>
          <w:sz w:val="22"/>
          <w:szCs w:val="22"/>
        </w:rPr>
      </w:pPr>
      <w:bookmarkStart w:id="384" w:name="_Ref414044093"/>
      <w:r w:rsidRPr="00CD50D1">
        <w:rPr>
          <w:rFonts w:ascii="Times New Roman" w:hAnsi="Times New Roman"/>
          <w:sz w:val="22"/>
          <w:szCs w:val="22"/>
        </w:rPr>
        <w:t>соответствие нормам Гражданского кодекса Российской Федерации;</w:t>
      </w:r>
      <w:bookmarkEnd w:id="384"/>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в соглашении должны быть четко определены права и обязанности членов коллективного участника</w:t>
      </w:r>
      <w:r w:rsidRPr="00CD50D1" w:rsidDel="00D747C9">
        <w:rPr>
          <w:rFonts w:ascii="Times New Roman" w:hAnsi="Times New Roman"/>
          <w:sz w:val="22"/>
          <w:szCs w:val="22"/>
        </w:rPr>
        <w:t xml:space="preserve"> </w:t>
      </w:r>
      <w:r w:rsidRPr="00CD50D1">
        <w:rPr>
          <w:rFonts w:ascii="Times New Roman" w:hAnsi="Times New Roman"/>
          <w:sz w:val="22"/>
          <w:szCs w:val="22"/>
        </w:rPr>
        <w:t>как в рамках участия в закупке, так и в рамках исполнения договора;</w:t>
      </w:r>
    </w:p>
    <w:p w:rsidR="009046D8" w:rsidRPr="00CD50D1" w:rsidRDefault="009046D8" w:rsidP="00CD50D1">
      <w:pPr>
        <w:pStyle w:val="5"/>
        <w:spacing w:before="0"/>
        <w:ind w:left="0" w:firstLine="0"/>
        <w:rPr>
          <w:rFonts w:ascii="Times New Roman" w:hAnsi="Times New Roman"/>
          <w:sz w:val="22"/>
          <w:szCs w:val="22"/>
        </w:rPr>
      </w:pPr>
      <w:bookmarkStart w:id="385" w:name="_Ref414044101"/>
      <w:r w:rsidRPr="00CD50D1">
        <w:rPr>
          <w:rFonts w:ascii="Times New Roman" w:hAnsi="Times New Roman"/>
          <w:sz w:val="22"/>
          <w:szCs w:val="22"/>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385"/>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lastRenderedPageBreak/>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9046D8" w:rsidRPr="00CD50D1" w:rsidRDefault="009046D8" w:rsidP="00CD50D1">
      <w:pPr>
        <w:pStyle w:val="5"/>
        <w:spacing w:before="0"/>
        <w:ind w:left="0" w:firstLine="0"/>
        <w:rPr>
          <w:rFonts w:ascii="Times New Roman" w:hAnsi="Times New Roman"/>
          <w:sz w:val="22"/>
          <w:szCs w:val="22"/>
        </w:rPr>
      </w:pPr>
      <w:r w:rsidRPr="00CD50D1">
        <w:rPr>
          <w:rFonts w:ascii="Times New Roman" w:hAnsi="Times New Roman"/>
          <w:sz w:val="22"/>
          <w:szCs w:val="22"/>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9046D8" w:rsidRPr="00CD50D1" w:rsidRDefault="009046D8" w:rsidP="00CD50D1">
      <w:pPr>
        <w:pStyle w:val="5"/>
        <w:spacing w:before="0"/>
        <w:ind w:left="0" w:firstLine="0"/>
        <w:rPr>
          <w:rFonts w:ascii="Times New Roman" w:hAnsi="Times New Roman"/>
          <w:sz w:val="22"/>
          <w:szCs w:val="22"/>
        </w:rPr>
      </w:pPr>
      <w:bookmarkStart w:id="386" w:name="_Ref414044104"/>
      <w:r w:rsidRPr="00CD50D1">
        <w:rPr>
          <w:rFonts w:ascii="Times New Roman" w:hAnsi="Times New Roman"/>
          <w:sz w:val="22"/>
          <w:szCs w:val="22"/>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386"/>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Копия соглашения между лицами, выступающими на стороне одного участника закупки, представляется в сост</w:t>
      </w:r>
      <w:r w:rsidR="006F290F" w:rsidRPr="00CD50D1">
        <w:rPr>
          <w:rFonts w:ascii="Times New Roman" w:hAnsi="Times New Roman"/>
          <w:sz w:val="22"/>
          <w:szCs w:val="22"/>
        </w:rPr>
        <w:t xml:space="preserve">аве заявки. Также </w:t>
      </w:r>
      <w:r w:rsidR="006F290F" w:rsidRPr="00CD50D1">
        <w:rPr>
          <w:rFonts w:ascii="Times New Roman" w:hAnsi="Times New Roman"/>
          <w:sz w:val="22"/>
          <w:szCs w:val="22"/>
          <w:lang w:val="ru"/>
        </w:rPr>
        <w:t>заявка</w:t>
      </w:r>
      <w:r w:rsidRPr="00CD50D1">
        <w:rPr>
          <w:rFonts w:ascii="Times New Roman" w:hAnsi="Times New Roman"/>
          <w:sz w:val="22"/>
          <w:szCs w:val="22"/>
          <w:lang w:val="ru"/>
        </w:rPr>
        <w:t xml:space="preserve"> </w:t>
      </w:r>
      <w:r w:rsidRPr="00CD50D1">
        <w:rPr>
          <w:rFonts w:ascii="Times New Roman" w:hAnsi="Times New Roman"/>
          <w:sz w:val="22"/>
          <w:szCs w:val="22"/>
        </w:rPr>
        <w:t>должна включать сведения о распределении объемов поставок, работ, услуг внутри коллективного участника.</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_Ref418278681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1.1</w:t>
      </w:r>
      <w:r w:rsidRPr="00CD50D1">
        <w:rPr>
          <w:rFonts w:ascii="Times New Roman" w:hAnsi="Times New Roman"/>
          <w:sz w:val="22"/>
          <w:szCs w:val="22"/>
        </w:rPr>
        <w:fldChar w:fldCharType="end"/>
      </w:r>
      <w:r w:rsidRPr="00CD50D1">
        <w:rPr>
          <w:rFonts w:ascii="Times New Roman" w:hAnsi="Times New Roman"/>
          <w:sz w:val="22"/>
          <w:szCs w:val="22"/>
        </w:rPr>
        <w:sym w:font="Symbol" w:char="F02D"/>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_Ref418278687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1.5</w:t>
      </w:r>
      <w:r w:rsidRPr="00CD50D1">
        <w:rPr>
          <w:rFonts w:ascii="Times New Roman" w:hAnsi="Times New Roman"/>
          <w:sz w:val="22"/>
          <w:szCs w:val="22"/>
        </w:rPr>
        <w:fldChar w:fldCharType="end"/>
      </w:r>
      <w:r w:rsidRPr="00CD50D1">
        <w:rPr>
          <w:rFonts w:ascii="Times New Roman" w:hAnsi="Times New Roman"/>
          <w:sz w:val="22"/>
          <w:szCs w:val="22"/>
        </w:rPr>
        <w:t xml:space="preserve"> и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_Ref418276449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2.1</w:t>
      </w:r>
      <w:r w:rsidRPr="00CD50D1">
        <w:rPr>
          <w:rFonts w:ascii="Times New Roman" w:hAnsi="Times New Roman"/>
          <w:sz w:val="22"/>
          <w:szCs w:val="22"/>
        </w:rPr>
        <w:fldChar w:fldCharType="end"/>
      </w:r>
      <w:r w:rsidRPr="00CD50D1">
        <w:rPr>
          <w:rFonts w:ascii="Times New Roman" w:hAnsi="Times New Roman"/>
          <w:sz w:val="22"/>
          <w:szCs w:val="22"/>
        </w:rPr>
        <w:t>) к информационной карте, а также обладать специальной правоспособностью согласно приложению №1 (пункт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_Ref418276376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1.8</w:t>
      </w:r>
      <w:r w:rsidRPr="00CD50D1">
        <w:rPr>
          <w:rFonts w:ascii="Times New Roman" w:hAnsi="Times New Roman"/>
          <w:sz w:val="22"/>
          <w:szCs w:val="22"/>
        </w:rPr>
        <w:fldChar w:fldCharType="end"/>
      </w:r>
      <w:r w:rsidRPr="00CD50D1">
        <w:rPr>
          <w:rFonts w:ascii="Times New Roman" w:hAnsi="Times New Roman"/>
          <w:sz w:val="22"/>
          <w:szCs w:val="22"/>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 случае установления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_Ref414298492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16</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Pr="00CD50D1" w:rsidDel="009E03DC">
        <w:rPr>
          <w:rFonts w:ascii="Times New Roman" w:hAnsi="Times New Roman"/>
          <w:sz w:val="22"/>
          <w:szCs w:val="22"/>
        </w:rPr>
        <w:t xml:space="preserve"> </w:t>
      </w:r>
      <w:r w:rsidRPr="00CD50D1">
        <w:rPr>
          <w:rFonts w:ascii="Times New Roman" w:hAnsi="Times New Roman"/>
          <w:sz w:val="22"/>
          <w:szCs w:val="22"/>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 случае установления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_Ref414042545 \w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17</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CD50D1">
        <w:rPr>
          <w:rStyle w:val="ab"/>
          <w:rFonts w:ascii="Times New Roman" w:hAnsi="Times New Roman"/>
          <w:sz w:val="22"/>
          <w:szCs w:val="22"/>
        </w:rPr>
        <w:footnoteReference w:id="1"/>
      </w:r>
      <w:r w:rsidRPr="00CD50D1">
        <w:rPr>
          <w:rFonts w:ascii="Times New Roman" w:hAnsi="Times New Roman"/>
          <w:sz w:val="22"/>
          <w:szCs w:val="22"/>
        </w:rPr>
        <w:t>).</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Заявка подается лидером коллективного участника от своего имени со ссылкой на то, что он представляет интересы коллективного участника.</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9046D8" w:rsidRPr="00CD50D1" w:rsidRDefault="009046D8" w:rsidP="00CD50D1">
      <w:pPr>
        <w:pStyle w:val="4"/>
        <w:spacing w:before="0"/>
        <w:ind w:left="0" w:firstLine="0"/>
        <w:rPr>
          <w:rFonts w:ascii="Times New Roman" w:hAnsi="Times New Roman"/>
          <w:sz w:val="22"/>
          <w:szCs w:val="22"/>
        </w:rPr>
      </w:pPr>
      <w:r w:rsidRPr="00CD50D1">
        <w:rPr>
          <w:rFonts w:ascii="Times New Roman" w:hAnsi="Times New Roman"/>
          <w:sz w:val="22"/>
          <w:szCs w:val="22"/>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9046D8" w:rsidRDefault="009046D8" w:rsidP="00CD50D1">
      <w:pPr>
        <w:pStyle w:val="4"/>
        <w:spacing w:before="0"/>
        <w:ind w:left="0" w:firstLine="0"/>
        <w:rPr>
          <w:rFonts w:ascii="Times New Roman" w:hAnsi="Times New Roman"/>
          <w:sz w:val="22"/>
          <w:szCs w:val="22"/>
        </w:rPr>
      </w:pPr>
      <w:bookmarkStart w:id="387" w:name="_Ref415773147"/>
      <w:r w:rsidRPr="00CD50D1">
        <w:rPr>
          <w:rFonts w:ascii="Times New Roman" w:hAnsi="Times New Roman"/>
          <w:sz w:val="22"/>
          <w:szCs w:val="22"/>
        </w:rPr>
        <w:t xml:space="preserve">Возможность и условия дополнительного привлечения субподрядчиков (соисполнителей) </w:t>
      </w:r>
      <w:r w:rsidRPr="00CD50D1">
        <w:rPr>
          <w:rFonts w:ascii="Times New Roman" w:hAnsi="Times New Roman"/>
          <w:bCs/>
          <w:sz w:val="22"/>
          <w:szCs w:val="22"/>
        </w:rPr>
        <w:t xml:space="preserve">– юридических или физических лиц, выполняющих часть поставок, работ, услуг по договору, </w:t>
      </w:r>
      <w:r w:rsidRPr="00CD50D1">
        <w:rPr>
          <w:rFonts w:ascii="Times New Roman" w:hAnsi="Times New Roman"/>
          <w:sz w:val="22"/>
          <w:szCs w:val="22"/>
        </w:rPr>
        <w:t xml:space="preserve">установлены в </w:t>
      </w:r>
      <w:r w:rsidRPr="00CD50D1">
        <w:rPr>
          <w:rFonts w:ascii="Times New Roman" w:hAnsi="Times New Roman"/>
          <w:sz w:val="22"/>
          <w:szCs w:val="22"/>
        </w:rPr>
        <w:lastRenderedPageBreak/>
        <w:t xml:space="preserve">проекте договора (разд.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_Ref314100122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7</w:t>
      </w:r>
      <w:r w:rsidRPr="00CD50D1">
        <w:rPr>
          <w:rFonts w:ascii="Times New Roman" w:hAnsi="Times New Roman"/>
          <w:sz w:val="22"/>
          <w:szCs w:val="22"/>
        </w:rPr>
        <w:fldChar w:fldCharType="end"/>
      </w:r>
      <w:r w:rsidRPr="00CD50D1">
        <w:rPr>
          <w:rFonts w:ascii="Times New Roman" w:hAnsi="Times New Roman"/>
          <w:sz w:val="22"/>
          <w:szCs w:val="22"/>
        </w:rPr>
        <w:t>). Однако при рассмотрении заявок опыт и ресурсы субподрядчиков, не являющихся членами коллективного участника, не учитываются.</w:t>
      </w:r>
    </w:p>
    <w:p w:rsidR="009046D8" w:rsidRPr="00CD50D1" w:rsidRDefault="009046D8" w:rsidP="00CD50D1">
      <w:pPr>
        <w:pStyle w:val="2"/>
        <w:spacing w:before="0"/>
        <w:rPr>
          <w:rFonts w:ascii="Times New Roman" w:eastAsiaTheme="majorEastAsia" w:hAnsi="Times New Roman"/>
          <w:sz w:val="22"/>
          <w:szCs w:val="22"/>
          <w:lang w:val="ru"/>
        </w:rPr>
      </w:pPr>
      <w:bookmarkStart w:id="388" w:name="_Toc419417292"/>
      <w:bookmarkStart w:id="389" w:name="_Toc415874694"/>
      <w:bookmarkStart w:id="390" w:name="_Ref414291981"/>
      <w:bookmarkStart w:id="391" w:name="_Toc415874696"/>
      <w:bookmarkStart w:id="392" w:name="_Ref314161291"/>
      <w:bookmarkStart w:id="393" w:name="_Toc459640017"/>
      <w:bookmarkEnd w:id="387"/>
      <w:bookmarkEnd w:id="388"/>
      <w:bookmarkEnd w:id="389"/>
      <w:r w:rsidRPr="00CD50D1">
        <w:rPr>
          <w:rFonts w:ascii="Times New Roman" w:eastAsiaTheme="majorEastAsia" w:hAnsi="Times New Roman"/>
          <w:sz w:val="22"/>
          <w:szCs w:val="22"/>
          <w:lang w:val="ru"/>
        </w:rPr>
        <w:t>ИНФОРМАЦИОННАЯ КАРТА</w:t>
      </w:r>
      <w:bookmarkEnd w:id="390"/>
      <w:bookmarkEnd w:id="391"/>
      <w:bookmarkEnd w:id="392"/>
      <w:bookmarkEnd w:id="393"/>
    </w:p>
    <w:p w:rsidR="009046D8" w:rsidRPr="00CD50D1" w:rsidRDefault="009046D8" w:rsidP="00CD50D1">
      <w:pPr>
        <w:pStyle w:val="a"/>
        <w:spacing w:before="0"/>
        <w:ind w:left="0" w:firstLine="0"/>
        <w:rPr>
          <w:rFonts w:ascii="Times New Roman" w:hAnsi="Times New Roman"/>
          <w:sz w:val="22"/>
          <w:szCs w:val="22"/>
        </w:rPr>
      </w:pPr>
      <w:r w:rsidRPr="00CD50D1">
        <w:rPr>
          <w:rFonts w:ascii="Times New Roman" w:hAnsi="Times New Roman"/>
          <w:sz w:val="22"/>
          <w:szCs w:val="22"/>
        </w:rPr>
        <w:t>Следующие условия проведения закупки являются неотъемлемой частью настоящей документации о закупке, уточняют и дополняют положения разделов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_Ref419478675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2</w:t>
      </w:r>
      <w:r w:rsidRPr="00CD50D1">
        <w:rPr>
          <w:rFonts w:ascii="Times New Roman" w:hAnsi="Times New Roman"/>
          <w:sz w:val="22"/>
          <w:szCs w:val="22"/>
        </w:rPr>
        <w:fldChar w:fldCharType="end"/>
      </w:r>
      <w:r w:rsidRPr="00CD50D1">
        <w:rPr>
          <w:rFonts w:ascii="Times New Roman" w:hAnsi="Times New Roman"/>
          <w:sz w:val="22"/>
          <w:szCs w:val="22"/>
        </w:rPr>
        <w:t>-</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_Ref314254860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4</w:t>
      </w:r>
      <w:r w:rsidRPr="00CD50D1">
        <w:rPr>
          <w:rFonts w:ascii="Times New Roman" w:hAnsi="Times New Roman"/>
          <w:sz w:val="22"/>
          <w:szCs w:val="22"/>
        </w:rPr>
        <w:fldChar w:fldCharType="end"/>
      </w:r>
      <w:r w:rsidRPr="00CD50D1">
        <w:rPr>
          <w:rFonts w:ascii="Times New Roman" w:hAnsi="Times New Roman"/>
          <w:sz w:val="22"/>
          <w:szCs w:val="22"/>
        </w:rPr>
        <w:t xml:space="preserve"> документации о закупке. </w:t>
      </w:r>
    </w:p>
    <w:p w:rsidR="009046D8" w:rsidRPr="00CD50D1" w:rsidRDefault="009046D8" w:rsidP="00CD50D1">
      <w:pPr>
        <w:pStyle w:val="a"/>
        <w:spacing w:before="0"/>
        <w:ind w:left="0" w:firstLine="0"/>
        <w:rPr>
          <w:rFonts w:ascii="Times New Roman" w:hAnsi="Times New Roman"/>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046D8" w:rsidRPr="00CD50D1" w:rsidTr="009046D8">
        <w:trPr>
          <w:trHeight w:val="440"/>
          <w:tblHeader/>
        </w:trPr>
        <w:tc>
          <w:tcPr>
            <w:tcW w:w="567" w:type="dxa"/>
            <w:shd w:val="clear" w:color="auto" w:fill="D9D9D9" w:themeFill="background1" w:themeFillShade="D9"/>
            <w:vAlign w:val="center"/>
          </w:tcPr>
          <w:p w:rsidR="009046D8" w:rsidRPr="00CD50D1" w:rsidRDefault="009046D8" w:rsidP="00CD50D1">
            <w:pPr>
              <w:pStyle w:val="a"/>
              <w:keepNext/>
              <w:numPr>
                <w:ilvl w:val="0"/>
                <w:numId w:val="0"/>
              </w:numPr>
              <w:spacing w:before="0"/>
              <w:jc w:val="center"/>
              <w:rPr>
                <w:rFonts w:ascii="Times New Roman" w:hAnsi="Times New Roman"/>
                <w:sz w:val="22"/>
                <w:szCs w:val="22"/>
              </w:rPr>
            </w:pPr>
            <w:r w:rsidRPr="00CD50D1">
              <w:rPr>
                <w:rFonts w:ascii="Times New Roman" w:hAnsi="Times New Roman"/>
                <w:sz w:val="22"/>
                <w:szCs w:val="22"/>
              </w:rPr>
              <w:t>№ п/п</w:t>
            </w:r>
          </w:p>
        </w:tc>
        <w:tc>
          <w:tcPr>
            <w:tcW w:w="2552" w:type="dxa"/>
            <w:shd w:val="clear" w:color="auto" w:fill="D9D9D9" w:themeFill="background1" w:themeFillShade="D9"/>
            <w:vAlign w:val="center"/>
          </w:tcPr>
          <w:p w:rsidR="009046D8" w:rsidRPr="00CD50D1" w:rsidRDefault="009046D8" w:rsidP="00CD50D1">
            <w:pPr>
              <w:pStyle w:val="a"/>
              <w:keepNext/>
              <w:numPr>
                <w:ilvl w:val="0"/>
                <w:numId w:val="0"/>
              </w:numPr>
              <w:spacing w:before="0"/>
              <w:jc w:val="center"/>
              <w:rPr>
                <w:rFonts w:ascii="Times New Roman" w:hAnsi="Times New Roman"/>
                <w:bCs/>
                <w:sz w:val="22"/>
                <w:szCs w:val="22"/>
              </w:rPr>
            </w:pPr>
            <w:r w:rsidRPr="00CD50D1">
              <w:rPr>
                <w:rFonts w:ascii="Times New Roman" w:hAnsi="Times New Roman"/>
                <w:bCs/>
                <w:sz w:val="22"/>
                <w:szCs w:val="22"/>
              </w:rPr>
              <w:t>Наименование п/п</w:t>
            </w:r>
          </w:p>
        </w:tc>
        <w:tc>
          <w:tcPr>
            <w:tcW w:w="6946" w:type="dxa"/>
            <w:shd w:val="clear" w:color="auto" w:fill="D9D9D9" w:themeFill="background1" w:themeFillShade="D9"/>
            <w:vAlign w:val="center"/>
          </w:tcPr>
          <w:p w:rsidR="009046D8" w:rsidRPr="00CD50D1" w:rsidRDefault="009046D8" w:rsidP="00CD50D1">
            <w:pPr>
              <w:pStyle w:val="a"/>
              <w:keepNext/>
              <w:numPr>
                <w:ilvl w:val="0"/>
                <w:numId w:val="0"/>
              </w:numPr>
              <w:spacing w:before="0"/>
              <w:ind w:left="1134" w:hanging="1134"/>
              <w:jc w:val="center"/>
              <w:rPr>
                <w:rFonts w:ascii="Times New Roman" w:hAnsi="Times New Roman"/>
                <w:bCs/>
                <w:sz w:val="22"/>
                <w:szCs w:val="22"/>
              </w:rPr>
            </w:pPr>
            <w:r w:rsidRPr="00CD50D1">
              <w:rPr>
                <w:rFonts w:ascii="Times New Roman" w:hAnsi="Times New Roman"/>
                <w:bCs/>
                <w:sz w:val="22"/>
                <w:szCs w:val="22"/>
              </w:rPr>
              <w:t>Содержание</w:t>
            </w:r>
          </w:p>
        </w:tc>
      </w:tr>
      <w:tr w:rsidR="009046D8" w:rsidRPr="00CD50D1" w:rsidTr="009046D8">
        <w:trPr>
          <w:trHeight w:val="152"/>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bookmarkStart w:id="394" w:name="_Ref414291914"/>
          </w:p>
        </w:tc>
        <w:bookmarkEnd w:id="394"/>
        <w:tc>
          <w:tcPr>
            <w:tcW w:w="2552" w:type="dxa"/>
            <w:shd w:val="clear" w:color="auto" w:fill="auto"/>
          </w:tcPr>
          <w:p w:rsidR="009046D8" w:rsidRPr="00CD50D1" w:rsidRDefault="009046D8" w:rsidP="00CD50D1">
            <w:pPr>
              <w:pStyle w:val="a"/>
              <w:numPr>
                <w:ilvl w:val="0"/>
                <w:numId w:val="0"/>
              </w:numPr>
              <w:spacing w:before="0"/>
              <w:jc w:val="left"/>
              <w:rPr>
                <w:rFonts w:ascii="Times New Roman" w:hAnsi="Times New Roman"/>
                <w:sz w:val="22"/>
                <w:szCs w:val="22"/>
              </w:rPr>
            </w:pPr>
            <w:r w:rsidRPr="00CD50D1">
              <w:rPr>
                <w:rFonts w:ascii="Times New Roman" w:hAnsi="Times New Roman"/>
                <w:bCs/>
                <w:sz w:val="22"/>
                <w:szCs w:val="22"/>
              </w:rPr>
              <w:t>Предмет договора</w:t>
            </w:r>
          </w:p>
        </w:tc>
        <w:tc>
          <w:tcPr>
            <w:tcW w:w="6946" w:type="dxa"/>
          </w:tcPr>
          <w:p w:rsidR="0038156E"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 xml:space="preserve">Оказание </w:t>
            </w:r>
            <w:bookmarkStart w:id="395" w:name="_Hlk531677397"/>
            <w:r w:rsidRPr="00CD50D1">
              <w:rPr>
                <w:rFonts w:ascii="Times New Roman" w:hAnsi="Times New Roman"/>
                <w:bCs/>
                <w:sz w:val="22"/>
                <w:szCs w:val="22"/>
              </w:rPr>
              <w:t xml:space="preserve">услуг </w:t>
            </w:r>
            <w:r w:rsidR="00C41AB0" w:rsidRPr="00C41AB0">
              <w:rPr>
                <w:rFonts w:ascii="Times New Roman" w:hAnsi="Times New Roman"/>
                <w:bCs/>
                <w:sz w:val="22"/>
                <w:szCs w:val="22"/>
              </w:rPr>
              <w:t xml:space="preserve">по информационному сопровождению и обновлению справочно-правовой системы </w:t>
            </w:r>
            <w:r w:rsidR="00647983">
              <w:rPr>
                <w:rFonts w:ascii="Times New Roman" w:hAnsi="Times New Roman"/>
                <w:bCs/>
                <w:sz w:val="22"/>
                <w:szCs w:val="22"/>
              </w:rPr>
              <w:t>«</w:t>
            </w:r>
            <w:r w:rsidR="00C41AB0" w:rsidRPr="00C41AB0">
              <w:rPr>
                <w:rFonts w:ascii="Times New Roman" w:hAnsi="Times New Roman"/>
                <w:bCs/>
                <w:sz w:val="22"/>
                <w:szCs w:val="22"/>
              </w:rPr>
              <w:t>КонсультантПлюс</w:t>
            </w:r>
            <w:r w:rsidR="00647983">
              <w:rPr>
                <w:rFonts w:ascii="Times New Roman" w:hAnsi="Times New Roman"/>
                <w:bCs/>
                <w:sz w:val="22"/>
                <w:szCs w:val="22"/>
              </w:rPr>
              <w:t>»</w:t>
            </w:r>
            <w:r w:rsidR="00C41AB0" w:rsidRPr="00C41AB0">
              <w:rPr>
                <w:rFonts w:ascii="Times New Roman" w:hAnsi="Times New Roman"/>
                <w:bCs/>
                <w:sz w:val="22"/>
                <w:szCs w:val="22"/>
              </w:rPr>
              <w:t xml:space="preserve"> в 2019 году</w:t>
            </w:r>
            <w:bookmarkEnd w:id="395"/>
          </w:p>
        </w:tc>
      </w:tr>
      <w:tr w:rsidR="009046D8" w:rsidRPr="00CD50D1" w:rsidTr="00C442E3">
        <w:trPr>
          <w:trHeight w:val="425"/>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p>
        </w:tc>
        <w:tc>
          <w:tcPr>
            <w:tcW w:w="2552" w:type="dxa"/>
            <w:shd w:val="clear" w:color="auto" w:fill="auto"/>
          </w:tcPr>
          <w:p w:rsidR="009046D8" w:rsidRPr="00CD50D1" w:rsidRDefault="009046D8"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Индивидуальный номер закупки</w:t>
            </w:r>
          </w:p>
        </w:tc>
        <w:tc>
          <w:tcPr>
            <w:tcW w:w="6946" w:type="dxa"/>
          </w:tcPr>
          <w:p w:rsidR="009046D8" w:rsidRPr="00CD50D1" w:rsidRDefault="00C442E3" w:rsidP="00CD50D1">
            <w:pPr>
              <w:pStyle w:val="a"/>
              <w:numPr>
                <w:ilvl w:val="0"/>
                <w:numId w:val="0"/>
              </w:numPr>
              <w:spacing w:before="0"/>
              <w:rPr>
                <w:rFonts w:ascii="Times New Roman" w:hAnsi="Times New Roman"/>
                <w:bCs/>
                <w:sz w:val="22"/>
                <w:szCs w:val="22"/>
                <w:highlight w:val="yellow"/>
              </w:rPr>
            </w:pPr>
            <w:r w:rsidRPr="00CD50D1">
              <w:rPr>
                <w:rFonts w:ascii="Times New Roman" w:hAnsi="Times New Roman"/>
                <w:bCs/>
                <w:sz w:val="22"/>
                <w:szCs w:val="22"/>
              </w:rPr>
              <w:t xml:space="preserve">План закупки товаров (работ, услуг) АО </w:t>
            </w:r>
            <w:r w:rsidR="00647983">
              <w:rPr>
                <w:rFonts w:ascii="Times New Roman" w:hAnsi="Times New Roman"/>
                <w:bCs/>
                <w:sz w:val="22"/>
                <w:szCs w:val="22"/>
              </w:rPr>
              <w:t>«</w:t>
            </w:r>
            <w:r w:rsidRPr="00CD50D1">
              <w:rPr>
                <w:rFonts w:ascii="Times New Roman" w:hAnsi="Times New Roman"/>
                <w:bCs/>
                <w:sz w:val="22"/>
                <w:szCs w:val="22"/>
              </w:rPr>
              <w:t>Центральный рынок</w:t>
            </w:r>
            <w:r w:rsidR="00647983">
              <w:rPr>
                <w:rFonts w:ascii="Times New Roman" w:hAnsi="Times New Roman"/>
                <w:bCs/>
                <w:sz w:val="22"/>
                <w:szCs w:val="22"/>
              </w:rPr>
              <w:t>»</w:t>
            </w:r>
            <w:r w:rsidR="009046D8" w:rsidRPr="00CD50D1">
              <w:rPr>
                <w:rFonts w:ascii="Times New Roman" w:hAnsi="Times New Roman"/>
                <w:bCs/>
                <w:sz w:val="22"/>
                <w:szCs w:val="22"/>
              </w:rPr>
              <w:t xml:space="preserve"> на 201</w:t>
            </w:r>
            <w:r w:rsidR="002A59E5">
              <w:rPr>
                <w:rFonts w:ascii="Times New Roman" w:hAnsi="Times New Roman"/>
                <w:bCs/>
                <w:sz w:val="22"/>
                <w:szCs w:val="22"/>
              </w:rPr>
              <w:t>8</w:t>
            </w:r>
            <w:r w:rsidR="003E1441" w:rsidRPr="00CD50D1">
              <w:rPr>
                <w:rFonts w:ascii="Times New Roman" w:hAnsi="Times New Roman"/>
                <w:bCs/>
                <w:sz w:val="22"/>
                <w:szCs w:val="22"/>
              </w:rPr>
              <w:t xml:space="preserve"> год: номер</w:t>
            </w:r>
            <w:r w:rsidR="007A3BFC">
              <w:rPr>
                <w:rFonts w:ascii="Times New Roman" w:hAnsi="Times New Roman"/>
                <w:bCs/>
                <w:sz w:val="22"/>
                <w:szCs w:val="22"/>
              </w:rPr>
              <w:t xml:space="preserve"> позиции плана закупки</w:t>
            </w:r>
            <w:r w:rsidR="003E1441" w:rsidRPr="00CD50D1">
              <w:rPr>
                <w:rFonts w:ascii="Times New Roman" w:hAnsi="Times New Roman"/>
                <w:bCs/>
                <w:sz w:val="22"/>
                <w:szCs w:val="22"/>
              </w:rPr>
              <w:t xml:space="preserve">: </w:t>
            </w:r>
            <w:r w:rsidR="002A59E5">
              <w:rPr>
                <w:rFonts w:ascii="Times New Roman" w:hAnsi="Times New Roman"/>
                <w:bCs/>
                <w:sz w:val="22"/>
                <w:szCs w:val="22"/>
              </w:rPr>
              <w:t>6</w:t>
            </w:r>
          </w:p>
        </w:tc>
      </w:tr>
      <w:tr w:rsidR="009046D8" w:rsidRPr="00CD50D1" w:rsidTr="009046D8">
        <w:trPr>
          <w:trHeight w:val="152"/>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bookmarkStart w:id="396" w:name="_Ref314160930"/>
          </w:p>
        </w:tc>
        <w:bookmarkEnd w:id="396"/>
        <w:tc>
          <w:tcPr>
            <w:tcW w:w="2552" w:type="dxa"/>
            <w:shd w:val="clear" w:color="auto" w:fill="auto"/>
          </w:tcPr>
          <w:p w:rsidR="009046D8" w:rsidRPr="00CD50D1" w:rsidRDefault="009046D8"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Заказчик</w:t>
            </w:r>
          </w:p>
        </w:tc>
        <w:tc>
          <w:tcPr>
            <w:tcW w:w="6946" w:type="dxa"/>
          </w:tcPr>
          <w:p w:rsidR="00C442E3" w:rsidRPr="00CD50D1" w:rsidRDefault="00C442E3" w:rsidP="00CD50D1">
            <w:pPr>
              <w:suppressAutoHyphens/>
              <w:spacing w:after="0" w:line="240" w:lineRule="auto"/>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t xml:space="preserve">Наименование заказчика: Акционерное общество </w:t>
            </w:r>
            <w:r w:rsidR="00647983">
              <w:rPr>
                <w:rFonts w:ascii="Times New Roman" w:eastAsia="Times New Roman" w:hAnsi="Times New Roman"/>
                <w:sz w:val="22"/>
                <w:szCs w:val="22"/>
                <w:lang w:eastAsia="ru-RU"/>
              </w:rPr>
              <w:t>«</w:t>
            </w:r>
            <w:r w:rsidRPr="00CD50D1">
              <w:rPr>
                <w:rFonts w:ascii="Times New Roman" w:eastAsia="Times New Roman" w:hAnsi="Times New Roman"/>
                <w:sz w:val="22"/>
                <w:szCs w:val="22"/>
                <w:lang w:eastAsia="ru-RU"/>
              </w:rPr>
              <w:t>Центральный рынок</w:t>
            </w:r>
            <w:r w:rsidR="00647983">
              <w:rPr>
                <w:rFonts w:ascii="Times New Roman" w:eastAsia="Times New Roman" w:hAnsi="Times New Roman"/>
                <w:sz w:val="22"/>
                <w:szCs w:val="22"/>
                <w:lang w:eastAsia="ru-RU"/>
              </w:rPr>
              <w:t>»</w:t>
            </w:r>
          </w:p>
          <w:p w:rsidR="00C442E3" w:rsidRPr="00CD50D1" w:rsidRDefault="00C442E3" w:rsidP="00CD50D1">
            <w:pPr>
              <w:suppressAutoHyphens/>
              <w:spacing w:after="0" w:line="240" w:lineRule="auto"/>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t xml:space="preserve">Сокращенное наименование: АО </w:t>
            </w:r>
            <w:r w:rsidR="00647983">
              <w:rPr>
                <w:rFonts w:ascii="Times New Roman" w:eastAsia="Times New Roman" w:hAnsi="Times New Roman"/>
                <w:sz w:val="22"/>
                <w:szCs w:val="22"/>
                <w:lang w:eastAsia="ru-RU"/>
              </w:rPr>
              <w:t>«</w:t>
            </w:r>
            <w:r w:rsidRPr="00CD50D1">
              <w:rPr>
                <w:rFonts w:ascii="Times New Roman" w:eastAsia="Times New Roman" w:hAnsi="Times New Roman"/>
                <w:sz w:val="22"/>
                <w:szCs w:val="22"/>
                <w:lang w:eastAsia="ru-RU"/>
              </w:rPr>
              <w:t>Центральный рынок</w:t>
            </w:r>
            <w:r w:rsidR="00647983">
              <w:rPr>
                <w:rFonts w:ascii="Times New Roman" w:eastAsia="Times New Roman" w:hAnsi="Times New Roman"/>
                <w:sz w:val="22"/>
                <w:szCs w:val="22"/>
                <w:lang w:eastAsia="ru-RU"/>
              </w:rPr>
              <w:t>»</w:t>
            </w:r>
          </w:p>
          <w:p w:rsidR="00C442E3" w:rsidRPr="00CD50D1" w:rsidRDefault="00C442E3" w:rsidP="00CD50D1">
            <w:pPr>
              <w:suppressAutoHyphens/>
              <w:spacing w:after="0" w:line="240" w:lineRule="auto"/>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t>Место нахождения: Российская Федерация, 610002, Кировская обл., Киров г, ул. Милицейская, 31</w:t>
            </w:r>
          </w:p>
          <w:p w:rsidR="00C442E3" w:rsidRPr="00CD50D1" w:rsidRDefault="00C442E3" w:rsidP="00CD50D1">
            <w:pPr>
              <w:suppressAutoHyphens/>
              <w:spacing w:after="0" w:line="240" w:lineRule="auto"/>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t>Почтовый адрес: Российская Федерация, 610002, Кировская обл., Киров г, ул. Милицейская, 31</w:t>
            </w:r>
          </w:p>
          <w:p w:rsidR="00C442E3" w:rsidRPr="00CD50D1" w:rsidRDefault="00C442E3" w:rsidP="00CD50D1">
            <w:pPr>
              <w:suppressAutoHyphens/>
              <w:spacing w:after="0" w:line="240" w:lineRule="auto"/>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t>Адрес электронной почты: zakon.zr@mail.ru</w:t>
            </w:r>
          </w:p>
          <w:p w:rsidR="00C442E3" w:rsidRPr="00CD50D1" w:rsidRDefault="00C442E3" w:rsidP="00CD50D1">
            <w:pPr>
              <w:suppressAutoHyphens/>
              <w:spacing w:after="0" w:line="240" w:lineRule="auto"/>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t>Номера телефона:</w:t>
            </w:r>
            <w:r w:rsidRPr="00CD50D1">
              <w:rPr>
                <w:rFonts w:ascii="Times New Roman" w:eastAsia="Times New Roman" w:hAnsi="Times New Roman"/>
                <w:sz w:val="22"/>
                <w:szCs w:val="22"/>
                <w:lang w:eastAsia="ru-RU"/>
              </w:rPr>
              <w:tab/>
              <w:t>+7 (8332) 676-251</w:t>
            </w:r>
          </w:p>
          <w:p w:rsidR="00C442E3" w:rsidRPr="00CD50D1" w:rsidRDefault="00C442E3" w:rsidP="00CD50D1">
            <w:pPr>
              <w:suppressAutoHyphens/>
              <w:spacing w:after="0" w:line="240" w:lineRule="auto"/>
              <w:ind w:left="1134" w:hanging="1134"/>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t>Контактное лицо заказчика:</w:t>
            </w:r>
          </w:p>
          <w:p w:rsidR="009046D8" w:rsidRPr="00CD50D1" w:rsidRDefault="00C442E3" w:rsidP="00CD50D1">
            <w:pPr>
              <w:suppressAutoHyphens/>
              <w:spacing w:after="0" w:line="240" w:lineRule="auto"/>
              <w:ind w:left="1134" w:hanging="1134"/>
              <w:rPr>
                <w:rFonts w:ascii="Times New Roman" w:hAnsi="Times New Roman"/>
                <w:sz w:val="22"/>
                <w:szCs w:val="22"/>
              </w:rPr>
            </w:pPr>
            <w:r w:rsidRPr="00CD50D1">
              <w:rPr>
                <w:rFonts w:ascii="Times New Roman" w:eastAsia="Times New Roman" w:hAnsi="Times New Roman"/>
                <w:sz w:val="22"/>
                <w:szCs w:val="22"/>
                <w:lang w:eastAsia="ru-RU"/>
              </w:rPr>
              <w:t>Ощепкова Екатерина Сергеевна</w:t>
            </w:r>
          </w:p>
        </w:tc>
      </w:tr>
      <w:tr w:rsidR="009046D8" w:rsidRPr="00CD50D1" w:rsidTr="009046D8">
        <w:trPr>
          <w:trHeight w:val="275"/>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bookmarkStart w:id="397" w:name="_Ref314160956"/>
          </w:p>
        </w:tc>
        <w:bookmarkEnd w:id="397"/>
        <w:tc>
          <w:tcPr>
            <w:tcW w:w="2552" w:type="dxa"/>
            <w:shd w:val="clear" w:color="auto" w:fill="auto"/>
          </w:tcPr>
          <w:p w:rsidR="009046D8" w:rsidRPr="00CD50D1" w:rsidRDefault="009046D8"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Организатор закупки</w:t>
            </w:r>
          </w:p>
        </w:tc>
        <w:tc>
          <w:tcPr>
            <w:tcW w:w="6946" w:type="dxa"/>
          </w:tcPr>
          <w:p w:rsidR="009046D8" w:rsidRPr="00CD50D1" w:rsidRDefault="009046D8"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См.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_Ref314160930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w:t>
            </w:r>
          </w:p>
        </w:tc>
      </w:tr>
      <w:tr w:rsidR="009046D8" w:rsidRPr="00CD50D1" w:rsidTr="009046D8">
        <w:trPr>
          <w:trHeight w:val="275"/>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p>
        </w:tc>
        <w:tc>
          <w:tcPr>
            <w:tcW w:w="2552" w:type="dxa"/>
            <w:shd w:val="clear" w:color="auto" w:fill="auto"/>
          </w:tcPr>
          <w:p w:rsidR="009046D8" w:rsidRPr="00CD50D1" w:rsidRDefault="009046D8"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Специализированная организация</w:t>
            </w:r>
            <w:r w:rsidR="002A59E5">
              <w:rPr>
                <w:rFonts w:ascii="Times New Roman" w:hAnsi="Times New Roman"/>
                <w:sz w:val="22"/>
                <w:szCs w:val="22"/>
              </w:rPr>
              <w:t xml:space="preserve"> </w:t>
            </w:r>
            <w:r w:rsidRPr="00CD50D1">
              <w:rPr>
                <w:rFonts w:ascii="Times New Roman" w:hAnsi="Times New Roman"/>
                <w:sz w:val="22"/>
                <w:szCs w:val="22"/>
              </w:rPr>
              <w:t>(в случае привлечения)</w:t>
            </w:r>
          </w:p>
        </w:tc>
        <w:tc>
          <w:tcPr>
            <w:tcW w:w="6946" w:type="dxa"/>
          </w:tcPr>
          <w:p w:rsidR="009046D8" w:rsidRPr="00CD50D1" w:rsidRDefault="009046D8"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 xml:space="preserve">Не привлекается </w:t>
            </w:r>
          </w:p>
        </w:tc>
      </w:tr>
      <w:tr w:rsidR="009046D8" w:rsidRPr="00CD50D1" w:rsidTr="009046D8">
        <w:trPr>
          <w:trHeight w:val="275"/>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p>
        </w:tc>
        <w:tc>
          <w:tcPr>
            <w:tcW w:w="2552" w:type="dxa"/>
            <w:shd w:val="clear" w:color="auto" w:fill="auto"/>
          </w:tcPr>
          <w:p w:rsidR="009046D8" w:rsidRPr="00CD50D1" w:rsidRDefault="002A59E5" w:rsidP="00CD50D1">
            <w:pPr>
              <w:pStyle w:val="a"/>
              <w:numPr>
                <w:ilvl w:val="0"/>
                <w:numId w:val="0"/>
              </w:numPr>
              <w:spacing w:before="0"/>
              <w:rPr>
                <w:rFonts w:ascii="Times New Roman" w:hAnsi="Times New Roman"/>
                <w:bCs/>
                <w:sz w:val="22"/>
                <w:szCs w:val="22"/>
              </w:rPr>
            </w:pPr>
            <w:r>
              <w:rPr>
                <w:rFonts w:ascii="Times New Roman" w:hAnsi="Times New Roman"/>
                <w:bCs/>
                <w:sz w:val="22"/>
                <w:szCs w:val="22"/>
              </w:rPr>
              <w:t>Наименование закупки</w:t>
            </w:r>
          </w:p>
        </w:tc>
        <w:tc>
          <w:tcPr>
            <w:tcW w:w="6946" w:type="dxa"/>
          </w:tcPr>
          <w:p w:rsidR="009046D8" w:rsidRPr="00CD50D1" w:rsidRDefault="00C442E3" w:rsidP="00CD50D1">
            <w:pPr>
              <w:pStyle w:val="a"/>
              <w:numPr>
                <w:ilvl w:val="0"/>
                <w:numId w:val="0"/>
              </w:numPr>
              <w:spacing w:before="0"/>
              <w:rPr>
                <w:rFonts w:ascii="Times New Roman" w:hAnsi="Times New Roman"/>
                <w:bCs/>
                <w:sz w:val="22"/>
                <w:szCs w:val="22"/>
              </w:rPr>
            </w:pPr>
            <w:r w:rsidRPr="00CD50D1">
              <w:rPr>
                <w:rFonts w:ascii="Times New Roman" w:hAnsi="Times New Roman"/>
                <w:bCs/>
                <w:sz w:val="22"/>
                <w:szCs w:val="22"/>
              </w:rPr>
              <w:t>Открытый з</w:t>
            </w:r>
            <w:r w:rsidR="009046D8" w:rsidRPr="00CD50D1">
              <w:rPr>
                <w:rFonts w:ascii="Times New Roman" w:hAnsi="Times New Roman"/>
                <w:bCs/>
                <w:sz w:val="22"/>
                <w:szCs w:val="22"/>
              </w:rPr>
              <w:t>апрос котировок</w:t>
            </w:r>
            <w:r w:rsidRPr="00CD50D1">
              <w:rPr>
                <w:rFonts w:ascii="Times New Roman" w:hAnsi="Times New Roman"/>
                <w:bCs/>
                <w:sz w:val="22"/>
                <w:szCs w:val="22"/>
              </w:rPr>
              <w:t xml:space="preserve"> в электронной форме</w:t>
            </w:r>
            <w:r w:rsidR="002A59E5">
              <w:rPr>
                <w:rFonts w:ascii="Times New Roman" w:hAnsi="Times New Roman"/>
                <w:bCs/>
                <w:sz w:val="22"/>
                <w:szCs w:val="22"/>
              </w:rPr>
              <w:t xml:space="preserve"> на право заключения договора на оказание </w:t>
            </w:r>
            <w:r w:rsidR="002A59E5" w:rsidRPr="00CD50D1">
              <w:rPr>
                <w:rFonts w:ascii="Times New Roman" w:hAnsi="Times New Roman"/>
                <w:bCs/>
                <w:sz w:val="22"/>
                <w:szCs w:val="22"/>
              </w:rPr>
              <w:t xml:space="preserve">услуг </w:t>
            </w:r>
            <w:r w:rsidR="002A59E5" w:rsidRPr="00C41AB0">
              <w:rPr>
                <w:rFonts w:ascii="Times New Roman" w:hAnsi="Times New Roman"/>
                <w:bCs/>
                <w:sz w:val="22"/>
                <w:szCs w:val="22"/>
              </w:rPr>
              <w:t xml:space="preserve">по информационному сопровождению и обновлению справочно-правовой системы </w:t>
            </w:r>
            <w:r w:rsidR="00647983">
              <w:rPr>
                <w:rFonts w:ascii="Times New Roman" w:hAnsi="Times New Roman"/>
                <w:bCs/>
                <w:sz w:val="22"/>
                <w:szCs w:val="22"/>
              </w:rPr>
              <w:t>«</w:t>
            </w:r>
            <w:r w:rsidR="002A59E5" w:rsidRPr="00C41AB0">
              <w:rPr>
                <w:rFonts w:ascii="Times New Roman" w:hAnsi="Times New Roman"/>
                <w:bCs/>
                <w:sz w:val="22"/>
                <w:szCs w:val="22"/>
              </w:rPr>
              <w:t>КонсультантПлюс</w:t>
            </w:r>
            <w:r w:rsidR="00647983">
              <w:rPr>
                <w:rFonts w:ascii="Times New Roman" w:hAnsi="Times New Roman"/>
                <w:bCs/>
                <w:sz w:val="22"/>
                <w:szCs w:val="22"/>
              </w:rPr>
              <w:t>»</w:t>
            </w:r>
            <w:r w:rsidR="002A59E5" w:rsidRPr="00C41AB0">
              <w:rPr>
                <w:rFonts w:ascii="Times New Roman" w:hAnsi="Times New Roman"/>
                <w:bCs/>
                <w:sz w:val="22"/>
                <w:szCs w:val="22"/>
              </w:rPr>
              <w:t xml:space="preserve"> в 2019 году</w:t>
            </w:r>
          </w:p>
        </w:tc>
      </w:tr>
      <w:tr w:rsidR="009046D8" w:rsidRPr="00CD50D1" w:rsidTr="009046D8">
        <w:trPr>
          <w:trHeight w:val="275"/>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bookmarkStart w:id="398" w:name="_Ref414876517"/>
          </w:p>
        </w:tc>
        <w:bookmarkEnd w:id="398"/>
        <w:tc>
          <w:tcPr>
            <w:tcW w:w="2552" w:type="dxa"/>
            <w:shd w:val="clear" w:color="auto" w:fill="auto"/>
          </w:tcPr>
          <w:p w:rsidR="009046D8" w:rsidRPr="00CD50D1" w:rsidRDefault="009046D8" w:rsidP="00CD50D1">
            <w:pPr>
              <w:pStyle w:val="a"/>
              <w:numPr>
                <w:ilvl w:val="0"/>
                <w:numId w:val="0"/>
              </w:numPr>
              <w:spacing w:before="0"/>
              <w:rPr>
                <w:rFonts w:ascii="Times New Roman" w:hAnsi="Times New Roman"/>
                <w:bCs/>
                <w:sz w:val="22"/>
                <w:szCs w:val="22"/>
              </w:rPr>
            </w:pPr>
            <w:r w:rsidRPr="00CD50D1">
              <w:rPr>
                <w:rFonts w:ascii="Times New Roman" w:hAnsi="Times New Roman"/>
                <w:bCs/>
                <w:sz w:val="22"/>
                <w:szCs w:val="22"/>
              </w:rPr>
              <w:t xml:space="preserve">Форма и дополнительные элементы закупки </w:t>
            </w:r>
          </w:p>
        </w:tc>
        <w:tc>
          <w:tcPr>
            <w:tcW w:w="6946" w:type="dxa"/>
          </w:tcPr>
          <w:p w:rsidR="009046D8" w:rsidRPr="00CD50D1" w:rsidRDefault="009046D8" w:rsidP="00CD50D1">
            <w:pPr>
              <w:pStyle w:val="a"/>
              <w:numPr>
                <w:ilvl w:val="0"/>
                <w:numId w:val="10"/>
              </w:numPr>
              <w:spacing w:before="0"/>
              <w:ind w:left="354"/>
              <w:rPr>
                <w:rFonts w:ascii="Times New Roman" w:hAnsi="Times New Roman"/>
                <w:bCs/>
                <w:sz w:val="22"/>
                <w:szCs w:val="22"/>
              </w:rPr>
            </w:pPr>
            <w:r w:rsidRPr="00CD50D1">
              <w:rPr>
                <w:rFonts w:ascii="Times New Roman" w:hAnsi="Times New Roman"/>
                <w:bCs/>
                <w:sz w:val="22"/>
                <w:szCs w:val="22"/>
              </w:rPr>
              <w:t>Открытая</w:t>
            </w:r>
          </w:p>
          <w:p w:rsidR="009046D8" w:rsidRPr="00CD50D1" w:rsidRDefault="009046D8" w:rsidP="00CD50D1">
            <w:pPr>
              <w:pStyle w:val="a"/>
              <w:numPr>
                <w:ilvl w:val="0"/>
                <w:numId w:val="10"/>
              </w:numPr>
              <w:spacing w:before="0"/>
              <w:ind w:left="354"/>
              <w:rPr>
                <w:rFonts w:ascii="Times New Roman" w:hAnsi="Times New Roman"/>
                <w:bCs/>
                <w:sz w:val="22"/>
                <w:szCs w:val="22"/>
              </w:rPr>
            </w:pPr>
            <w:r w:rsidRPr="00CD50D1">
              <w:rPr>
                <w:rFonts w:ascii="Times New Roman" w:hAnsi="Times New Roman"/>
                <w:bCs/>
                <w:sz w:val="22"/>
                <w:szCs w:val="22"/>
              </w:rPr>
              <w:t xml:space="preserve">В электронной форме </w:t>
            </w:r>
          </w:p>
          <w:p w:rsidR="009046D8" w:rsidRPr="00CD50D1" w:rsidRDefault="009046D8" w:rsidP="00CD50D1">
            <w:pPr>
              <w:pStyle w:val="a"/>
              <w:numPr>
                <w:ilvl w:val="0"/>
                <w:numId w:val="10"/>
              </w:numPr>
              <w:spacing w:before="0"/>
              <w:ind w:left="354"/>
              <w:rPr>
                <w:rFonts w:ascii="Times New Roman" w:hAnsi="Times New Roman"/>
                <w:bCs/>
                <w:sz w:val="22"/>
                <w:szCs w:val="22"/>
              </w:rPr>
            </w:pPr>
            <w:r w:rsidRPr="00CD50D1">
              <w:rPr>
                <w:rFonts w:ascii="Times New Roman" w:hAnsi="Times New Roman"/>
                <w:bCs/>
                <w:sz w:val="22"/>
                <w:szCs w:val="22"/>
              </w:rPr>
              <w:t>Одноэтапная</w:t>
            </w:r>
          </w:p>
        </w:tc>
      </w:tr>
      <w:tr w:rsidR="009046D8" w:rsidRPr="00CD50D1" w:rsidTr="009046D8">
        <w:trPr>
          <w:trHeight w:val="275"/>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bookmarkStart w:id="399" w:name="_Ref414980766"/>
          </w:p>
        </w:tc>
        <w:bookmarkEnd w:id="399"/>
        <w:tc>
          <w:tcPr>
            <w:tcW w:w="2552" w:type="dxa"/>
            <w:shd w:val="clear" w:color="auto" w:fill="auto"/>
          </w:tcPr>
          <w:p w:rsidR="009046D8" w:rsidRPr="00CD50D1" w:rsidRDefault="009046D8" w:rsidP="00CD50D1">
            <w:pPr>
              <w:pStyle w:val="a"/>
              <w:numPr>
                <w:ilvl w:val="0"/>
                <w:numId w:val="0"/>
              </w:numPr>
              <w:spacing w:before="0"/>
              <w:rPr>
                <w:rFonts w:ascii="Times New Roman" w:hAnsi="Times New Roman"/>
                <w:bCs/>
                <w:sz w:val="22"/>
                <w:szCs w:val="22"/>
              </w:rPr>
            </w:pPr>
            <w:r w:rsidRPr="00CD50D1">
              <w:rPr>
                <w:rFonts w:ascii="Times New Roman" w:hAnsi="Times New Roman"/>
                <w:bCs/>
                <w:sz w:val="22"/>
                <w:szCs w:val="22"/>
              </w:rPr>
              <w:t>Официальный источник информации о ходе и результатах закупки</w:t>
            </w:r>
          </w:p>
        </w:tc>
        <w:tc>
          <w:tcPr>
            <w:tcW w:w="6946" w:type="dxa"/>
          </w:tcPr>
          <w:p w:rsidR="006F290F" w:rsidRPr="00CD50D1" w:rsidRDefault="006F290F" w:rsidP="00CD50D1">
            <w:pPr>
              <w:pStyle w:val="a"/>
              <w:numPr>
                <w:ilvl w:val="0"/>
                <w:numId w:val="0"/>
              </w:numPr>
              <w:spacing w:before="0"/>
              <w:ind w:left="1134" w:hanging="1134"/>
              <w:rPr>
                <w:rFonts w:ascii="Times New Roman" w:hAnsi="Times New Roman"/>
                <w:bCs/>
                <w:sz w:val="22"/>
                <w:szCs w:val="22"/>
              </w:rPr>
            </w:pPr>
            <w:r w:rsidRPr="00CD50D1">
              <w:rPr>
                <w:rFonts w:ascii="Times New Roman" w:hAnsi="Times New Roman"/>
                <w:bCs/>
                <w:sz w:val="22"/>
                <w:szCs w:val="22"/>
              </w:rPr>
              <w:t xml:space="preserve">Официальный сайт ЕИС </w:t>
            </w:r>
            <w:hyperlink r:id="rId10" w:history="1">
              <w:r w:rsidRPr="00CD50D1">
                <w:rPr>
                  <w:rStyle w:val="aa"/>
                  <w:rFonts w:ascii="Times New Roman" w:hAnsi="Times New Roman"/>
                  <w:bCs/>
                  <w:sz w:val="22"/>
                  <w:szCs w:val="22"/>
                  <w:lang w:val="en-US"/>
                </w:rPr>
                <w:t>www</w:t>
              </w:r>
              <w:r w:rsidRPr="00CD50D1">
                <w:rPr>
                  <w:rStyle w:val="aa"/>
                  <w:rFonts w:ascii="Times New Roman" w:hAnsi="Times New Roman"/>
                  <w:bCs/>
                  <w:sz w:val="22"/>
                  <w:szCs w:val="22"/>
                </w:rPr>
                <w:t>.</w:t>
              </w:r>
              <w:proofErr w:type="spellStart"/>
              <w:r w:rsidRPr="00CD50D1">
                <w:rPr>
                  <w:rStyle w:val="aa"/>
                  <w:rFonts w:ascii="Times New Roman" w:hAnsi="Times New Roman"/>
                  <w:bCs/>
                  <w:sz w:val="22"/>
                  <w:szCs w:val="22"/>
                  <w:lang w:val="en-US"/>
                </w:rPr>
                <w:t>zakupki</w:t>
              </w:r>
              <w:proofErr w:type="spellEnd"/>
              <w:r w:rsidRPr="00CD50D1">
                <w:rPr>
                  <w:rStyle w:val="aa"/>
                  <w:rFonts w:ascii="Times New Roman" w:hAnsi="Times New Roman"/>
                  <w:bCs/>
                  <w:sz w:val="22"/>
                  <w:szCs w:val="22"/>
                </w:rPr>
                <w:t>.</w:t>
              </w:r>
              <w:r w:rsidRPr="00CD50D1">
                <w:rPr>
                  <w:rStyle w:val="aa"/>
                  <w:rFonts w:ascii="Times New Roman" w:hAnsi="Times New Roman"/>
                  <w:bCs/>
                  <w:sz w:val="22"/>
                  <w:szCs w:val="22"/>
                  <w:lang w:val="en-US"/>
                </w:rPr>
                <w:t>gov</w:t>
              </w:r>
              <w:r w:rsidRPr="00CD50D1">
                <w:rPr>
                  <w:rStyle w:val="aa"/>
                  <w:rFonts w:ascii="Times New Roman" w:hAnsi="Times New Roman"/>
                  <w:bCs/>
                  <w:sz w:val="22"/>
                  <w:szCs w:val="22"/>
                </w:rPr>
                <w:t>.</w:t>
              </w:r>
              <w:proofErr w:type="spellStart"/>
              <w:r w:rsidRPr="00CD50D1">
                <w:rPr>
                  <w:rStyle w:val="aa"/>
                  <w:rFonts w:ascii="Times New Roman" w:hAnsi="Times New Roman"/>
                  <w:bCs/>
                  <w:sz w:val="22"/>
                  <w:szCs w:val="22"/>
                  <w:lang w:val="en-US"/>
                </w:rPr>
                <w:t>ru</w:t>
              </w:r>
              <w:proofErr w:type="spellEnd"/>
            </w:hyperlink>
            <w:r w:rsidRPr="00CD50D1">
              <w:rPr>
                <w:rFonts w:ascii="Times New Roman" w:hAnsi="Times New Roman"/>
                <w:b/>
                <w:bCs/>
                <w:sz w:val="22"/>
                <w:szCs w:val="22"/>
              </w:rPr>
              <w:t xml:space="preserve"> </w:t>
            </w:r>
          </w:p>
          <w:p w:rsidR="009046D8" w:rsidRDefault="006F290F" w:rsidP="00CD50D1">
            <w:pPr>
              <w:pStyle w:val="a"/>
              <w:numPr>
                <w:ilvl w:val="0"/>
                <w:numId w:val="0"/>
              </w:numPr>
              <w:spacing w:before="0"/>
              <w:ind w:left="1134" w:hanging="1134"/>
              <w:rPr>
                <w:rFonts w:ascii="Times New Roman" w:hAnsi="Times New Roman"/>
                <w:bCs/>
                <w:sz w:val="22"/>
                <w:szCs w:val="22"/>
              </w:rPr>
            </w:pPr>
            <w:r w:rsidRPr="00CD50D1">
              <w:rPr>
                <w:rFonts w:ascii="Times New Roman" w:hAnsi="Times New Roman"/>
                <w:bCs/>
                <w:sz w:val="22"/>
                <w:szCs w:val="22"/>
              </w:rPr>
              <w:t xml:space="preserve">Сайт Заказчика </w:t>
            </w:r>
            <w:hyperlink r:id="rId11" w:history="1">
              <w:r w:rsidR="00C41AB0" w:rsidRPr="0046360F">
                <w:rPr>
                  <w:rStyle w:val="aa"/>
                  <w:rFonts w:ascii="Times New Roman" w:hAnsi="Times New Roman"/>
                  <w:bCs/>
                  <w:sz w:val="22"/>
                  <w:szCs w:val="22"/>
                </w:rPr>
                <w:t>http://www.rynok-kirov.ru</w:t>
              </w:r>
            </w:hyperlink>
          </w:p>
          <w:p w:rsidR="00C41AB0" w:rsidRPr="00CD50D1" w:rsidRDefault="00C41AB0" w:rsidP="00CD50D1">
            <w:pPr>
              <w:pStyle w:val="a"/>
              <w:numPr>
                <w:ilvl w:val="0"/>
                <w:numId w:val="0"/>
              </w:numPr>
              <w:spacing w:before="0"/>
              <w:ind w:left="1134" w:hanging="1134"/>
              <w:rPr>
                <w:rFonts w:ascii="Times New Roman" w:hAnsi="Times New Roman"/>
                <w:bCs/>
                <w:sz w:val="22"/>
                <w:szCs w:val="22"/>
              </w:rPr>
            </w:pPr>
            <w:r w:rsidRPr="00CD50D1">
              <w:rPr>
                <w:rFonts w:ascii="Times New Roman" w:hAnsi="Times New Roman"/>
                <w:sz w:val="22"/>
                <w:szCs w:val="22"/>
              </w:rPr>
              <w:t>Адрес электронной торговой площадки</w:t>
            </w:r>
            <w:r>
              <w:rPr>
                <w:rFonts w:ascii="Times New Roman" w:hAnsi="Times New Roman"/>
                <w:sz w:val="22"/>
                <w:szCs w:val="22"/>
              </w:rPr>
              <w:t>:</w:t>
            </w:r>
            <w:r w:rsidRPr="00CD50D1">
              <w:rPr>
                <w:rFonts w:ascii="Times New Roman" w:hAnsi="Times New Roman"/>
                <w:sz w:val="22"/>
                <w:szCs w:val="22"/>
              </w:rPr>
              <w:t xml:space="preserve"> </w:t>
            </w:r>
            <w:hyperlink r:id="rId12" w:history="1">
              <w:r w:rsidRPr="0046360F">
                <w:rPr>
                  <w:rStyle w:val="aa"/>
                  <w:rFonts w:ascii="Times New Roman" w:hAnsi="Times New Roman"/>
                  <w:sz w:val="22"/>
                  <w:szCs w:val="22"/>
                </w:rPr>
                <w:t>http://utp.sberbank-ast.ru</w:t>
              </w:r>
            </w:hyperlink>
            <w:r>
              <w:rPr>
                <w:rFonts w:ascii="Times New Roman" w:hAnsi="Times New Roman"/>
                <w:sz w:val="22"/>
                <w:szCs w:val="22"/>
              </w:rPr>
              <w:t xml:space="preserve"> </w:t>
            </w:r>
          </w:p>
        </w:tc>
      </w:tr>
      <w:tr w:rsidR="009046D8" w:rsidRPr="00CD50D1" w:rsidTr="009046D8">
        <w:trPr>
          <w:trHeight w:val="275"/>
        </w:trPr>
        <w:tc>
          <w:tcPr>
            <w:tcW w:w="567" w:type="dxa"/>
            <w:shd w:val="clear" w:color="auto" w:fill="auto"/>
          </w:tcPr>
          <w:p w:rsidR="009046D8" w:rsidRPr="00CD50D1" w:rsidRDefault="009046D8" w:rsidP="00CD50D1">
            <w:pPr>
              <w:pStyle w:val="a"/>
              <w:numPr>
                <w:ilvl w:val="0"/>
                <w:numId w:val="12"/>
              </w:numPr>
              <w:spacing w:before="0"/>
              <w:rPr>
                <w:rFonts w:ascii="Times New Roman" w:hAnsi="Times New Roman"/>
                <w:sz w:val="22"/>
                <w:szCs w:val="22"/>
              </w:rPr>
            </w:pPr>
            <w:bookmarkStart w:id="400" w:name="_Ref413854873"/>
          </w:p>
        </w:tc>
        <w:bookmarkEnd w:id="400"/>
        <w:tc>
          <w:tcPr>
            <w:tcW w:w="2552" w:type="dxa"/>
            <w:shd w:val="clear" w:color="auto" w:fill="auto"/>
          </w:tcPr>
          <w:p w:rsidR="009046D8" w:rsidRPr="00CD50D1" w:rsidRDefault="009046D8"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 xml:space="preserve">Наименование и адрес ЭТП в информационно-телекоммуникационной сети </w:t>
            </w:r>
            <w:r w:rsidR="00647983">
              <w:rPr>
                <w:rFonts w:ascii="Times New Roman" w:hAnsi="Times New Roman"/>
                <w:bCs/>
                <w:sz w:val="22"/>
                <w:szCs w:val="22"/>
              </w:rPr>
              <w:t>«</w:t>
            </w:r>
            <w:r w:rsidRPr="00CD50D1">
              <w:rPr>
                <w:rFonts w:ascii="Times New Roman" w:hAnsi="Times New Roman"/>
                <w:bCs/>
                <w:sz w:val="22"/>
                <w:szCs w:val="22"/>
              </w:rPr>
              <w:t>Интернет</w:t>
            </w:r>
            <w:r w:rsidR="00647983">
              <w:rPr>
                <w:rFonts w:ascii="Times New Roman" w:hAnsi="Times New Roman"/>
                <w:bCs/>
                <w:sz w:val="22"/>
                <w:szCs w:val="22"/>
              </w:rPr>
              <w:t>»</w:t>
            </w:r>
          </w:p>
        </w:tc>
        <w:tc>
          <w:tcPr>
            <w:tcW w:w="6946" w:type="dxa"/>
          </w:tcPr>
          <w:p w:rsidR="009046D8" w:rsidRPr="00CD50D1" w:rsidRDefault="009046D8" w:rsidP="00CD50D1">
            <w:pPr>
              <w:pStyle w:val="a"/>
              <w:numPr>
                <w:ilvl w:val="0"/>
                <w:numId w:val="0"/>
              </w:numPr>
              <w:spacing w:before="0"/>
              <w:rPr>
                <w:rFonts w:ascii="Times New Roman" w:hAnsi="Times New Roman"/>
                <w:bCs/>
                <w:sz w:val="22"/>
                <w:szCs w:val="22"/>
              </w:rPr>
            </w:pPr>
            <w:r w:rsidRPr="00CD50D1">
              <w:rPr>
                <w:rFonts w:ascii="Times New Roman" w:hAnsi="Times New Roman"/>
                <w:sz w:val="22"/>
                <w:szCs w:val="22"/>
              </w:rPr>
              <w:t>Настоящая закупка проводится в соответствии с правилами и регламентом, а также с использованием функционала электронной торговой площадки</w:t>
            </w:r>
            <w:r w:rsidR="00C442E3" w:rsidRPr="00CD50D1">
              <w:rPr>
                <w:rFonts w:ascii="Times New Roman" w:hAnsi="Times New Roman"/>
                <w:sz w:val="22"/>
                <w:szCs w:val="22"/>
              </w:rPr>
              <w:t xml:space="preserve"> ЗАО </w:t>
            </w:r>
            <w:r w:rsidR="00647983">
              <w:rPr>
                <w:rFonts w:ascii="Times New Roman" w:hAnsi="Times New Roman"/>
                <w:sz w:val="22"/>
                <w:szCs w:val="22"/>
              </w:rPr>
              <w:t>«</w:t>
            </w:r>
            <w:r w:rsidR="00C442E3" w:rsidRPr="00CD50D1">
              <w:rPr>
                <w:rFonts w:ascii="Times New Roman" w:hAnsi="Times New Roman"/>
                <w:sz w:val="22"/>
                <w:szCs w:val="22"/>
              </w:rPr>
              <w:t>Сбербанк-АСТ</w:t>
            </w:r>
            <w:r w:rsidR="00647983">
              <w:rPr>
                <w:rFonts w:ascii="Times New Roman" w:hAnsi="Times New Roman"/>
                <w:sz w:val="22"/>
                <w:szCs w:val="22"/>
              </w:rPr>
              <w:t>»</w:t>
            </w:r>
            <w:r w:rsidR="00C442E3" w:rsidRPr="00CD50D1">
              <w:rPr>
                <w:rFonts w:ascii="Times New Roman" w:hAnsi="Times New Roman"/>
                <w:sz w:val="22"/>
                <w:szCs w:val="22"/>
              </w:rPr>
              <w:t xml:space="preserve">. Адрес электронной торговой площадки в сети </w:t>
            </w:r>
            <w:r w:rsidR="00647983">
              <w:rPr>
                <w:rFonts w:ascii="Times New Roman" w:hAnsi="Times New Roman"/>
                <w:sz w:val="22"/>
                <w:szCs w:val="22"/>
              </w:rPr>
              <w:t>«</w:t>
            </w:r>
            <w:r w:rsidR="00C442E3" w:rsidRPr="00CD50D1">
              <w:rPr>
                <w:rFonts w:ascii="Times New Roman" w:hAnsi="Times New Roman"/>
                <w:sz w:val="22"/>
                <w:szCs w:val="22"/>
              </w:rPr>
              <w:t>Интернет</w:t>
            </w:r>
            <w:r w:rsidR="00647983">
              <w:rPr>
                <w:rFonts w:ascii="Times New Roman" w:hAnsi="Times New Roman"/>
                <w:sz w:val="22"/>
                <w:szCs w:val="22"/>
              </w:rPr>
              <w:t>»</w:t>
            </w:r>
            <w:r w:rsidR="00C442E3" w:rsidRPr="00CD50D1">
              <w:rPr>
                <w:rFonts w:ascii="Times New Roman" w:hAnsi="Times New Roman"/>
                <w:sz w:val="22"/>
                <w:szCs w:val="22"/>
              </w:rPr>
              <w:t xml:space="preserve"> http://utp.sberbank-ast.ru</w:t>
            </w:r>
          </w:p>
        </w:tc>
      </w:tr>
      <w:tr w:rsidR="00C442E3" w:rsidRPr="00CD50D1" w:rsidTr="009046D8">
        <w:trPr>
          <w:trHeight w:val="275"/>
        </w:trPr>
        <w:tc>
          <w:tcPr>
            <w:tcW w:w="567" w:type="dxa"/>
            <w:vMerge w:val="restart"/>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01" w:name="_Ref414298281"/>
          </w:p>
        </w:tc>
        <w:bookmarkEnd w:id="401"/>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Сведения об НМЦ</w:t>
            </w:r>
          </w:p>
        </w:tc>
        <w:tc>
          <w:tcPr>
            <w:tcW w:w="6946" w:type="dxa"/>
          </w:tcPr>
          <w:p w:rsidR="00C442E3" w:rsidRPr="00CD50D1" w:rsidRDefault="00FA3135" w:rsidP="00FA3135">
            <w:pPr>
              <w:pStyle w:val="a"/>
              <w:numPr>
                <w:ilvl w:val="0"/>
                <w:numId w:val="0"/>
              </w:numPr>
              <w:spacing w:before="0"/>
              <w:rPr>
                <w:rFonts w:ascii="Times New Roman" w:hAnsi="Times New Roman"/>
                <w:sz w:val="22"/>
                <w:szCs w:val="22"/>
              </w:rPr>
            </w:pPr>
            <w:r w:rsidRPr="00FA3135">
              <w:rPr>
                <w:rFonts w:ascii="Times New Roman" w:hAnsi="Times New Roman"/>
                <w:sz w:val="22"/>
                <w:szCs w:val="22"/>
              </w:rPr>
              <w:t>166</w:t>
            </w:r>
            <w:r>
              <w:rPr>
                <w:rFonts w:ascii="Times New Roman" w:hAnsi="Times New Roman"/>
                <w:sz w:val="22"/>
                <w:szCs w:val="22"/>
              </w:rPr>
              <w:t> </w:t>
            </w:r>
            <w:r w:rsidRPr="00FA3135">
              <w:rPr>
                <w:rFonts w:ascii="Times New Roman" w:hAnsi="Times New Roman"/>
                <w:sz w:val="22"/>
                <w:szCs w:val="22"/>
              </w:rPr>
              <w:t>191</w:t>
            </w:r>
            <w:r>
              <w:rPr>
                <w:rFonts w:ascii="Times New Roman" w:hAnsi="Times New Roman"/>
                <w:sz w:val="22"/>
                <w:szCs w:val="22"/>
              </w:rPr>
              <w:t>,</w:t>
            </w:r>
            <w:r w:rsidRPr="00FA3135">
              <w:rPr>
                <w:rFonts w:ascii="Times New Roman" w:hAnsi="Times New Roman"/>
                <w:sz w:val="22"/>
                <w:szCs w:val="22"/>
              </w:rPr>
              <w:t xml:space="preserve">64 </w:t>
            </w:r>
            <w:r>
              <w:rPr>
                <w:rFonts w:ascii="Times New Roman" w:hAnsi="Times New Roman"/>
                <w:sz w:val="22"/>
                <w:szCs w:val="22"/>
              </w:rPr>
              <w:t xml:space="preserve">(Сто шестьдесят шесть тысяч сто девяносто один) </w:t>
            </w:r>
            <w:r w:rsidRPr="00FA3135">
              <w:rPr>
                <w:rFonts w:ascii="Times New Roman" w:hAnsi="Times New Roman"/>
                <w:sz w:val="22"/>
                <w:szCs w:val="22"/>
              </w:rPr>
              <w:t>руб</w:t>
            </w:r>
            <w:r>
              <w:rPr>
                <w:rFonts w:ascii="Times New Roman" w:hAnsi="Times New Roman"/>
                <w:sz w:val="22"/>
                <w:szCs w:val="22"/>
              </w:rPr>
              <w:t>. в том числе НДС.</w:t>
            </w:r>
          </w:p>
        </w:tc>
      </w:tr>
      <w:tr w:rsidR="00C442E3" w:rsidRPr="00CD50D1" w:rsidTr="009046D8">
        <w:trPr>
          <w:trHeight w:val="275"/>
        </w:trPr>
        <w:tc>
          <w:tcPr>
            <w:tcW w:w="567" w:type="dxa"/>
            <w:vMerge/>
            <w:shd w:val="clear" w:color="auto" w:fill="auto"/>
          </w:tcPr>
          <w:p w:rsidR="00C442E3" w:rsidRPr="00CD50D1" w:rsidRDefault="00C442E3" w:rsidP="00CD50D1">
            <w:pPr>
              <w:pStyle w:val="a"/>
              <w:numPr>
                <w:ilvl w:val="0"/>
                <w:numId w:val="12"/>
              </w:numPr>
              <w:spacing w:before="0"/>
              <w:rPr>
                <w:rFonts w:ascii="Times New Roman" w:hAnsi="Times New Roman"/>
                <w:sz w:val="22"/>
                <w:szCs w:val="22"/>
                <w:highlight w:val="yellow"/>
              </w:rPr>
            </w:pPr>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Валюта закупки</w:t>
            </w:r>
          </w:p>
        </w:tc>
        <w:tc>
          <w:tcPr>
            <w:tcW w:w="6946" w:type="dxa"/>
          </w:tcPr>
          <w:p w:rsidR="00C442E3" w:rsidRPr="00CD50D1" w:rsidRDefault="00C442E3" w:rsidP="00CD50D1">
            <w:pPr>
              <w:pStyle w:val="a"/>
              <w:numPr>
                <w:ilvl w:val="0"/>
                <w:numId w:val="0"/>
              </w:numPr>
              <w:spacing w:before="0"/>
              <w:rPr>
                <w:rFonts w:ascii="Times New Roman" w:hAnsi="Times New Roman"/>
                <w:sz w:val="22"/>
                <w:szCs w:val="22"/>
              </w:rPr>
            </w:pPr>
            <w:r w:rsidRPr="00CD50D1">
              <w:rPr>
                <w:rFonts w:ascii="Times New Roman" w:hAnsi="Times New Roman"/>
                <w:bCs/>
                <w:sz w:val="22"/>
                <w:szCs w:val="22"/>
              </w:rPr>
              <w:t xml:space="preserve">Российский рубль </w:t>
            </w:r>
          </w:p>
        </w:tc>
      </w:tr>
      <w:tr w:rsidR="00C442E3" w:rsidRPr="00CD50D1" w:rsidTr="009046D8">
        <w:trPr>
          <w:trHeight w:val="275"/>
        </w:trPr>
        <w:tc>
          <w:tcPr>
            <w:tcW w:w="567" w:type="dxa"/>
            <w:vMerge/>
            <w:shd w:val="clear" w:color="auto" w:fill="auto"/>
          </w:tcPr>
          <w:p w:rsidR="00C442E3" w:rsidRPr="00CD50D1" w:rsidRDefault="00C442E3" w:rsidP="00CD50D1">
            <w:pPr>
              <w:pStyle w:val="a"/>
              <w:numPr>
                <w:ilvl w:val="0"/>
                <w:numId w:val="12"/>
              </w:numPr>
              <w:spacing w:before="0"/>
              <w:rPr>
                <w:rFonts w:ascii="Times New Roman" w:hAnsi="Times New Roman"/>
                <w:sz w:val="22"/>
                <w:szCs w:val="22"/>
                <w:highlight w:val="yellow"/>
              </w:rPr>
            </w:pPr>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Порядок формирования цены договора</w:t>
            </w:r>
          </w:p>
        </w:tc>
        <w:tc>
          <w:tcPr>
            <w:tcW w:w="6946" w:type="dxa"/>
          </w:tcPr>
          <w:p w:rsidR="00C442E3" w:rsidRPr="00CD50D1" w:rsidRDefault="00C442E3" w:rsidP="00CD50D1">
            <w:pPr>
              <w:pStyle w:val="a"/>
              <w:numPr>
                <w:ilvl w:val="0"/>
                <w:numId w:val="0"/>
              </w:numPr>
              <w:spacing w:before="0"/>
              <w:rPr>
                <w:rFonts w:ascii="Times New Roman" w:hAnsi="Times New Roman"/>
                <w:sz w:val="22"/>
                <w:szCs w:val="22"/>
                <w:highlight w:val="yellow"/>
              </w:rPr>
            </w:pPr>
            <w:r w:rsidRPr="00CD50D1">
              <w:rPr>
                <w:rFonts w:ascii="Times New Roman" w:hAnsi="Times New Roman"/>
                <w:sz w:val="22"/>
                <w:szCs w:val="22"/>
              </w:rPr>
              <w:t>Цена договора включает в себя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нормами законодательства</w:t>
            </w:r>
            <w:r w:rsidR="002A59E5">
              <w:rPr>
                <w:rFonts w:ascii="Times New Roman" w:hAnsi="Times New Roman"/>
                <w:sz w:val="22"/>
                <w:szCs w:val="22"/>
              </w:rPr>
              <w:t xml:space="preserve"> РФ</w:t>
            </w:r>
            <w:r w:rsidRPr="00CD50D1">
              <w:rPr>
                <w:rFonts w:ascii="Times New Roman" w:hAnsi="Times New Roman"/>
                <w:sz w:val="22"/>
                <w:szCs w:val="22"/>
              </w:rPr>
              <w:t>.</w:t>
            </w:r>
            <w:r w:rsidRPr="00CD50D1" w:rsidDel="00824EF2">
              <w:rPr>
                <w:rFonts w:ascii="Times New Roman" w:hAnsi="Times New Roman"/>
                <w:sz w:val="22"/>
                <w:szCs w:val="22"/>
              </w:rPr>
              <w:t xml:space="preserve"> </w:t>
            </w:r>
          </w:p>
        </w:tc>
      </w:tr>
      <w:tr w:rsidR="00C442E3" w:rsidRPr="00CD50D1" w:rsidTr="009046D8">
        <w:trPr>
          <w:trHeight w:val="275"/>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 xml:space="preserve">Требования к </w:t>
            </w:r>
            <w:r w:rsidR="00AB2F96" w:rsidRPr="00CD50D1">
              <w:rPr>
                <w:rFonts w:ascii="Times New Roman" w:hAnsi="Times New Roman"/>
                <w:bCs/>
                <w:sz w:val="22"/>
                <w:szCs w:val="22"/>
              </w:rPr>
              <w:t>товарам, работам, услугам</w:t>
            </w:r>
          </w:p>
        </w:tc>
        <w:tc>
          <w:tcPr>
            <w:tcW w:w="6946" w:type="dxa"/>
          </w:tcPr>
          <w:p w:rsidR="00C442E3" w:rsidRPr="00CD50D1" w:rsidRDefault="00C442E3" w:rsidP="00CD50D1">
            <w:pPr>
              <w:pStyle w:val="a"/>
              <w:numPr>
                <w:ilvl w:val="0"/>
                <w:numId w:val="0"/>
              </w:numPr>
              <w:spacing w:before="0"/>
              <w:rPr>
                <w:rFonts w:ascii="Times New Roman" w:hAnsi="Times New Roman"/>
                <w:bCs/>
                <w:sz w:val="22"/>
                <w:szCs w:val="22"/>
              </w:rPr>
            </w:pPr>
            <w:r w:rsidRPr="00CD50D1">
              <w:rPr>
                <w:rFonts w:ascii="Times New Roman" w:hAnsi="Times New Roman"/>
                <w:color w:val="000000"/>
                <w:sz w:val="22"/>
                <w:szCs w:val="22"/>
              </w:rPr>
              <w:t xml:space="preserve">Требования к </w:t>
            </w:r>
            <w:r w:rsidR="00AB2F96" w:rsidRPr="00CD50D1">
              <w:rPr>
                <w:rFonts w:ascii="Times New Roman" w:hAnsi="Times New Roman"/>
                <w:color w:val="000000"/>
                <w:sz w:val="22"/>
                <w:szCs w:val="22"/>
              </w:rPr>
              <w:t>товарам, работам, услугам</w:t>
            </w:r>
            <w:r w:rsidRPr="00CD50D1">
              <w:rPr>
                <w:rFonts w:ascii="Times New Roman" w:hAnsi="Times New Roman"/>
                <w:color w:val="000000"/>
                <w:sz w:val="22"/>
                <w:szCs w:val="22"/>
              </w:rPr>
              <w:t xml:space="preserve">, в том числе </w:t>
            </w:r>
            <w:r w:rsidRPr="00CD50D1">
              <w:rPr>
                <w:rFonts w:ascii="Times New Roman" w:hAnsi="Times New Roman"/>
                <w:bCs/>
                <w:sz w:val="22"/>
                <w:szCs w:val="22"/>
              </w:rPr>
              <w:t xml:space="preserve">к </w:t>
            </w:r>
            <w:r w:rsidRPr="00CD50D1">
              <w:rPr>
                <w:rFonts w:ascii="Times New Roman" w:hAnsi="Times New Roman"/>
                <w:sz w:val="22"/>
                <w:szCs w:val="22"/>
              </w:rPr>
              <w:t>безопасности,</w:t>
            </w:r>
            <w:r w:rsidRPr="00CD50D1">
              <w:rPr>
                <w:rFonts w:ascii="Times New Roman" w:hAnsi="Times New Roman"/>
                <w:bCs/>
                <w:sz w:val="22"/>
                <w:szCs w:val="22"/>
              </w:rPr>
              <w:t xml:space="preserve"> качеству, техническим характеристикам, функциональным характеристикам (потребительским свойствам) товара, </w:t>
            </w:r>
            <w:r w:rsidRPr="00CD50D1">
              <w:rPr>
                <w:rFonts w:ascii="Times New Roman" w:hAnsi="Times New Roman"/>
                <w:sz w:val="22"/>
                <w:szCs w:val="22"/>
              </w:rPr>
              <w:t xml:space="preserve">работы, услуги, </w:t>
            </w:r>
            <w:r w:rsidRPr="00CD50D1">
              <w:rPr>
                <w:rFonts w:ascii="Times New Roman" w:hAnsi="Times New Roman"/>
                <w:bCs/>
                <w:sz w:val="22"/>
                <w:szCs w:val="22"/>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CD50D1">
              <w:rPr>
                <w:rFonts w:ascii="Times New Roman" w:hAnsi="Times New Roman"/>
                <w:bCs/>
                <w:sz w:val="22"/>
                <w:szCs w:val="22"/>
              </w:rPr>
              <w:fldChar w:fldCharType="begin"/>
            </w:r>
            <w:r w:rsidRPr="00CD50D1">
              <w:rPr>
                <w:rFonts w:ascii="Times New Roman" w:hAnsi="Times New Roman"/>
                <w:bCs/>
                <w:sz w:val="22"/>
                <w:szCs w:val="22"/>
              </w:rPr>
              <w:instrText xml:space="preserve"> REF _Ref414042300 \r \h  \* MERGEFORMAT </w:instrText>
            </w:r>
            <w:r w:rsidRPr="00CD50D1">
              <w:rPr>
                <w:rFonts w:ascii="Times New Roman" w:hAnsi="Times New Roman"/>
                <w:bCs/>
                <w:sz w:val="22"/>
                <w:szCs w:val="22"/>
              </w:rPr>
            </w:r>
            <w:r w:rsidRPr="00CD50D1">
              <w:rPr>
                <w:rFonts w:ascii="Times New Roman" w:hAnsi="Times New Roman"/>
                <w:bCs/>
                <w:sz w:val="22"/>
                <w:szCs w:val="22"/>
              </w:rPr>
              <w:fldChar w:fldCharType="separate"/>
            </w:r>
            <w:r w:rsidR="00AB3BAF">
              <w:rPr>
                <w:rFonts w:ascii="Times New Roman" w:hAnsi="Times New Roman"/>
                <w:bCs/>
                <w:sz w:val="22"/>
                <w:szCs w:val="22"/>
              </w:rPr>
              <w:t>8</w:t>
            </w:r>
            <w:r w:rsidRPr="00CD50D1">
              <w:rPr>
                <w:rFonts w:ascii="Times New Roman" w:hAnsi="Times New Roman"/>
                <w:bCs/>
                <w:sz w:val="22"/>
                <w:szCs w:val="22"/>
              </w:rPr>
              <w:fldChar w:fldCharType="end"/>
            </w:r>
            <w:r w:rsidR="002A59E5">
              <w:rPr>
                <w:rFonts w:ascii="Times New Roman" w:hAnsi="Times New Roman"/>
                <w:bCs/>
                <w:sz w:val="22"/>
                <w:szCs w:val="22"/>
              </w:rPr>
              <w:t xml:space="preserve"> (техническое задание)</w:t>
            </w:r>
            <w:r w:rsidR="00CB41CC" w:rsidRPr="00CD50D1">
              <w:rPr>
                <w:rFonts w:ascii="Times New Roman" w:hAnsi="Times New Roman"/>
                <w:bCs/>
                <w:sz w:val="22"/>
                <w:szCs w:val="22"/>
              </w:rPr>
              <w:t xml:space="preserve"> настоящей документации.</w:t>
            </w:r>
          </w:p>
        </w:tc>
      </w:tr>
      <w:tr w:rsidR="00C442E3" w:rsidRPr="00CD50D1" w:rsidTr="009046D8">
        <w:trPr>
          <w:trHeight w:val="275"/>
        </w:trPr>
        <w:tc>
          <w:tcPr>
            <w:tcW w:w="567" w:type="dxa"/>
            <w:vMerge w:val="restart"/>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02" w:name="_Ref430964520"/>
          </w:p>
        </w:tc>
        <w:bookmarkEnd w:id="402"/>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bCs/>
                <w:sz w:val="22"/>
                <w:szCs w:val="22"/>
              </w:rPr>
              <w:t>Место</w:t>
            </w:r>
            <w:r w:rsidRPr="00CD50D1">
              <w:rPr>
                <w:rFonts w:ascii="Times New Roman" w:hAnsi="Times New Roman"/>
                <w:sz w:val="22"/>
                <w:szCs w:val="22"/>
              </w:rPr>
              <w:t xml:space="preserve"> </w:t>
            </w:r>
            <w:r w:rsidRPr="00CD50D1">
              <w:rPr>
                <w:rFonts w:ascii="Times New Roman" w:hAnsi="Times New Roman"/>
                <w:bCs/>
                <w:sz w:val="22"/>
                <w:szCs w:val="22"/>
              </w:rPr>
              <w:t>п</w:t>
            </w:r>
            <w:r w:rsidRPr="00CD50D1">
              <w:rPr>
                <w:rFonts w:ascii="Times New Roman" w:hAnsi="Times New Roman"/>
                <w:sz w:val="22"/>
                <w:szCs w:val="22"/>
              </w:rPr>
              <w:t>о</w:t>
            </w:r>
            <w:r w:rsidRPr="00CD50D1">
              <w:rPr>
                <w:rFonts w:ascii="Times New Roman" w:hAnsi="Times New Roman"/>
                <w:bCs/>
                <w:sz w:val="22"/>
                <w:szCs w:val="22"/>
              </w:rPr>
              <w:t>ставки товара, выполнения работ, оказания услуг</w:t>
            </w:r>
          </w:p>
        </w:tc>
        <w:tc>
          <w:tcPr>
            <w:tcW w:w="6946" w:type="dxa"/>
          </w:tcPr>
          <w:p w:rsidR="00C442E3" w:rsidRPr="00CD50D1" w:rsidRDefault="00CB41CC" w:rsidP="00BB4C5C">
            <w:pPr>
              <w:pStyle w:val="a"/>
              <w:numPr>
                <w:ilvl w:val="0"/>
                <w:numId w:val="0"/>
              </w:numPr>
              <w:spacing w:before="0"/>
              <w:rPr>
                <w:rFonts w:ascii="Times New Roman" w:hAnsi="Times New Roman"/>
                <w:sz w:val="22"/>
                <w:szCs w:val="22"/>
              </w:rPr>
            </w:pPr>
            <w:bookmarkStart w:id="403" w:name="OLE_LINK45"/>
            <w:bookmarkStart w:id="404" w:name="OLE_LINK46"/>
            <w:bookmarkStart w:id="405" w:name="OLE_LINK47"/>
            <w:r w:rsidRPr="00CD50D1">
              <w:rPr>
                <w:rFonts w:ascii="Times New Roman" w:hAnsi="Times New Roman"/>
                <w:bCs/>
                <w:sz w:val="22"/>
                <w:szCs w:val="22"/>
              </w:rPr>
              <w:t>Российская Федерация, 610002, Кировская обл</w:t>
            </w:r>
            <w:r w:rsidR="00F71D06" w:rsidRPr="00CD50D1">
              <w:rPr>
                <w:rFonts w:ascii="Times New Roman" w:hAnsi="Times New Roman"/>
                <w:bCs/>
                <w:sz w:val="22"/>
                <w:szCs w:val="22"/>
              </w:rPr>
              <w:t>.</w:t>
            </w:r>
            <w:r w:rsidRPr="00CD50D1">
              <w:rPr>
                <w:rFonts w:ascii="Times New Roman" w:hAnsi="Times New Roman"/>
                <w:bCs/>
                <w:sz w:val="22"/>
                <w:szCs w:val="22"/>
              </w:rPr>
              <w:t>, Киров г, ул. Милицейская, 3</w:t>
            </w:r>
            <w:bookmarkEnd w:id="403"/>
            <w:bookmarkEnd w:id="404"/>
            <w:bookmarkEnd w:id="405"/>
            <w:r w:rsidR="00BB4C5C">
              <w:rPr>
                <w:rFonts w:ascii="Times New Roman" w:hAnsi="Times New Roman"/>
                <w:bCs/>
                <w:sz w:val="22"/>
                <w:szCs w:val="22"/>
              </w:rPr>
              <w:t>3</w:t>
            </w:r>
          </w:p>
        </w:tc>
      </w:tr>
      <w:tr w:rsidR="00C442E3" w:rsidRPr="00CD50D1" w:rsidTr="009046D8">
        <w:trPr>
          <w:trHeight w:val="275"/>
        </w:trPr>
        <w:tc>
          <w:tcPr>
            <w:tcW w:w="567" w:type="dxa"/>
            <w:vMerge/>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Условия поставки товара,</w:t>
            </w:r>
            <w:r w:rsidRPr="00CD50D1">
              <w:rPr>
                <w:rFonts w:ascii="Times New Roman" w:hAnsi="Times New Roman"/>
                <w:bCs/>
                <w:sz w:val="22"/>
                <w:szCs w:val="22"/>
              </w:rPr>
              <w:t xml:space="preserve"> выполнения работ, оказания услуг</w:t>
            </w:r>
          </w:p>
        </w:tc>
        <w:tc>
          <w:tcPr>
            <w:tcW w:w="6946" w:type="dxa"/>
          </w:tcPr>
          <w:p w:rsidR="00C442E3" w:rsidRPr="00CD50D1" w:rsidRDefault="00C442E3" w:rsidP="00CD50D1">
            <w:pPr>
              <w:pStyle w:val="a"/>
              <w:numPr>
                <w:ilvl w:val="0"/>
                <w:numId w:val="0"/>
              </w:numPr>
              <w:spacing w:before="0"/>
              <w:rPr>
                <w:rFonts w:ascii="Times New Roman" w:hAnsi="Times New Roman"/>
                <w:sz w:val="22"/>
                <w:szCs w:val="22"/>
              </w:rPr>
            </w:pPr>
            <w:proofErr w:type="gramStart"/>
            <w:r w:rsidRPr="00CD50D1">
              <w:rPr>
                <w:rFonts w:ascii="Times New Roman" w:hAnsi="Times New Roman"/>
                <w:sz w:val="22"/>
                <w:szCs w:val="22"/>
              </w:rPr>
              <w:t>Согласно раздел</w:t>
            </w:r>
            <w:r w:rsidR="00FA3135">
              <w:rPr>
                <w:rFonts w:ascii="Times New Roman" w:hAnsi="Times New Roman"/>
                <w:sz w:val="22"/>
                <w:szCs w:val="22"/>
              </w:rPr>
              <w:t>а</w:t>
            </w:r>
            <w:proofErr w:type="gramEnd"/>
            <w:r w:rsidR="00FA3135">
              <w:rPr>
                <w:rFonts w:ascii="Times New Roman" w:hAnsi="Times New Roman"/>
                <w:sz w:val="22"/>
                <w:szCs w:val="22"/>
              </w:rPr>
              <w:t xml:space="preserve">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_Ref314100122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7</w:t>
            </w:r>
            <w:r w:rsidRPr="00CD50D1">
              <w:rPr>
                <w:rFonts w:ascii="Times New Roman" w:hAnsi="Times New Roman"/>
                <w:sz w:val="22"/>
                <w:szCs w:val="22"/>
              </w:rPr>
              <w:fldChar w:fldCharType="end"/>
            </w:r>
            <w:r w:rsidRPr="00CD50D1">
              <w:rPr>
                <w:rFonts w:ascii="Times New Roman" w:hAnsi="Times New Roman"/>
                <w:sz w:val="22"/>
                <w:szCs w:val="22"/>
              </w:rPr>
              <w:t xml:space="preserve"> </w:t>
            </w:r>
            <w:r w:rsidR="00647983">
              <w:rPr>
                <w:rFonts w:ascii="Times New Roman" w:hAnsi="Times New Roman"/>
                <w:sz w:val="22"/>
                <w:szCs w:val="22"/>
              </w:rPr>
              <w:t>«</w:t>
            </w:r>
            <w:r w:rsidRPr="00CD50D1">
              <w:rPr>
                <w:rFonts w:ascii="Times New Roman" w:hAnsi="Times New Roman"/>
                <w:sz w:val="22"/>
                <w:szCs w:val="22"/>
              </w:rPr>
              <w:t>Проект договора</w:t>
            </w:r>
            <w:r w:rsidR="00647983">
              <w:rPr>
                <w:rFonts w:ascii="Times New Roman" w:hAnsi="Times New Roman"/>
                <w:sz w:val="22"/>
                <w:szCs w:val="22"/>
              </w:rPr>
              <w:t>»</w:t>
            </w:r>
            <w:r w:rsidR="00FA3135">
              <w:rPr>
                <w:rFonts w:ascii="Times New Roman" w:hAnsi="Times New Roman"/>
                <w:sz w:val="22"/>
                <w:szCs w:val="22"/>
              </w:rPr>
              <w:t xml:space="preserve"> и </w:t>
            </w:r>
            <w:r w:rsidR="00FA3135" w:rsidRPr="00CD50D1">
              <w:rPr>
                <w:rFonts w:ascii="Times New Roman" w:hAnsi="Times New Roman"/>
                <w:sz w:val="22"/>
                <w:szCs w:val="22"/>
              </w:rPr>
              <w:t>раздел</w:t>
            </w:r>
            <w:r w:rsidR="00FA3135">
              <w:rPr>
                <w:rFonts w:ascii="Times New Roman" w:hAnsi="Times New Roman"/>
                <w:sz w:val="22"/>
                <w:szCs w:val="22"/>
              </w:rPr>
              <w:t>а 8</w:t>
            </w:r>
            <w:r w:rsidR="00FA3135" w:rsidRPr="00CD50D1">
              <w:rPr>
                <w:rFonts w:ascii="Times New Roman" w:hAnsi="Times New Roman"/>
                <w:sz w:val="22"/>
                <w:szCs w:val="22"/>
              </w:rPr>
              <w:t xml:space="preserve"> </w:t>
            </w:r>
            <w:r w:rsidR="00FA3135">
              <w:rPr>
                <w:rFonts w:ascii="Times New Roman" w:hAnsi="Times New Roman"/>
                <w:sz w:val="22"/>
                <w:szCs w:val="22"/>
              </w:rPr>
              <w:t>«Техническое задание»</w:t>
            </w:r>
          </w:p>
        </w:tc>
      </w:tr>
      <w:tr w:rsidR="00C442E3" w:rsidRPr="00CD50D1" w:rsidTr="009046D8">
        <w:trPr>
          <w:trHeight w:val="275"/>
        </w:trPr>
        <w:tc>
          <w:tcPr>
            <w:tcW w:w="567" w:type="dxa"/>
            <w:vMerge/>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Форма, сроки и порядок оплаты товара, работы, услуги</w:t>
            </w:r>
          </w:p>
        </w:tc>
        <w:tc>
          <w:tcPr>
            <w:tcW w:w="6946" w:type="dxa"/>
          </w:tcPr>
          <w:p w:rsidR="00C442E3" w:rsidRPr="00CD50D1" w:rsidRDefault="007E05FF" w:rsidP="00CD50D1">
            <w:pPr>
              <w:pStyle w:val="a"/>
              <w:numPr>
                <w:ilvl w:val="0"/>
                <w:numId w:val="0"/>
              </w:numPr>
              <w:spacing w:before="0"/>
              <w:rPr>
                <w:rFonts w:ascii="Times New Roman" w:hAnsi="Times New Roman"/>
                <w:sz w:val="22"/>
                <w:szCs w:val="22"/>
              </w:rPr>
            </w:pPr>
            <w:r w:rsidRPr="00CD50D1">
              <w:rPr>
                <w:rFonts w:ascii="Times New Roman" w:eastAsia="Arial" w:hAnsi="Times New Roman"/>
                <w:color w:val="000000"/>
                <w:sz w:val="22"/>
                <w:szCs w:val="22"/>
                <w:lang w:eastAsia="ar-SA"/>
              </w:rPr>
              <w:t>Заказчик ежемесячно оплачивает стоимость оказанных информационных услуг в безналичном порядке на основании счета, счета-фактуры, путем перечисления денежных средств на расчетный счет Исполнителя.</w:t>
            </w:r>
            <w:r>
              <w:rPr>
                <w:rFonts w:ascii="Times New Roman" w:eastAsia="Arial" w:hAnsi="Times New Roman"/>
                <w:color w:val="000000"/>
                <w:sz w:val="22"/>
                <w:szCs w:val="22"/>
                <w:lang w:eastAsia="ar-SA"/>
              </w:rPr>
              <w:t xml:space="preserve"> </w:t>
            </w:r>
            <w:r w:rsidR="002A59E5" w:rsidRPr="00CD50D1">
              <w:rPr>
                <w:rFonts w:ascii="Times New Roman" w:eastAsia="Arial" w:hAnsi="Times New Roman"/>
                <w:color w:val="000000"/>
                <w:sz w:val="22"/>
                <w:szCs w:val="22"/>
                <w:lang w:eastAsia="ar-SA"/>
              </w:rPr>
              <w:t>Оплата производится Заказчиком в течение 5 рабочих дней с момента подписания Акта об оказании информационных услуг обеими сторонами. Оплата информационных услуг, оказываемых в декабре, производится Заказчиком не позднее последнего рабочего дня текущего финансового года.</w:t>
            </w:r>
          </w:p>
        </w:tc>
      </w:tr>
      <w:tr w:rsidR="00C442E3" w:rsidRPr="00CD50D1" w:rsidTr="009046D8">
        <w:trPr>
          <w:trHeight w:val="275"/>
        </w:trPr>
        <w:tc>
          <w:tcPr>
            <w:tcW w:w="567" w:type="dxa"/>
            <w:vMerge/>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Сроки (периоды) поставки товара,</w:t>
            </w:r>
            <w:r w:rsidRPr="00CD50D1">
              <w:rPr>
                <w:rFonts w:ascii="Times New Roman" w:hAnsi="Times New Roman"/>
                <w:bCs/>
                <w:sz w:val="22"/>
                <w:szCs w:val="22"/>
              </w:rPr>
              <w:t xml:space="preserve"> выполнения работ, оказания услуг</w:t>
            </w:r>
          </w:p>
        </w:tc>
        <w:tc>
          <w:tcPr>
            <w:tcW w:w="6946" w:type="dxa"/>
          </w:tcPr>
          <w:p w:rsidR="00C442E3" w:rsidRPr="00CD50D1" w:rsidRDefault="002A59E5" w:rsidP="002A59E5">
            <w:pPr>
              <w:pStyle w:val="a"/>
              <w:numPr>
                <w:ilvl w:val="0"/>
                <w:numId w:val="0"/>
              </w:numPr>
              <w:spacing w:before="0"/>
              <w:ind w:left="-11" w:firstLine="11"/>
              <w:rPr>
                <w:rFonts w:ascii="Times New Roman" w:hAnsi="Times New Roman"/>
                <w:sz w:val="22"/>
                <w:szCs w:val="22"/>
              </w:rPr>
            </w:pPr>
            <w:r w:rsidRPr="00CD50D1">
              <w:rPr>
                <w:rFonts w:ascii="Times New Roman" w:eastAsia="Arial" w:hAnsi="Times New Roman"/>
                <w:color w:val="000000"/>
                <w:sz w:val="22"/>
                <w:szCs w:val="22"/>
                <w:lang w:eastAsia="ar-SA"/>
              </w:rPr>
              <w:t xml:space="preserve">Срок оказания информационных услуг – с момента заключения настоящего Договора, но не ранее </w:t>
            </w:r>
            <w:r w:rsidR="00647983">
              <w:rPr>
                <w:rFonts w:ascii="Times New Roman" w:eastAsia="Arial" w:hAnsi="Times New Roman"/>
                <w:color w:val="000000"/>
                <w:sz w:val="22"/>
                <w:szCs w:val="22"/>
                <w:lang w:eastAsia="ar-SA"/>
              </w:rPr>
              <w:t>«</w:t>
            </w:r>
            <w:r w:rsidRPr="00CD50D1">
              <w:rPr>
                <w:rFonts w:ascii="Times New Roman" w:eastAsia="Arial" w:hAnsi="Times New Roman"/>
                <w:color w:val="000000"/>
                <w:sz w:val="22"/>
                <w:szCs w:val="22"/>
                <w:lang w:eastAsia="ar-SA"/>
              </w:rPr>
              <w:t>01</w:t>
            </w:r>
            <w:r w:rsidR="00647983">
              <w:rPr>
                <w:rFonts w:ascii="Times New Roman" w:eastAsia="Arial" w:hAnsi="Times New Roman"/>
                <w:color w:val="000000"/>
                <w:sz w:val="22"/>
                <w:szCs w:val="22"/>
                <w:lang w:eastAsia="ar-SA"/>
              </w:rPr>
              <w:t>»</w:t>
            </w:r>
            <w:r w:rsidRPr="00CD50D1">
              <w:rPr>
                <w:rFonts w:ascii="Times New Roman" w:eastAsia="Arial" w:hAnsi="Times New Roman"/>
                <w:color w:val="000000"/>
                <w:sz w:val="22"/>
                <w:szCs w:val="22"/>
                <w:lang w:eastAsia="ar-SA"/>
              </w:rPr>
              <w:t xml:space="preserve"> января 201</w:t>
            </w:r>
            <w:r>
              <w:rPr>
                <w:rFonts w:ascii="Times New Roman" w:eastAsia="Arial" w:hAnsi="Times New Roman"/>
                <w:color w:val="000000"/>
                <w:sz w:val="22"/>
                <w:szCs w:val="22"/>
                <w:lang w:eastAsia="ar-SA"/>
              </w:rPr>
              <w:t>9</w:t>
            </w:r>
            <w:r w:rsidRPr="00CD50D1">
              <w:rPr>
                <w:rFonts w:ascii="Times New Roman" w:eastAsia="Arial" w:hAnsi="Times New Roman"/>
                <w:color w:val="000000"/>
                <w:sz w:val="22"/>
                <w:szCs w:val="22"/>
                <w:lang w:eastAsia="ar-SA"/>
              </w:rPr>
              <w:t xml:space="preserve"> г., по </w:t>
            </w:r>
            <w:r w:rsidR="00647983">
              <w:rPr>
                <w:rFonts w:ascii="Times New Roman" w:eastAsia="Arial" w:hAnsi="Times New Roman"/>
                <w:color w:val="000000"/>
                <w:sz w:val="22"/>
                <w:szCs w:val="22"/>
                <w:lang w:eastAsia="ar-SA"/>
              </w:rPr>
              <w:t>«</w:t>
            </w:r>
            <w:r w:rsidRPr="00CD50D1">
              <w:rPr>
                <w:rFonts w:ascii="Times New Roman" w:eastAsia="Arial" w:hAnsi="Times New Roman"/>
                <w:color w:val="000000"/>
                <w:sz w:val="22"/>
                <w:szCs w:val="22"/>
                <w:lang w:eastAsia="ar-SA"/>
              </w:rPr>
              <w:t>31</w:t>
            </w:r>
            <w:r w:rsidR="00647983">
              <w:rPr>
                <w:rFonts w:ascii="Times New Roman" w:eastAsia="Arial" w:hAnsi="Times New Roman"/>
                <w:color w:val="000000"/>
                <w:sz w:val="22"/>
                <w:szCs w:val="22"/>
                <w:lang w:eastAsia="ar-SA"/>
              </w:rPr>
              <w:t>»</w:t>
            </w:r>
            <w:r w:rsidRPr="00CD50D1">
              <w:rPr>
                <w:rFonts w:ascii="Times New Roman" w:eastAsia="Arial" w:hAnsi="Times New Roman"/>
                <w:color w:val="000000"/>
                <w:sz w:val="22"/>
                <w:szCs w:val="22"/>
                <w:lang w:eastAsia="ar-SA"/>
              </w:rPr>
              <w:t xml:space="preserve"> декабря 201</w:t>
            </w:r>
            <w:r>
              <w:rPr>
                <w:rFonts w:ascii="Times New Roman" w:eastAsia="Arial" w:hAnsi="Times New Roman"/>
                <w:color w:val="000000"/>
                <w:sz w:val="22"/>
                <w:szCs w:val="22"/>
                <w:lang w:eastAsia="ar-SA"/>
              </w:rPr>
              <w:t>9</w:t>
            </w:r>
            <w:r w:rsidRPr="00CD50D1">
              <w:rPr>
                <w:rFonts w:ascii="Times New Roman" w:eastAsia="Arial" w:hAnsi="Times New Roman"/>
                <w:color w:val="000000"/>
                <w:sz w:val="22"/>
                <w:szCs w:val="22"/>
                <w:lang w:eastAsia="ar-SA"/>
              </w:rPr>
              <w:t xml:space="preserve"> г</w:t>
            </w:r>
          </w:p>
        </w:tc>
      </w:tr>
      <w:tr w:rsidR="00C442E3" w:rsidRPr="00CD50D1" w:rsidTr="009046D8">
        <w:trPr>
          <w:trHeight w:val="397"/>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06" w:name="_Ref414274710"/>
          </w:p>
        </w:tc>
        <w:bookmarkEnd w:id="406"/>
        <w:tc>
          <w:tcPr>
            <w:tcW w:w="2552" w:type="dxa"/>
            <w:shd w:val="clear" w:color="auto" w:fill="auto"/>
          </w:tcPr>
          <w:p w:rsidR="00C442E3" w:rsidRPr="00CD50D1" w:rsidRDefault="00F33942" w:rsidP="00DD4A4E">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О</w:t>
            </w:r>
            <w:r w:rsidR="00C442E3" w:rsidRPr="00CD50D1">
              <w:rPr>
                <w:rFonts w:ascii="Times New Roman" w:hAnsi="Times New Roman"/>
                <w:bCs/>
                <w:sz w:val="22"/>
                <w:szCs w:val="22"/>
              </w:rPr>
              <w:t>писани</w:t>
            </w:r>
            <w:r w:rsidR="00DD4A4E">
              <w:rPr>
                <w:rFonts w:ascii="Times New Roman" w:hAnsi="Times New Roman"/>
                <w:bCs/>
                <w:sz w:val="22"/>
                <w:szCs w:val="22"/>
              </w:rPr>
              <w:t>е</w:t>
            </w:r>
            <w:r w:rsidR="00C442E3" w:rsidRPr="00CD50D1">
              <w:rPr>
                <w:rFonts w:ascii="Times New Roman" w:hAnsi="Times New Roman"/>
                <w:bCs/>
                <w:sz w:val="22"/>
                <w:szCs w:val="22"/>
              </w:rPr>
              <w:t xml:space="preserve"> </w:t>
            </w:r>
            <w:r w:rsidR="007E05FF">
              <w:rPr>
                <w:rFonts w:ascii="Times New Roman" w:hAnsi="Times New Roman"/>
                <w:bCs/>
                <w:sz w:val="22"/>
                <w:szCs w:val="22"/>
              </w:rPr>
              <w:t>товара, работ, услуг</w:t>
            </w:r>
          </w:p>
        </w:tc>
        <w:tc>
          <w:tcPr>
            <w:tcW w:w="6946" w:type="dxa"/>
          </w:tcPr>
          <w:p w:rsidR="00C442E3" w:rsidRPr="00CD50D1" w:rsidRDefault="007E05FF" w:rsidP="007A3BFC">
            <w:pPr>
              <w:pStyle w:val="a"/>
              <w:numPr>
                <w:ilvl w:val="0"/>
                <w:numId w:val="0"/>
              </w:numPr>
              <w:spacing w:before="0"/>
              <w:rPr>
                <w:rFonts w:ascii="Times New Roman" w:hAnsi="Times New Roman"/>
                <w:sz w:val="22"/>
                <w:szCs w:val="22"/>
              </w:rPr>
            </w:pPr>
            <w:proofErr w:type="gramStart"/>
            <w:r w:rsidRPr="00CD50D1">
              <w:rPr>
                <w:rFonts w:ascii="Times New Roman" w:hAnsi="Times New Roman"/>
                <w:sz w:val="22"/>
                <w:szCs w:val="22"/>
              </w:rPr>
              <w:t>Согласно раздел</w:t>
            </w:r>
            <w:r>
              <w:rPr>
                <w:rFonts w:ascii="Times New Roman" w:hAnsi="Times New Roman"/>
                <w:sz w:val="22"/>
                <w:szCs w:val="22"/>
              </w:rPr>
              <w:t>а</w:t>
            </w:r>
            <w:proofErr w:type="gramEnd"/>
            <w:r w:rsidR="00FA3135">
              <w:rPr>
                <w:rFonts w:ascii="Times New Roman" w:hAnsi="Times New Roman"/>
                <w:sz w:val="22"/>
                <w:szCs w:val="22"/>
              </w:rPr>
              <w:t xml:space="preserve"> </w:t>
            </w:r>
            <w:r>
              <w:rPr>
                <w:rFonts w:ascii="Times New Roman" w:hAnsi="Times New Roman"/>
                <w:sz w:val="22"/>
                <w:szCs w:val="22"/>
              </w:rPr>
              <w:t>8</w:t>
            </w:r>
            <w:r w:rsidRPr="00CD50D1">
              <w:rPr>
                <w:rFonts w:ascii="Times New Roman" w:hAnsi="Times New Roman"/>
                <w:sz w:val="22"/>
                <w:szCs w:val="22"/>
              </w:rPr>
              <w:t xml:space="preserve"> </w:t>
            </w:r>
            <w:r w:rsidR="00647983">
              <w:rPr>
                <w:rFonts w:ascii="Times New Roman" w:hAnsi="Times New Roman"/>
                <w:sz w:val="22"/>
                <w:szCs w:val="22"/>
              </w:rPr>
              <w:t>«</w:t>
            </w:r>
            <w:r>
              <w:rPr>
                <w:rFonts w:ascii="Times New Roman" w:hAnsi="Times New Roman"/>
                <w:sz w:val="22"/>
                <w:szCs w:val="22"/>
              </w:rPr>
              <w:t>Техническое задание</w:t>
            </w:r>
            <w:r w:rsidR="00647983">
              <w:rPr>
                <w:rFonts w:ascii="Times New Roman" w:hAnsi="Times New Roman"/>
                <w:sz w:val="22"/>
                <w:szCs w:val="22"/>
              </w:rPr>
              <w:t>»</w:t>
            </w:r>
            <w:r w:rsidR="007A3BFC">
              <w:rPr>
                <w:rFonts w:ascii="Times New Roman" w:hAnsi="Times New Roman"/>
                <w:sz w:val="22"/>
                <w:szCs w:val="22"/>
              </w:rPr>
              <w:t xml:space="preserve"> настоящей документации</w:t>
            </w:r>
          </w:p>
        </w:tc>
      </w:tr>
      <w:tr w:rsidR="00C442E3" w:rsidRPr="00CD50D1" w:rsidTr="009046D8">
        <w:trPr>
          <w:trHeight w:val="397"/>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07" w:name="_Ref415775147"/>
          </w:p>
        </w:tc>
        <w:bookmarkEnd w:id="407"/>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sz w:val="22"/>
                <w:szCs w:val="22"/>
              </w:rPr>
              <w:t xml:space="preserve">Перечень документов, подтверждающих соответствие </w:t>
            </w:r>
            <w:r w:rsidR="007E05FF">
              <w:rPr>
                <w:rFonts w:ascii="Times New Roman" w:hAnsi="Times New Roman"/>
                <w:bCs/>
                <w:sz w:val="22"/>
                <w:szCs w:val="22"/>
              </w:rPr>
              <w:t>товара, работ, услуг</w:t>
            </w:r>
          </w:p>
        </w:tc>
        <w:tc>
          <w:tcPr>
            <w:tcW w:w="6946" w:type="dxa"/>
          </w:tcPr>
          <w:p w:rsidR="00C442E3" w:rsidRPr="00CD50D1" w:rsidRDefault="00C442E3"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Не требуется</w:t>
            </w:r>
          </w:p>
        </w:tc>
      </w:tr>
      <w:tr w:rsidR="00C442E3" w:rsidRPr="00CD50D1" w:rsidTr="009046D8">
        <w:trPr>
          <w:trHeight w:val="397"/>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08" w:name="_Ref414293795"/>
          </w:p>
        </w:tc>
        <w:bookmarkEnd w:id="408"/>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Обязательные требования к участникам закупки</w:t>
            </w:r>
          </w:p>
        </w:tc>
        <w:tc>
          <w:tcPr>
            <w:tcW w:w="6946" w:type="dxa"/>
          </w:tcPr>
          <w:p w:rsidR="00C442E3" w:rsidRPr="00CD50D1" w:rsidRDefault="00C442E3" w:rsidP="00CD50D1">
            <w:pPr>
              <w:pStyle w:val="4"/>
              <w:keepNext/>
              <w:numPr>
                <w:ilvl w:val="0"/>
                <w:numId w:val="0"/>
              </w:numPr>
              <w:spacing w:before="0"/>
              <w:rPr>
                <w:rFonts w:ascii="Times New Roman" w:hAnsi="Times New Roman"/>
                <w:sz w:val="22"/>
                <w:szCs w:val="22"/>
              </w:rPr>
            </w:pPr>
            <w:r w:rsidRPr="00CD50D1">
              <w:rPr>
                <w:rFonts w:ascii="Times New Roman" w:hAnsi="Times New Roman"/>
                <w:sz w:val="22"/>
                <w:szCs w:val="22"/>
              </w:rPr>
              <w:t>В соответствии с приложением №</w:t>
            </w:r>
            <w:r w:rsidR="007E05FF">
              <w:rPr>
                <w:rFonts w:ascii="Times New Roman" w:hAnsi="Times New Roman"/>
                <w:sz w:val="22"/>
                <w:szCs w:val="22"/>
              </w:rPr>
              <w:t xml:space="preserve"> </w:t>
            </w:r>
            <w:r w:rsidRPr="00CD50D1">
              <w:rPr>
                <w:rFonts w:ascii="Times New Roman" w:hAnsi="Times New Roman"/>
                <w:sz w:val="22"/>
                <w:szCs w:val="22"/>
              </w:rPr>
              <w:t>1 к информационной карте</w:t>
            </w:r>
            <w:r w:rsidR="007A3BFC">
              <w:rPr>
                <w:rFonts w:ascii="Times New Roman" w:hAnsi="Times New Roman"/>
                <w:sz w:val="22"/>
                <w:szCs w:val="22"/>
              </w:rPr>
              <w:t xml:space="preserve"> настоящей документации</w:t>
            </w:r>
          </w:p>
        </w:tc>
      </w:tr>
      <w:tr w:rsidR="00C442E3" w:rsidRPr="00CD50D1" w:rsidTr="009046D8">
        <w:trPr>
          <w:trHeight w:val="397"/>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09" w:name="_Ref414298492"/>
          </w:p>
        </w:tc>
        <w:bookmarkEnd w:id="409"/>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Дополнительные требования к участникам закупки</w:t>
            </w:r>
          </w:p>
        </w:tc>
        <w:tc>
          <w:tcPr>
            <w:tcW w:w="6946" w:type="dxa"/>
          </w:tcPr>
          <w:p w:rsidR="00C442E3" w:rsidRPr="00CD50D1" w:rsidRDefault="00C442E3"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Установлены в соответствии с приложением №</w:t>
            </w:r>
            <w:r w:rsidR="007E05FF">
              <w:rPr>
                <w:rFonts w:ascii="Times New Roman" w:hAnsi="Times New Roman"/>
                <w:sz w:val="22"/>
                <w:szCs w:val="22"/>
              </w:rPr>
              <w:t xml:space="preserve"> </w:t>
            </w:r>
            <w:r w:rsidRPr="00CD50D1">
              <w:rPr>
                <w:rFonts w:ascii="Times New Roman" w:hAnsi="Times New Roman"/>
                <w:sz w:val="22"/>
                <w:szCs w:val="22"/>
              </w:rPr>
              <w:t>1 к информационной карте</w:t>
            </w:r>
            <w:r w:rsidR="007A3BFC">
              <w:rPr>
                <w:rFonts w:ascii="Times New Roman" w:hAnsi="Times New Roman"/>
                <w:sz w:val="22"/>
                <w:szCs w:val="22"/>
              </w:rPr>
              <w:t xml:space="preserve"> настоящей документации</w:t>
            </w:r>
          </w:p>
        </w:tc>
      </w:tr>
      <w:tr w:rsidR="00C442E3" w:rsidRPr="00CD50D1" w:rsidTr="009046D8">
        <w:trPr>
          <w:trHeight w:val="709"/>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10" w:name="_Ref414042545"/>
          </w:p>
        </w:tc>
        <w:bookmarkEnd w:id="410"/>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sz w:val="22"/>
                <w:szCs w:val="22"/>
              </w:rPr>
              <w:t>Квалификационные требования к участникам закупки</w:t>
            </w:r>
          </w:p>
        </w:tc>
        <w:tc>
          <w:tcPr>
            <w:tcW w:w="6946" w:type="dxa"/>
          </w:tcPr>
          <w:p w:rsidR="00C442E3" w:rsidRPr="00CD50D1" w:rsidRDefault="00C442E3"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Не установлены</w:t>
            </w:r>
          </w:p>
        </w:tc>
      </w:tr>
      <w:tr w:rsidR="00C442E3" w:rsidRPr="00CD50D1" w:rsidTr="009046D8">
        <w:trPr>
          <w:trHeight w:val="194"/>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11" w:name="_Ref414971406"/>
          </w:p>
        </w:tc>
        <w:bookmarkEnd w:id="411"/>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lang w:val="ru"/>
              </w:rPr>
            </w:pPr>
            <w:r w:rsidRPr="00CD50D1">
              <w:rPr>
                <w:rFonts w:ascii="Times New Roman" w:hAnsi="Times New Roman"/>
                <w:sz w:val="22"/>
                <w:szCs w:val="22"/>
              </w:rPr>
              <w:t>Участие в закупке субъектов МСП</w:t>
            </w:r>
          </w:p>
        </w:tc>
        <w:tc>
          <w:tcPr>
            <w:tcW w:w="6946" w:type="dxa"/>
          </w:tcPr>
          <w:p w:rsidR="00C442E3" w:rsidRPr="00CD50D1" w:rsidRDefault="00C442E3" w:rsidP="007E05FF">
            <w:pPr>
              <w:pStyle w:val="5"/>
              <w:numPr>
                <w:ilvl w:val="0"/>
                <w:numId w:val="0"/>
              </w:numPr>
              <w:spacing w:before="0"/>
              <w:ind w:left="-11"/>
              <w:rPr>
                <w:rFonts w:ascii="Times New Roman" w:hAnsi="Times New Roman"/>
                <w:sz w:val="22"/>
                <w:szCs w:val="22"/>
              </w:rPr>
            </w:pPr>
            <w:r w:rsidRPr="00CD50D1">
              <w:rPr>
                <w:rFonts w:ascii="Times New Roman" w:hAnsi="Times New Roman"/>
                <w:sz w:val="22"/>
                <w:szCs w:val="22"/>
              </w:rPr>
              <w:t>Участником настоящей закупки может быть любое лицо, в том числе субъект МСП, определяемый в соответствии с условиями Закона 209-ФЗ.</w:t>
            </w:r>
          </w:p>
        </w:tc>
      </w:tr>
      <w:tr w:rsidR="00C442E3" w:rsidRPr="00CD50D1" w:rsidTr="009046D8">
        <w:trPr>
          <w:trHeight w:val="397"/>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12" w:name="_Ref415852011"/>
          </w:p>
        </w:tc>
        <w:bookmarkEnd w:id="412"/>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Требования к составу заявки на участие в закупке</w:t>
            </w:r>
          </w:p>
        </w:tc>
        <w:tc>
          <w:tcPr>
            <w:tcW w:w="6946" w:type="dxa"/>
          </w:tcPr>
          <w:p w:rsidR="00C442E3" w:rsidRPr="00CD50D1" w:rsidRDefault="00C442E3"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В соответствии с приложением №</w:t>
            </w:r>
            <w:r w:rsidR="007E05FF">
              <w:rPr>
                <w:rFonts w:ascii="Times New Roman" w:hAnsi="Times New Roman"/>
                <w:sz w:val="22"/>
                <w:szCs w:val="22"/>
              </w:rPr>
              <w:t xml:space="preserve"> </w:t>
            </w:r>
            <w:r w:rsidRPr="00CD50D1">
              <w:rPr>
                <w:rFonts w:ascii="Times New Roman" w:hAnsi="Times New Roman"/>
                <w:sz w:val="22"/>
                <w:szCs w:val="22"/>
              </w:rPr>
              <w:t>3 к информационной карте</w:t>
            </w:r>
            <w:r w:rsidR="007A3BFC">
              <w:rPr>
                <w:rFonts w:ascii="Times New Roman" w:hAnsi="Times New Roman"/>
                <w:sz w:val="22"/>
                <w:szCs w:val="22"/>
              </w:rPr>
              <w:t xml:space="preserve"> настоящей документации</w:t>
            </w:r>
          </w:p>
        </w:tc>
      </w:tr>
      <w:tr w:rsidR="00C442E3" w:rsidRPr="00CD50D1" w:rsidTr="009046D8">
        <w:trPr>
          <w:trHeight w:val="397"/>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13" w:name="_Ref414298333"/>
          </w:p>
        </w:tc>
        <w:bookmarkEnd w:id="413"/>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sz w:val="22"/>
                <w:szCs w:val="22"/>
              </w:rPr>
              <w:t>Обеспечение заявки: форма, размер</w:t>
            </w:r>
          </w:p>
        </w:tc>
        <w:tc>
          <w:tcPr>
            <w:tcW w:w="6946" w:type="dxa"/>
          </w:tcPr>
          <w:p w:rsidR="00C442E3" w:rsidRPr="00CD50D1" w:rsidRDefault="00CB41CC"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Не установлено</w:t>
            </w:r>
          </w:p>
        </w:tc>
      </w:tr>
      <w:tr w:rsidR="00C442E3" w:rsidRPr="00CD50D1" w:rsidTr="009046D8">
        <w:trPr>
          <w:trHeight w:val="397"/>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14" w:name="_Ref415484151"/>
          </w:p>
        </w:tc>
        <w:bookmarkEnd w:id="414"/>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z w:val="22"/>
                <w:szCs w:val="22"/>
              </w:rPr>
            </w:pPr>
            <w:r w:rsidRPr="00CD50D1">
              <w:rPr>
                <w:rFonts w:ascii="Times New Roman" w:hAnsi="Times New Roman"/>
                <w:sz w:val="22"/>
                <w:szCs w:val="22"/>
              </w:rPr>
              <w:t xml:space="preserve">Возможность предоставления встречных предложений по условиям договора </w:t>
            </w:r>
          </w:p>
        </w:tc>
        <w:tc>
          <w:tcPr>
            <w:tcW w:w="6946" w:type="dxa"/>
          </w:tcPr>
          <w:p w:rsidR="00C442E3" w:rsidRPr="00CD50D1" w:rsidRDefault="00C442E3"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Встречные предложения по условиям исполнения договора, кроме предложений о цене договора и предложения о продукции, не допускаются.</w:t>
            </w:r>
          </w:p>
        </w:tc>
      </w:tr>
      <w:tr w:rsidR="00C442E3" w:rsidRPr="00CD50D1" w:rsidTr="009046D8">
        <w:trPr>
          <w:trHeight w:val="397"/>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15" w:name="_Ref314162898"/>
          </w:p>
        </w:tc>
        <w:bookmarkEnd w:id="415"/>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Возможность подачи альтернативных предложений</w:t>
            </w:r>
          </w:p>
        </w:tc>
        <w:tc>
          <w:tcPr>
            <w:tcW w:w="6946" w:type="dxa"/>
          </w:tcPr>
          <w:p w:rsidR="00C442E3" w:rsidRPr="00CD50D1" w:rsidRDefault="00C442E3" w:rsidP="00CD50D1">
            <w:pPr>
              <w:pStyle w:val="a"/>
              <w:numPr>
                <w:ilvl w:val="0"/>
                <w:numId w:val="0"/>
              </w:numPr>
              <w:spacing w:before="0"/>
              <w:rPr>
                <w:rFonts w:ascii="Times New Roman" w:hAnsi="Times New Roman"/>
                <w:bCs/>
                <w:sz w:val="22"/>
                <w:szCs w:val="22"/>
              </w:rPr>
            </w:pPr>
            <w:r w:rsidRPr="00CD50D1">
              <w:rPr>
                <w:rFonts w:ascii="Times New Roman" w:hAnsi="Times New Roman"/>
                <w:sz w:val="22"/>
                <w:szCs w:val="22"/>
              </w:rPr>
              <w:t>Подача альтернативных предложений не допускается.</w:t>
            </w:r>
          </w:p>
        </w:tc>
      </w:tr>
      <w:tr w:rsidR="006223E3" w:rsidRPr="00CD50D1" w:rsidTr="009046D8">
        <w:trPr>
          <w:trHeight w:val="232"/>
        </w:trPr>
        <w:tc>
          <w:tcPr>
            <w:tcW w:w="567" w:type="dxa"/>
            <w:shd w:val="clear" w:color="auto" w:fill="auto"/>
          </w:tcPr>
          <w:p w:rsidR="006223E3" w:rsidRPr="00CD50D1" w:rsidRDefault="006223E3" w:rsidP="006223E3">
            <w:pPr>
              <w:pStyle w:val="a"/>
              <w:numPr>
                <w:ilvl w:val="0"/>
                <w:numId w:val="12"/>
              </w:numPr>
              <w:spacing w:before="0"/>
              <w:rPr>
                <w:rFonts w:ascii="Times New Roman" w:hAnsi="Times New Roman"/>
                <w:sz w:val="22"/>
                <w:szCs w:val="22"/>
              </w:rPr>
            </w:pPr>
            <w:bookmarkStart w:id="416" w:name="_Ref314163382"/>
          </w:p>
        </w:tc>
        <w:bookmarkEnd w:id="416"/>
        <w:tc>
          <w:tcPr>
            <w:tcW w:w="2552" w:type="dxa"/>
            <w:shd w:val="clear" w:color="auto" w:fill="auto"/>
          </w:tcPr>
          <w:p w:rsidR="006223E3" w:rsidRPr="00CD50D1" w:rsidRDefault="006223E3" w:rsidP="006223E3">
            <w:pPr>
              <w:pStyle w:val="a"/>
              <w:numPr>
                <w:ilvl w:val="0"/>
                <w:numId w:val="0"/>
              </w:numPr>
              <w:spacing w:before="0"/>
              <w:jc w:val="left"/>
              <w:rPr>
                <w:rFonts w:ascii="Times New Roman" w:hAnsi="Times New Roman"/>
                <w:bCs/>
                <w:spacing w:val="-6"/>
                <w:sz w:val="22"/>
                <w:szCs w:val="22"/>
              </w:rPr>
            </w:pPr>
            <w:r w:rsidRPr="00CD50D1">
              <w:rPr>
                <w:rFonts w:ascii="Times New Roman" w:hAnsi="Times New Roman"/>
                <w:bCs/>
                <w:spacing w:val="-6"/>
                <w:sz w:val="22"/>
                <w:szCs w:val="22"/>
              </w:rPr>
              <w:t>Дата начала – дата и время окончания срока подачи заявок</w:t>
            </w:r>
          </w:p>
        </w:tc>
        <w:tc>
          <w:tcPr>
            <w:tcW w:w="6946" w:type="dxa"/>
          </w:tcPr>
          <w:p w:rsidR="006223E3" w:rsidRPr="00CD50D1" w:rsidRDefault="006223E3" w:rsidP="006223E3">
            <w:pPr>
              <w:pStyle w:val="a"/>
              <w:numPr>
                <w:ilvl w:val="0"/>
                <w:numId w:val="0"/>
              </w:numPr>
              <w:spacing w:before="0"/>
              <w:rPr>
                <w:rFonts w:ascii="Times New Roman" w:hAnsi="Times New Roman"/>
                <w:sz w:val="22"/>
                <w:szCs w:val="22"/>
              </w:rPr>
            </w:pPr>
            <w:r w:rsidRPr="00CD50D1">
              <w:rPr>
                <w:rFonts w:ascii="Times New Roman" w:hAnsi="Times New Roman"/>
                <w:sz w:val="22"/>
                <w:szCs w:val="22"/>
              </w:rPr>
              <w:t xml:space="preserve">Дата начала подачи заявок - </w:t>
            </w:r>
            <w:r w:rsidRPr="007E05FF">
              <w:rPr>
                <w:rFonts w:ascii="Times New Roman" w:hAnsi="Times New Roman"/>
                <w:sz w:val="22"/>
                <w:szCs w:val="22"/>
              </w:rPr>
              <w:t>со дня, следующего за днем размещения в ЕИС извещения о проведении закупки</w:t>
            </w:r>
            <w:r w:rsidRPr="00CD50D1">
              <w:rPr>
                <w:rFonts w:ascii="Times New Roman" w:hAnsi="Times New Roman"/>
                <w:sz w:val="22"/>
                <w:szCs w:val="22"/>
              </w:rPr>
              <w:t>.</w:t>
            </w:r>
          </w:p>
          <w:p w:rsidR="006223E3" w:rsidRPr="00CD50D1" w:rsidRDefault="006223E3" w:rsidP="006223E3">
            <w:pPr>
              <w:pStyle w:val="a"/>
              <w:numPr>
                <w:ilvl w:val="0"/>
                <w:numId w:val="0"/>
              </w:numPr>
              <w:spacing w:before="0"/>
              <w:rPr>
                <w:rFonts w:ascii="Times New Roman" w:hAnsi="Times New Roman"/>
                <w:bCs/>
                <w:sz w:val="22"/>
                <w:szCs w:val="22"/>
                <w:highlight w:val="yellow"/>
              </w:rPr>
            </w:pPr>
            <w:r w:rsidRPr="00CD50D1">
              <w:rPr>
                <w:rFonts w:ascii="Times New Roman" w:hAnsi="Times New Roman"/>
                <w:sz w:val="22"/>
                <w:szCs w:val="22"/>
              </w:rPr>
              <w:t xml:space="preserve">Дата и время окончания подачи заявок: </w:t>
            </w:r>
            <w:r w:rsidRPr="006223E3">
              <w:rPr>
                <w:rFonts w:ascii="Times New Roman" w:hAnsi="Times New Roman"/>
                <w:bCs/>
                <w:color w:val="FF0000"/>
                <w:sz w:val="22"/>
                <w:szCs w:val="22"/>
              </w:rPr>
              <w:t>«20» декабря 2018 г.</w:t>
            </w:r>
            <w:r w:rsidRPr="006223E3">
              <w:rPr>
                <w:rFonts w:ascii="Times New Roman" w:hAnsi="Times New Roman"/>
                <w:color w:val="FF0000"/>
                <w:sz w:val="22"/>
                <w:szCs w:val="22"/>
              </w:rPr>
              <w:t xml:space="preserve"> в 09:00</w:t>
            </w:r>
            <w:r w:rsidRPr="006223E3">
              <w:rPr>
                <w:rFonts w:ascii="Times New Roman" w:hAnsi="Times New Roman"/>
                <w:bCs/>
                <w:color w:val="FF0000"/>
                <w:spacing w:val="-6"/>
                <w:sz w:val="22"/>
                <w:szCs w:val="22"/>
              </w:rPr>
              <w:t xml:space="preserve"> </w:t>
            </w:r>
            <w:r w:rsidRPr="00CD50D1">
              <w:rPr>
                <w:rFonts w:ascii="Times New Roman" w:hAnsi="Times New Roman"/>
                <w:bCs/>
                <w:spacing w:val="-6"/>
                <w:sz w:val="22"/>
                <w:szCs w:val="22"/>
              </w:rPr>
              <w:t>(по местному времени организатора закупки)</w:t>
            </w:r>
          </w:p>
        </w:tc>
      </w:tr>
      <w:tr w:rsidR="006223E3" w:rsidRPr="00CD50D1" w:rsidTr="009046D8">
        <w:trPr>
          <w:trHeight w:val="232"/>
        </w:trPr>
        <w:tc>
          <w:tcPr>
            <w:tcW w:w="567" w:type="dxa"/>
            <w:shd w:val="clear" w:color="auto" w:fill="auto"/>
          </w:tcPr>
          <w:p w:rsidR="006223E3" w:rsidRPr="00CD50D1" w:rsidRDefault="006223E3" w:rsidP="006223E3">
            <w:pPr>
              <w:pStyle w:val="a"/>
              <w:numPr>
                <w:ilvl w:val="0"/>
                <w:numId w:val="12"/>
              </w:numPr>
              <w:spacing w:before="0"/>
              <w:rPr>
                <w:rFonts w:ascii="Times New Roman" w:hAnsi="Times New Roman"/>
                <w:sz w:val="22"/>
                <w:szCs w:val="22"/>
              </w:rPr>
            </w:pPr>
            <w:bookmarkStart w:id="417" w:name="_Ref455178207"/>
          </w:p>
        </w:tc>
        <w:bookmarkEnd w:id="417"/>
        <w:tc>
          <w:tcPr>
            <w:tcW w:w="2552" w:type="dxa"/>
            <w:shd w:val="clear" w:color="auto" w:fill="auto"/>
          </w:tcPr>
          <w:p w:rsidR="006223E3" w:rsidRPr="00CD50D1" w:rsidRDefault="006223E3" w:rsidP="006223E3">
            <w:pPr>
              <w:pStyle w:val="a"/>
              <w:numPr>
                <w:ilvl w:val="0"/>
                <w:numId w:val="0"/>
              </w:numPr>
              <w:spacing w:before="0"/>
              <w:jc w:val="left"/>
              <w:rPr>
                <w:rFonts w:ascii="Times New Roman" w:hAnsi="Times New Roman"/>
                <w:bCs/>
                <w:spacing w:val="-6"/>
                <w:sz w:val="22"/>
                <w:szCs w:val="22"/>
              </w:rPr>
            </w:pPr>
            <w:r w:rsidRPr="00CD50D1">
              <w:rPr>
                <w:rFonts w:ascii="Times New Roman" w:hAnsi="Times New Roman"/>
                <w:bCs/>
                <w:spacing w:val="-6"/>
                <w:sz w:val="22"/>
                <w:szCs w:val="22"/>
              </w:rPr>
              <w:t>Дата начала</w:t>
            </w:r>
            <w:r>
              <w:rPr>
                <w:rFonts w:ascii="Times New Roman" w:hAnsi="Times New Roman"/>
                <w:bCs/>
                <w:spacing w:val="-6"/>
                <w:sz w:val="22"/>
                <w:szCs w:val="22"/>
              </w:rPr>
              <w:t>,</w:t>
            </w:r>
            <w:r w:rsidRPr="00CD50D1">
              <w:rPr>
                <w:rFonts w:ascii="Times New Roman" w:hAnsi="Times New Roman"/>
                <w:bCs/>
                <w:spacing w:val="-6"/>
                <w:sz w:val="22"/>
                <w:szCs w:val="22"/>
              </w:rPr>
              <w:t xml:space="preserve"> окончания срока предоставления разъяснений </w:t>
            </w:r>
            <w:r w:rsidRPr="00CD50D1">
              <w:rPr>
                <w:rFonts w:ascii="Times New Roman" w:hAnsi="Times New Roman"/>
                <w:bCs/>
                <w:sz w:val="22"/>
                <w:szCs w:val="22"/>
              </w:rPr>
              <w:t>документации о закупке</w:t>
            </w:r>
          </w:p>
        </w:tc>
        <w:tc>
          <w:tcPr>
            <w:tcW w:w="6946" w:type="dxa"/>
          </w:tcPr>
          <w:p w:rsidR="006223E3" w:rsidRPr="00CD50D1" w:rsidRDefault="006223E3" w:rsidP="006223E3">
            <w:pPr>
              <w:pStyle w:val="a"/>
              <w:numPr>
                <w:ilvl w:val="0"/>
                <w:numId w:val="0"/>
              </w:numPr>
              <w:spacing w:before="0"/>
              <w:rPr>
                <w:rFonts w:ascii="Times New Roman" w:hAnsi="Times New Roman"/>
                <w:sz w:val="22"/>
                <w:szCs w:val="22"/>
              </w:rPr>
            </w:pPr>
            <w:r w:rsidRPr="00ED1DD3">
              <w:rPr>
                <w:rFonts w:ascii="Times New Roman" w:hAnsi="Times New Roman"/>
                <w:sz w:val="22"/>
                <w:szCs w:val="22"/>
              </w:rPr>
              <w:t>Заказчик отвечает на запросы, поступившие со дня, следующего за днем размещения в ЕИС извещения о проведении закупки, по</w:t>
            </w:r>
            <w:r w:rsidRPr="00CD50D1">
              <w:rPr>
                <w:rFonts w:ascii="Times New Roman" w:hAnsi="Times New Roman"/>
                <w:sz w:val="22"/>
                <w:szCs w:val="22"/>
              </w:rPr>
              <w:t xml:space="preserve"> </w:t>
            </w:r>
            <w:r w:rsidRPr="006223E3">
              <w:rPr>
                <w:rFonts w:ascii="Times New Roman" w:hAnsi="Times New Roman"/>
                <w:color w:val="FF0000"/>
                <w:sz w:val="22"/>
                <w:szCs w:val="22"/>
              </w:rPr>
              <w:t>«16» декабря 2018г.</w:t>
            </w:r>
          </w:p>
          <w:p w:rsidR="006223E3" w:rsidRPr="00ED1DD3" w:rsidRDefault="006223E3" w:rsidP="006223E3">
            <w:pPr>
              <w:pStyle w:val="a"/>
              <w:numPr>
                <w:ilvl w:val="0"/>
                <w:numId w:val="0"/>
              </w:numPr>
              <w:spacing w:before="0"/>
              <w:rPr>
                <w:rFonts w:ascii="Times New Roman" w:hAnsi="Times New Roman"/>
                <w:sz w:val="22"/>
                <w:szCs w:val="22"/>
              </w:rPr>
            </w:pPr>
            <w:r w:rsidRPr="00CD50D1">
              <w:rPr>
                <w:rFonts w:ascii="Times New Roman" w:hAnsi="Times New Roman"/>
                <w:sz w:val="22"/>
                <w:szCs w:val="22"/>
              </w:rPr>
              <w:lastRenderedPageBreak/>
              <w:t xml:space="preserve">Начало срока предоставления разъяснений: </w:t>
            </w:r>
            <w:r w:rsidRPr="00ED1DD3">
              <w:rPr>
                <w:rFonts w:ascii="Times New Roman" w:hAnsi="Times New Roman"/>
                <w:sz w:val="22"/>
                <w:szCs w:val="22"/>
              </w:rPr>
              <w:t>со дня, следующего за днем размещения извещения о проведении закупки.</w:t>
            </w:r>
          </w:p>
          <w:p w:rsidR="006223E3" w:rsidRPr="00CD50D1" w:rsidRDefault="006223E3" w:rsidP="006223E3">
            <w:pPr>
              <w:pStyle w:val="a"/>
              <w:numPr>
                <w:ilvl w:val="0"/>
                <w:numId w:val="0"/>
              </w:numPr>
              <w:spacing w:before="0"/>
              <w:rPr>
                <w:rFonts w:ascii="Times New Roman" w:hAnsi="Times New Roman"/>
                <w:sz w:val="22"/>
                <w:szCs w:val="22"/>
              </w:rPr>
            </w:pPr>
            <w:r w:rsidRPr="00CD50D1">
              <w:rPr>
                <w:rFonts w:ascii="Times New Roman" w:hAnsi="Times New Roman"/>
                <w:sz w:val="22"/>
                <w:szCs w:val="22"/>
              </w:rPr>
              <w:t xml:space="preserve">Окончание срока предоставления разъяснений: </w:t>
            </w:r>
            <w:r w:rsidRPr="006223E3">
              <w:rPr>
                <w:rFonts w:ascii="Times New Roman" w:hAnsi="Times New Roman"/>
                <w:color w:val="FF0000"/>
                <w:sz w:val="22"/>
                <w:szCs w:val="22"/>
              </w:rPr>
              <w:t>«18» декабря 2018г</w:t>
            </w:r>
            <w:r>
              <w:rPr>
                <w:rFonts w:ascii="Times New Roman" w:hAnsi="Times New Roman"/>
                <w:sz w:val="22"/>
                <w:szCs w:val="22"/>
              </w:rPr>
              <w:t>.</w:t>
            </w:r>
          </w:p>
        </w:tc>
      </w:tr>
      <w:tr w:rsidR="006223E3" w:rsidRPr="00CD50D1" w:rsidTr="009046D8">
        <w:trPr>
          <w:trHeight w:val="232"/>
        </w:trPr>
        <w:tc>
          <w:tcPr>
            <w:tcW w:w="567" w:type="dxa"/>
            <w:shd w:val="clear" w:color="auto" w:fill="auto"/>
          </w:tcPr>
          <w:p w:rsidR="006223E3" w:rsidRPr="00CD50D1" w:rsidRDefault="006223E3" w:rsidP="006223E3">
            <w:pPr>
              <w:pStyle w:val="a"/>
              <w:numPr>
                <w:ilvl w:val="0"/>
                <w:numId w:val="12"/>
              </w:numPr>
              <w:spacing w:before="0"/>
              <w:rPr>
                <w:rFonts w:ascii="Times New Roman" w:hAnsi="Times New Roman"/>
                <w:sz w:val="22"/>
                <w:szCs w:val="22"/>
              </w:rPr>
            </w:pPr>
            <w:bookmarkStart w:id="418" w:name="_Ref414987457"/>
          </w:p>
        </w:tc>
        <w:bookmarkEnd w:id="418"/>
        <w:tc>
          <w:tcPr>
            <w:tcW w:w="2552" w:type="dxa"/>
            <w:shd w:val="clear" w:color="auto" w:fill="auto"/>
          </w:tcPr>
          <w:p w:rsidR="006223E3" w:rsidRPr="00CD50D1" w:rsidRDefault="006223E3" w:rsidP="006223E3">
            <w:pPr>
              <w:pStyle w:val="a"/>
              <w:numPr>
                <w:ilvl w:val="0"/>
                <w:numId w:val="0"/>
              </w:numPr>
              <w:spacing w:before="0"/>
              <w:jc w:val="left"/>
              <w:rPr>
                <w:rFonts w:ascii="Times New Roman" w:hAnsi="Times New Roman"/>
                <w:bCs/>
                <w:spacing w:val="-6"/>
                <w:sz w:val="22"/>
                <w:szCs w:val="22"/>
              </w:rPr>
            </w:pPr>
            <w:r w:rsidRPr="00CD50D1">
              <w:rPr>
                <w:rFonts w:ascii="Times New Roman" w:hAnsi="Times New Roman"/>
                <w:bCs/>
                <w:spacing w:val="-6"/>
                <w:sz w:val="22"/>
                <w:szCs w:val="22"/>
              </w:rPr>
              <w:t>Адрес и порядок подачи заявок</w:t>
            </w:r>
          </w:p>
        </w:tc>
        <w:tc>
          <w:tcPr>
            <w:tcW w:w="6946" w:type="dxa"/>
          </w:tcPr>
          <w:p w:rsidR="006223E3" w:rsidRPr="00CD50D1" w:rsidRDefault="006223E3" w:rsidP="006223E3">
            <w:pPr>
              <w:pStyle w:val="a"/>
              <w:numPr>
                <w:ilvl w:val="0"/>
                <w:numId w:val="0"/>
              </w:numPr>
              <w:spacing w:before="0"/>
              <w:rPr>
                <w:rFonts w:ascii="Times New Roman" w:hAnsi="Times New Roman"/>
                <w:bCs/>
                <w:spacing w:val="-6"/>
                <w:sz w:val="22"/>
                <w:szCs w:val="22"/>
              </w:rPr>
            </w:pPr>
            <w:r w:rsidRPr="00CD50D1">
              <w:rPr>
                <w:rFonts w:ascii="Times New Roman" w:hAnsi="Times New Roman"/>
                <w:sz w:val="22"/>
                <w:szCs w:val="22"/>
              </w:rPr>
              <w:t xml:space="preserve">Адрес электронной торговой площадки в сети </w:t>
            </w:r>
            <w:r>
              <w:rPr>
                <w:rFonts w:ascii="Times New Roman" w:hAnsi="Times New Roman"/>
                <w:sz w:val="22"/>
                <w:szCs w:val="22"/>
              </w:rPr>
              <w:t>«</w:t>
            </w:r>
            <w:r w:rsidRPr="00CD50D1">
              <w:rPr>
                <w:rFonts w:ascii="Times New Roman" w:hAnsi="Times New Roman"/>
                <w:sz w:val="22"/>
                <w:szCs w:val="22"/>
              </w:rPr>
              <w:t>Интернет</w:t>
            </w:r>
            <w:r>
              <w:rPr>
                <w:rFonts w:ascii="Times New Roman" w:hAnsi="Times New Roman"/>
                <w:sz w:val="22"/>
                <w:szCs w:val="22"/>
              </w:rPr>
              <w:t>»</w:t>
            </w:r>
            <w:r w:rsidRPr="00CD50D1">
              <w:rPr>
                <w:rFonts w:ascii="Times New Roman" w:hAnsi="Times New Roman"/>
                <w:sz w:val="22"/>
                <w:szCs w:val="22"/>
              </w:rPr>
              <w:t xml:space="preserve"> http://utp.sberbank-ast.ru</w:t>
            </w:r>
            <w:r>
              <w:rPr>
                <w:rFonts w:ascii="Times New Roman" w:hAnsi="Times New Roman"/>
                <w:sz w:val="22"/>
                <w:szCs w:val="22"/>
              </w:rPr>
              <w:t>.</w:t>
            </w:r>
            <w:r w:rsidRPr="00CD50D1">
              <w:rPr>
                <w:rFonts w:ascii="Times New Roman" w:hAnsi="Times New Roman"/>
                <w:bCs/>
                <w:spacing w:val="-6"/>
                <w:sz w:val="22"/>
                <w:szCs w:val="22"/>
              </w:rPr>
              <w:t xml:space="preserve"> </w:t>
            </w:r>
          </w:p>
          <w:p w:rsidR="006223E3" w:rsidRPr="00CD50D1" w:rsidRDefault="006223E3" w:rsidP="006223E3">
            <w:pPr>
              <w:pStyle w:val="a"/>
              <w:numPr>
                <w:ilvl w:val="0"/>
                <w:numId w:val="0"/>
              </w:numPr>
              <w:spacing w:before="0"/>
              <w:rPr>
                <w:rFonts w:ascii="Times New Roman" w:hAnsi="Times New Roman"/>
                <w:bCs/>
                <w:spacing w:val="-6"/>
                <w:sz w:val="22"/>
                <w:szCs w:val="22"/>
              </w:rPr>
            </w:pPr>
            <w:r w:rsidRPr="00CD50D1">
              <w:rPr>
                <w:rFonts w:ascii="Times New Roman" w:hAnsi="Times New Roman"/>
                <w:bCs/>
                <w:spacing w:val="-6"/>
                <w:sz w:val="22"/>
                <w:szCs w:val="22"/>
              </w:rPr>
              <w:t>Порядок подачи заявок</w:t>
            </w:r>
            <w:bookmarkStart w:id="419" w:name="_GoBack"/>
            <w:bookmarkEnd w:id="419"/>
            <w:r w:rsidRPr="00CD50D1">
              <w:rPr>
                <w:rFonts w:ascii="Times New Roman" w:hAnsi="Times New Roman"/>
                <w:bCs/>
                <w:spacing w:val="-6"/>
                <w:sz w:val="22"/>
                <w:szCs w:val="22"/>
              </w:rPr>
              <w:t xml:space="preserve"> определяется регламентом и функционалом </w:t>
            </w:r>
            <w:r w:rsidRPr="00CD50D1">
              <w:rPr>
                <w:rFonts w:ascii="Times New Roman" w:hAnsi="Times New Roman"/>
                <w:sz w:val="22"/>
                <w:szCs w:val="22"/>
              </w:rPr>
              <w:t>электронной торговой площадки</w:t>
            </w:r>
            <w:r w:rsidRPr="00CD50D1">
              <w:rPr>
                <w:rFonts w:ascii="Times New Roman" w:hAnsi="Times New Roman"/>
                <w:bCs/>
                <w:spacing w:val="-6"/>
                <w:sz w:val="22"/>
                <w:szCs w:val="22"/>
              </w:rPr>
              <w:t>.</w:t>
            </w:r>
          </w:p>
        </w:tc>
      </w:tr>
      <w:tr w:rsidR="006223E3" w:rsidRPr="00CD50D1" w:rsidTr="009046D8">
        <w:trPr>
          <w:trHeight w:val="232"/>
        </w:trPr>
        <w:tc>
          <w:tcPr>
            <w:tcW w:w="567" w:type="dxa"/>
            <w:shd w:val="clear" w:color="auto" w:fill="auto"/>
          </w:tcPr>
          <w:p w:rsidR="006223E3" w:rsidRPr="00CD50D1" w:rsidRDefault="006223E3" w:rsidP="006223E3">
            <w:pPr>
              <w:pStyle w:val="a"/>
              <w:numPr>
                <w:ilvl w:val="0"/>
                <w:numId w:val="12"/>
              </w:numPr>
              <w:spacing w:before="0"/>
              <w:rPr>
                <w:rFonts w:ascii="Times New Roman" w:hAnsi="Times New Roman"/>
                <w:sz w:val="22"/>
                <w:szCs w:val="22"/>
              </w:rPr>
            </w:pPr>
            <w:bookmarkStart w:id="420" w:name="_Ref314163946"/>
          </w:p>
        </w:tc>
        <w:bookmarkEnd w:id="420"/>
        <w:tc>
          <w:tcPr>
            <w:tcW w:w="2552" w:type="dxa"/>
            <w:shd w:val="clear" w:color="auto" w:fill="auto"/>
          </w:tcPr>
          <w:p w:rsidR="006223E3" w:rsidRPr="00CD50D1" w:rsidRDefault="006223E3" w:rsidP="006223E3">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 xml:space="preserve">Место, дата окончания </w:t>
            </w:r>
            <w:r w:rsidRPr="00CD50D1">
              <w:rPr>
                <w:rFonts w:ascii="Times New Roman" w:hAnsi="Times New Roman"/>
                <w:sz w:val="22"/>
                <w:szCs w:val="22"/>
              </w:rPr>
              <w:t>рассмотрения</w:t>
            </w:r>
            <w:r>
              <w:rPr>
                <w:rFonts w:ascii="Times New Roman" w:hAnsi="Times New Roman"/>
                <w:sz w:val="22"/>
                <w:szCs w:val="22"/>
              </w:rPr>
              <w:t xml:space="preserve"> и</w:t>
            </w:r>
            <w:r w:rsidRPr="00CD50D1">
              <w:rPr>
                <w:rFonts w:ascii="Times New Roman" w:hAnsi="Times New Roman"/>
                <w:sz w:val="22"/>
                <w:szCs w:val="22"/>
              </w:rPr>
              <w:t xml:space="preserve"> оценки заявок (подведения итогов закупки)</w:t>
            </w:r>
          </w:p>
        </w:tc>
        <w:tc>
          <w:tcPr>
            <w:tcW w:w="6946" w:type="dxa"/>
          </w:tcPr>
          <w:p w:rsidR="006223E3" w:rsidRPr="006223E3" w:rsidRDefault="006223E3" w:rsidP="006223E3">
            <w:pPr>
              <w:pStyle w:val="a"/>
              <w:numPr>
                <w:ilvl w:val="0"/>
                <w:numId w:val="0"/>
              </w:numPr>
              <w:spacing w:before="0"/>
              <w:rPr>
                <w:rFonts w:ascii="Times New Roman" w:hAnsi="Times New Roman"/>
                <w:bCs/>
                <w:spacing w:val="-6"/>
                <w:sz w:val="22"/>
                <w:szCs w:val="22"/>
              </w:rPr>
            </w:pPr>
            <w:r w:rsidRPr="006223E3">
              <w:rPr>
                <w:rFonts w:ascii="Times New Roman" w:hAnsi="Times New Roman"/>
                <w:bCs/>
                <w:spacing w:val="-6"/>
                <w:sz w:val="22"/>
                <w:szCs w:val="22"/>
              </w:rPr>
              <w:t xml:space="preserve">г. Киров, ул. Милицейская, дом 31, (кабинет юридического отдела) </w:t>
            </w:r>
          </w:p>
          <w:p w:rsidR="006223E3" w:rsidRPr="00CD50D1" w:rsidRDefault="006223E3" w:rsidP="006223E3">
            <w:pPr>
              <w:pStyle w:val="a"/>
              <w:numPr>
                <w:ilvl w:val="0"/>
                <w:numId w:val="0"/>
              </w:numPr>
              <w:spacing w:before="0"/>
              <w:rPr>
                <w:rFonts w:ascii="Times New Roman" w:hAnsi="Times New Roman"/>
                <w:bCs/>
                <w:spacing w:val="-6"/>
              </w:rPr>
            </w:pPr>
            <w:r w:rsidRPr="006223E3">
              <w:rPr>
                <w:rFonts w:ascii="Times New Roman" w:hAnsi="Times New Roman"/>
                <w:bCs/>
                <w:spacing w:val="-6"/>
                <w:sz w:val="22"/>
                <w:szCs w:val="22"/>
              </w:rPr>
              <w:t>21 декабря 2018 г. в 12.00 (по местному времени организатора закупки)</w:t>
            </w:r>
          </w:p>
        </w:tc>
      </w:tr>
      <w:tr w:rsidR="00C442E3" w:rsidRPr="00CD50D1" w:rsidTr="009046D8">
        <w:trPr>
          <w:trHeight w:val="232"/>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21" w:name="_Ref415852052"/>
          </w:p>
        </w:tc>
        <w:bookmarkEnd w:id="421"/>
        <w:tc>
          <w:tcPr>
            <w:tcW w:w="2552" w:type="dxa"/>
            <w:shd w:val="clear" w:color="auto" w:fill="auto"/>
          </w:tcPr>
          <w:p w:rsidR="00C442E3" w:rsidRPr="00CD50D1" w:rsidRDefault="00F20EAA"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Требования к заявкам участников</w:t>
            </w:r>
          </w:p>
        </w:tc>
        <w:tc>
          <w:tcPr>
            <w:tcW w:w="6946" w:type="dxa"/>
          </w:tcPr>
          <w:p w:rsidR="00C442E3" w:rsidRPr="00CD50D1" w:rsidRDefault="00C442E3" w:rsidP="00CD50D1">
            <w:pPr>
              <w:pStyle w:val="a"/>
              <w:numPr>
                <w:ilvl w:val="0"/>
                <w:numId w:val="0"/>
              </w:numPr>
              <w:spacing w:before="0"/>
              <w:rPr>
                <w:rFonts w:ascii="Times New Roman" w:hAnsi="Times New Roman"/>
                <w:bCs/>
                <w:spacing w:val="-6"/>
                <w:sz w:val="22"/>
                <w:szCs w:val="22"/>
              </w:rPr>
            </w:pPr>
            <w:r w:rsidRPr="00CD50D1">
              <w:rPr>
                <w:rFonts w:ascii="Times New Roman" w:hAnsi="Times New Roman"/>
                <w:bCs/>
                <w:sz w:val="22"/>
                <w:szCs w:val="22"/>
              </w:rPr>
              <w:t xml:space="preserve">Все поступившие в установленные сроки и в установленном порядке заявки рассматриваются на соответствие следующим </w:t>
            </w:r>
            <w:r w:rsidR="00F20EAA" w:rsidRPr="00CD50D1">
              <w:rPr>
                <w:rFonts w:ascii="Times New Roman" w:hAnsi="Times New Roman"/>
                <w:bCs/>
                <w:sz w:val="22"/>
                <w:szCs w:val="22"/>
              </w:rPr>
              <w:t>требованиям</w:t>
            </w:r>
            <w:r w:rsidRPr="00CD50D1">
              <w:rPr>
                <w:rFonts w:ascii="Times New Roman" w:hAnsi="Times New Roman"/>
                <w:bCs/>
                <w:sz w:val="22"/>
                <w:szCs w:val="22"/>
              </w:rPr>
              <w:t>:</w:t>
            </w:r>
          </w:p>
          <w:p w:rsidR="00C442E3" w:rsidRPr="00CD50D1" w:rsidRDefault="00C442E3" w:rsidP="00CD50D1">
            <w:pPr>
              <w:pStyle w:val="a"/>
              <w:numPr>
                <w:ilvl w:val="1"/>
                <w:numId w:val="12"/>
              </w:numPr>
              <w:spacing w:before="0"/>
              <w:ind w:left="779" w:hanging="709"/>
              <w:rPr>
                <w:rFonts w:ascii="Times New Roman" w:hAnsi="Times New Roman"/>
                <w:sz w:val="22"/>
                <w:szCs w:val="22"/>
              </w:rPr>
            </w:pPr>
            <w:r w:rsidRPr="00CD50D1">
              <w:rPr>
                <w:rFonts w:ascii="Times New Roman" w:hAnsi="Times New Roman"/>
                <w:sz w:val="22"/>
                <w:szCs w:val="22"/>
              </w:rPr>
              <w:t>представление в составе заявки документов и сведений, предусмотренных приложением №</w:t>
            </w:r>
            <w:r w:rsidR="007A3BFC">
              <w:rPr>
                <w:rFonts w:ascii="Times New Roman" w:hAnsi="Times New Roman"/>
                <w:sz w:val="22"/>
                <w:szCs w:val="22"/>
              </w:rPr>
              <w:t xml:space="preserve"> </w:t>
            </w:r>
            <w:r w:rsidRPr="00CD50D1">
              <w:rPr>
                <w:rFonts w:ascii="Times New Roman" w:hAnsi="Times New Roman"/>
                <w:sz w:val="22"/>
                <w:szCs w:val="22"/>
              </w:rPr>
              <w:t>3 к информационной карте</w:t>
            </w:r>
            <w:r w:rsidR="007A3BFC">
              <w:rPr>
                <w:rFonts w:ascii="Times New Roman" w:hAnsi="Times New Roman"/>
                <w:sz w:val="22"/>
                <w:szCs w:val="22"/>
              </w:rPr>
              <w:t xml:space="preserve"> настоящей документации</w:t>
            </w:r>
            <w:r w:rsidRPr="00CD50D1">
              <w:rPr>
                <w:rFonts w:ascii="Times New Roman" w:hAnsi="Times New Roman"/>
                <w:sz w:val="22"/>
                <w:szCs w:val="22"/>
              </w:rPr>
              <w:t>; соблюдение требований подраздела</w:t>
            </w:r>
            <w:r w:rsidR="0003253C">
              <w:rPr>
                <w:rFonts w:ascii="Times New Roman" w:hAnsi="Times New Roman"/>
                <w:sz w:val="22"/>
                <w:szCs w:val="22"/>
              </w:rPr>
              <w:t xml:space="preserve">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_Ref56229154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3.5</w:t>
            </w:r>
            <w:r w:rsidRPr="00CD50D1">
              <w:rPr>
                <w:rFonts w:ascii="Times New Roman" w:hAnsi="Times New Roman"/>
                <w:sz w:val="22"/>
                <w:szCs w:val="22"/>
              </w:rPr>
              <w:fldChar w:fldCharType="end"/>
            </w:r>
            <w:r w:rsidR="004B6410" w:rsidRPr="00CD50D1">
              <w:rPr>
                <w:rFonts w:ascii="Times New Roman" w:hAnsi="Times New Roman"/>
                <w:sz w:val="22"/>
                <w:szCs w:val="22"/>
              </w:rPr>
              <w:t xml:space="preserve"> настоящей документации</w:t>
            </w:r>
            <w:r w:rsidRPr="00CD50D1">
              <w:rPr>
                <w:rFonts w:ascii="Times New Roman" w:hAnsi="Times New Roman"/>
                <w:sz w:val="22"/>
                <w:szCs w:val="22"/>
              </w:rPr>
              <w:t xml:space="preserve"> к содержанию и оформлению заявки;</w:t>
            </w:r>
          </w:p>
          <w:p w:rsidR="00C442E3" w:rsidRPr="00CD50D1" w:rsidRDefault="00C442E3" w:rsidP="00CD50D1">
            <w:pPr>
              <w:pStyle w:val="a"/>
              <w:numPr>
                <w:ilvl w:val="1"/>
                <w:numId w:val="12"/>
              </w:numPr>
              <w:spacing w:before="0"/>
              <w:ind w:left="779" w:hanging="709"/>
              <w:rPr>
                <w:rFonts w:ascii="Times New Roman" w:hAnsi="Times New Roman"/>
                <w:sz w:val="22"/>
                <w:szCs w:val="22"/>
              </w:rPr>
            </w:pPr>
            <w:r w:rsidRPr="00CD50D1">
              <w:rPr>
                <w:rFonts w:ascii="Times New Roman" w:hAnsi="Times New Roman"/>
                <w:sz w:val="22"/>
                <w:szCs w:val="22"/>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w:t>
            </w:r>
            <w:r w:rsidR="0003253C">
              <w:rPr>
                <w:rFonts w:ascii="Times New Roman" w:hAnsi="Times New Roman"/>
                <w:sz w:val="22"/>
                <w:szCs w:val="22"/>
              </w:rPr>
              <w:t xml:space="preserve">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_Ref314254860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4</w:t>
            </w:r>
            <w:r w:rsidRPr="00CD50D1">
              <w:rPr>
                <w:rFonts w:ascii="Times New Roman" w:hAnsi="Times New Roman"/>
                <w:sz w:val="22"/>
                <w:szCs w:val="22"/>
              </w:rPr>
              <w:fldChar w:fldCharType="end"/>
            </w:r>
            <w:r w:rsidR="004B6410" w:rsidRPr="00CD50D1">
              <w:rPr>
                <w:rFonts w:ascii="Times New Roman" w:hAnsi="Times New Roman"/>
                <w:sz w:val="22"/>
                <w:szCs w:val="22"/>
              </w:rPr>
              <w:t xml:space="preserve"> </w:t>
            </w:r>
            <w:r w:rsidRPr="00CD50D1">
              <w:rPr>
                <w:rFonts w:ascii="Times New Roman" w:hAnsi="Times New Roman"/>
                <w:sz w:val="22"/>
                <w:szCs w:val="22"/>
              </w:rPr>
              <w:t>и пунктах</w:t>
            </w:r>
            <w:r w:rsidR="0003253C">
              <w:rPr>
                <w:rFonts w:ascii="Times New Roman" w:hAnsi="Times New Roman"/>
                <w:sz w:val="22"/>
                <w:szCs w:val="22"/>
              </w:rPr>
              <w:t xml:space="preserve">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_Ref414293795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15</w:t>
            </w:r>
            <w:r w:rsidRPr="00CD50D1">
              <w:rPr>
                <w:rFonts w:ascii="Times New Roman" w:hAnsi="Times New Roman"/>
                <w:sz w:val="22"/>
                <w:szCs w:val="22"/>
              </w:rPr>
              <w:fldChar w:fldCharType="end"/>
            </w:r>
            <w:r w:rsidRPr="00CD50D1">
              <w:rPr>
                <w:rFonts w:ascii="Times New Roman" w:hAnsi="Times New Roman"/>
                <w:sz w:val="22"/>
                <w:szCs w:val="22"/>
              </w:rPr>
              <w:t>–</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_Ref414042545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17</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w:t>
            </w:r>
            <w:r w:rsidR="007A3BFC">
              <w:rPr>
                <w:rFonts w:ascii="Times New Roman" w:hAnsi="Times New Roman"/>
                <w:sz w:val="22"/>
                <w:szCs w:val="22"/>
              </w:rPr>
              <w:t xml:space="preserve"> настоящей документации</w:t>
            </w:r>
            <w:r w:rsidRPr="00CD50D1">
              <w:rPr>
                <w:rFonts w:ascii="Times New Roman" w:hAnsi="Times New Roman"/>
                <w:sz w:val="22"/>
                <w:szCs w:val="22"/>
              </w:rPr>
              <w:t>;</w:t>
            </w:r>
          </w:p>
          <w:p w:rsidR="00C442E3" w:rsidRPr="00CD50D1" w:rsidRDefault="00C442E3" w:rsidP="00CD50D1">
            <w:pPr>
              <w:pStyle w:val="a"/>
              <w:numPr>
                <w:ilvl w:val="1"/>
                <w:numId w:val="12"/>
              </w:numPr>
              <w:spacing w:before="0"/>
              <w:ind w:left="779" w:hanging="709"/>
              <w:rPr>
                <w:rFonts w:ascii="Times New Roman" w:hAnsi="Times New Roman"/>
                <w:sz w:val="22"/>
                <w:szCs w:val="22"/>
              </w:rPr>
            </w:pPr>
            <w:r w:rsidRPr="00CD50D1">
              <w:rPr>
                <w:rFonts w:ascii="Times New Roman" w:hAnsi="Times New Roman"/>
                <w:sz w:val="22"/>
                <w:szCs w:val="22"/>
              </w:rPr>
              <w:t>соответствие предлагаемой продукции и условий исполнения договора требованиям, установленным в разделах</w:t>
            </w:r>
            <w:r w:rsidR="0003253C">
              <w:rPr>
                <w:rFonts w:ascii="Times New Roman" w:hAnsi="Times New Roman"/>
                <w:sz w:val="22"/>
                <w:szCs w:val="22"/>
              </w:rPr>
              <w:t xml:space="preserve">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_Ref314100122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7</w:t>
            </w:r>
            <w:r w:rsidRPr="00CD50D1">
              <w:rPr>
                <w:rFonts w:ascii="Times New Roman" w:hAnsi="Times New Roman"/>
                <w:sz w:val="22"/>
                <w:szCs w:val="22"/>
              </w:rPr>
              <w:fldChar w:fldCharType="end"/>
            </w:r>
            <w:r w:rsidRPr="00CD50D1">
              <w:rPr>
                <w:rFonts w:ascii="Times New Roman" w:hAnsi="Times New Roman"/>
                <w:sz w:val="22"/>
                <w:szCs w:val="22"/>
              </w:rPr>
              <w:t>–</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_Ref414042300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8</w:t>
            </w:r>
            <w:r w:rsidRPr="00CD50D1">
              <w:rPr>
                <w:rFonts w:ascii="Times New Roman" w:hAnsi="Times New Roman"/>
                <w:sz w:val="22"/>
                <w:szCs w:val="22"/>
              </w:rPr>
              <w:fldChar w:fldCharType="end"/>
            </w:r>
            <w:r w:rsidR="004B6410" w:rsidRPr="00CD50D1">
              <w:rPr>
                <w:rFonts w:ascii="Times New Roman" w:hAnsi="Times New Roman"/>
                <w:sz w:val="22"/>
                <w:szCs w:val="22"/>
              </w:rPr>
              <w:t xml:space="preserve"> </w:t>
            </w:r>
            <w:r w:rsidRPr="00CD50D1">
              <w:rPr>
                <w:rFonts w:ascii="Times New Roman" w:hAnsi="Times New Roman"/>
                <w:sz w:val="22"/>
                <w:szCs w:val="22"/>
              </w:rPr>
              <w:t>и п.</w:t>
            </w:r>
            <w:r w:rsidR="0003253C">
              <w:rPr>
                <w:rFonts w:ascii="Times New Roman" w:hAnsi="Times New Roman"/>
                <w:sz w:val="22"/>
                <w:szCs w:val="22"/>
              </w:rPr>
              <w:t xml:space="preserve">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_Ref430964520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12</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w:t>
            </w:r>
            <w:r w:rsidR="007A3BFC" w:rsidRPr="00CD50D1">
              <w:rPr>
                <w:rFonts w:ascii="Times New Roman" w:hAnsi="Times New Roman"/>
                <w:sz w:val="22"/>
                <w:szCs w:val="22"/>
              </w:rPr>
              <w:t xml:space="preserve"> настоящей документации</w:t>
            </w:r>
            <w:r w:rsidRPr="00CD50D1">
              <w:rPr>
                <w:rFonts w:ascii="Times New Roman" w:hAnsi="Times New Roman"/>
                <w:sz w:val="22"/>
                <w:szCs w:val="22"/>
              </w:rPr>
              <w:t>;</w:t>
            </w:r>
          </w:p>
          <w:p w:rsidR="00C442E3" w:rsidRPr="00CD50D1" w:rsidRDefault="00C442E3" w:rsidP="00CD50D1">
            <w:pPr>
              <w:pStyle w:val="a"/>
              <w:numPr>
                <w:ilvl w:val="1"/>
                <w:numId w:val="12"/>
              </w:numPr>
              <w:spacing w:before="0"/>
              <w:ind w:left="779" w:hanging="709"/>
              <w:rPr>
                <w:rFonts w:ascii="Times New Roman" w:hAnsi="Times New Roman"/>
                <w:sz w:val="22"/>
                <w:szCs w:val="22"/>
              </w:rPr>
            </w:pPr>
            <w:r w:rsidRPr="00CD50D1">
              <w:rPr>
                <w:rFonts w:ascii="Times New Roman" w:hAnsi="Times New Roman"/>
                <w:sz w:val="22"/>
                <w:szCs w:val="22"/>
              </w:rPr>
              <w:t>соблюдение описания продукции, предлагаемой к поставке, требованиям, установленным в подразделе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_Ref415072934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3.6</w:t>
            </w:r>
            <w:r w:rsidRPr="00CD50D1">
              <w:rPr>
                <w:rFonts w:ascii="Times New Roman" w:hAnsi="Times New Roman"/>
                <w:sz w:val="22"/>
                <w:szCs w:val="22"/>
              </w:rPr>
              <w:fldChar w:fldCharType="end"/>
            </w:r>
            <w:r w:rsidR="00EE618C">
              <w:rPr>
                <w:rFonts w:ascii="Times New Roman" w:hAnsi="Times New Roman"/>
                <w:sz w:val="22"/>
                <w:szCs w:val="22"/>
              </w:rPr>
              <w:t xml:space="preserve"> и</w:t>
            </w:r>
            <w:r w:rsidRPr="00CD50D1">
              <w:rPr>
                <w:rFonts w:ascii="Times New Roman" w:hAnsi="Times New Roman"/>
                <w:sz w:val="22"/>
                <w:szCs w:val="22"/>
              </w:rPr>
              <w:t xml:space="preserve">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_Ref414274710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13</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w:t>
            </w:r>
            <w:r w:rsidR="00EE618C" w:rsidRPr="00CD50D1">
              <w:rPr>
                <w:rFonts w:ascii="Times New Roman" w:hAnsi="Times New Roman"/>
                <w:sz w:val="22"/>
                <w:szCs w:val="22"/>
              </w:rPr>
              <w:t>настоящей документации</w:t>
            </w:r>
          </w:p>
          <w:p w:rsidR="00C442E3" w:rsidRPr="00CD50D1" w:rsidRDefault="00C442E3" w:rsidP="00CD50D1">
            <w:pPr>
              <w:pStyle w:val="a"/>
              <w:numPr>
                <w:ilvl w:val="1"/>
                <w:numId w:val="12"/>
              </w:numPr>
              <w:spacing w:before="0"/>
              <w:ind w:left="779" w:hanging="709"/>
              <w:rPr>
                <w:rFonts w:ascii="Times New Roman" w:hAnsi="Times New Roman"/>
                <w:sz w:val="22"/>
                <w:szCs w:val="22"/>
              </w:rPr>
            </w:pPr>
            <w:r w:rsidRPr="00CD50D1">
              <w:rPr>
                <w:rFonts w:ascii="Times New Roman" w:hAnsi="Times New Roman"/>
                <w:sz w:val="22"/>
                <w:szCs w:val="22"/>
              </w:rPr>
              <w:t>соответствие цены</w:t>
            </w:r>
            <w:r w:rsidR="007A3BFC">
              <w:rPr>
                <w:rFonts w:ascii="Times New Roman" w:hAnsi="Times New Roman"/>
                <w:sz w:val="22"/>
                <w:szCs w:val="22"/>
              </w:rPr>
              <w:t xml:space="preserve"> договора</w:t>
            </w:r>
            <w:r w:rsidR="00CD3B94">
              <w:rPr>
                <w:rFonts w:ascii="Times New Roman" w:hAnsi="Times New Roman"/>
                <w:sz w:val="22"/>
                <w:szCs w:val="22"/>
              </w:rPr>
              <w:t>,</w:t>
            </w:r>
            <w:r w:rsidR="007A3BFC">
              <w:rPr>
                <w:rFonts w:ascii="Times New Roman" w:hAnsi="Times New Roman"/>
                <w:sz w:val="22"/>
                <w:szCs w:val="22"/>
              </w:rPr>
              <w:t xml:space="preserve"> указанной в</w:t>
            </w:r>
            <w:r w:rsidRPr="00CD50D1">
              <w:rPr>
                <w:rFonts w:ascii="Times New Roman" w:hAnsi="Times New Roman"/>
                <w:sz w:val="22"/>
                <w:szCs w:val="22"/>
              </w:rPr>
              <w:t xml:space="preserve"> заявк</w:t>
            </w:r>
            <w:r w:rsidR="007A3BFC">
              <w:rPr>
                <w:rFonts w:ascii="Times New Roman" w:hAnsi="Times New Roman"/>
                <w:sz w:val="22"/>
                <w:szCs w:val="22"/>
              </w:rPr>
              <w:t>е участника закупки</w:t>
            </w:r>
            <w:r w:rsidR="00CD3B94">
              <w:rPr>
                <w:rFonts w:ascii="Times New Roman" w:hAnsi="Times New Roman"/>
                <w:sz w:val="22"/>
                <w:szCs w:val="22"/>
              </w:rPr>
              <w:t>,</w:t>
            </w:r>
            <w:r w:rsidRPr="00CD50D1">
              <w:rPr>
                <w:rFonts w:ascii="Times New Roman" w:hAnsi="Times New Roman"/>
                <w:sz w:val="22"/>
                <w:szCs w:val="22"/>
              </w:rPr>
              <w:t xml:space="preserve"> требованиям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_Ref414298281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10</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w:t>
            </w:r>
            <w:r w:rsidR="00CD3B94">
              <w:rPr>
                <w:rFonts w:ascii="Times New Roman" w:hAnsi="Times New Roman"/>
                <w:sz w:val="22"/>
                <w:szCs w:val="22"/>
              </w:rPr>
              <w:t xml:space="preserve"> Документации</w:t>
            </w:r>
            <w:r w:rsidRPr="00CD50D1">
              <w:rPr>
                <w:rFonts w:ascii="Times New Roman" w:hAnsi="Times New Roman"/>
                <w:sz w:val="22"/>
                <w:szCs w:val="22"/>
              </w:rPr>
              <w:t>, в том числе отсутствие предложения о цене договора (цене за единицу продукции), превышающе</w:t>
            </w:r>
            <w:r w:rsidR="0003253C">
              <w:rPr>
                <w:rFonts w:ascii="Times New Roman" w:hAnsi="Times New Roman"/>
                <w:sz w:val="22"/>
                <w:szCs w:val="22"/>
              </w:rPr>
              <w:t>го</w:t>
            </w:r>
            <w:r w:rsidRPr="00CD50D1">
              <w:rPr>
                <w:rFonts w:ascii="Times New Roman" w:hAnsi="Times New Roman"/>
                <w:sz w:val="22"/>
                <w:szCs w:val="22"/>
              </w:rPr>
              <w:t xml:space="preserve"> размер НМЦ</w:t>
            </w:r>
            <w:r w:rsidR="0003253C">
              <w:rPr>
                <w:rFonts w:ascii="Times New Roman" w:hAnsi="Times New Roman"/>
                <w:sz w:val="22"/>
                <w:szCs w:val="22"/>
              </w:rPr>
              <w:t xml:space="preserve"> договора</w:t>
            </w:r>
            <w:r w:rsidRPr="00CD50D1">
              <w:rPr>
                <w:rFonts w:ascii="Times New Roman" w:hAnsi="Times New Roman"/>
                <w:sz w:val="22"/>
                <w:szCs w:val="22"/>
              </w:rPr>
              <w:t>;</w:t>
            </w:r>
          </w:p>
          <w:p w:rsidR="00C442E3" w:rsidRPr="00CD50D1" w:rsidRDefault="00C442E3" w:rsidP="00CD50D1">
            <w:pPr>
              <w:pStyle w:val="a"/>
              <w:numPr>
                <w:ilvl w:val="1"/>
                <w:numId w:val="12"/>
              </w:numPr>
              <w:spacing w:before="0"/>
              <w:ind w:left="779" w:hanging="709"/>
              <w:rPr>
                <w:rFonts w:ascii="Times New Roman" w:hAnsi="Times New Roman"/>
                <w:sz w:val="22"/>
                <w:szCs w:val="22"/>
              </w:rPr>
            </w:pPr>
            <w:r w:rsidRPr="00CD50D1">
              <w:rPr>
                <w:rFonts w:ascii="Times New Roman" w:hAnsi="Times New Roman"/>
                <w:sz w:val="22"/>
                <w:szCs w:val="22"/>
              </w:rPr>
              <w:t>отсутствие в составе заявки недостоверных сведений</w:t>
            </w:r>
            <w:r w:rsidR="00EE618C">
              <w:rPr>
                <w:rFonts w:ascii="Times New Roman" w:hAnsi="Times New Roman"/>
                <w:sz w:val="22"/>
                <w:szCs w:val="22"/>
              </w:rPr>
              <w:t>.</w:t>
            </w:r>
          </w:p>
        </w:tc>
      </w:tr>
      <w:tr w:rsidR="00C442E3" w:rsidRPr="00CD50D1" w:rsidTr="009046D8">
        <w:trPr>
          <w:trHeight w:val="232"/>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22" w:name="_Ref414275666"/>
          </w:p>
        </w:tc>
        <w:bookmarkEnd w:id="422"/>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pacing w:val="-6"/>
                <w:sz w:val="22"/>
                <w:szCs w:val="22"/>
              </w:rPr>
              <w:t>Возможность проведения процедуры переторжки</w:t>
            </w:r>
          </w:p>
        </w:tc>
        <w:tc>
          <w:tcPr>
            <w:tcW w:w="6946" w:type="dxa"/>
          </w:tcPr>
          <w:p w:rsidR="00C442E3" w:rsidRPr="00CD50D1" w:rsidRDefault="00C442E3" w:rsidP="00CD50D1">
            <w:pPr>
              <w:pStyle w:val="a"/>
              <w:numPr>
                <w:ilvl w:val="0"/>
                <w:numId w:val="0"/>
              </w:numPr>
              <w:spacing w:before="0"/>
              <w:ind w:left="1134" w:hanging="1134"/>
              <w:rPr>
                <w:rFonts w:ascii="Times New Roman" w:hAnsi="Times New Roman"/>
                <w:b/>
                <w:bCs/>
                <w:sz w:val="22"/>
                <w:szCs w:val="22"/>
              </w:rPr>
            </w:pPr>
            <w:r w:rsidRPr="00CD50D1">
              <w:rPr>
                <w:rFonts w:ascii="Times New Roman" w:hAnsi="Times New Roman"/>
                <w:bCs/>
                <w:sz w:val="22"/>
                <w:szCs w:val="22"/>
              </w:rPr>
              <w:t>Не допускается</w:t>
            </w:r>
          </w:p>
        </w:tc>
      </w:tr>
      <w:tr w:rsidR="00C442E3" w:rsidRPr="00CD50D1" w:rsidTr="009046D8">
        <w:trPr>
          <w:trHeight w:val="232"/>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23" w:name="_Ref293496744"/>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bookmarkStart w:id="424" w:name="_Ref293496737"/>
            <w:bookmarkEnd w:id="423"/>
            <w:r w:rsidRPr="00CD50D1">
              <w:rPr>
                <w:rFonts w:ascii="Times New Roman" w:hAnsi="Times New Roman"/>
                <w:bCs/>
                <w:sz w:val="22"/>
                <w:szCs w:val="22"/>
              </w:rPr>
              <w:t>Критерии и порядок оценки и сопоставления заявок</w:t>
            </w:r>
            <w:bookmarkEnd w:id="424"/>
          </w:p>
        </w:tc>
        <w:tc>
          <w:tcPr>
            <w:tcW w:w="6946" w:type="dxa"/>
          </w:tcPr>
          <w:p w:rsidR="00C442E3" w:rsidRPr="00CD50D1" w:rsidRDefault="00C442E3"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 xml:space="preserve">Единственным критерием оценки заявок является </w:t>
            </w:r>
            <w:r w:rsidR="00647983">
              <w:rPr>
                <w:rFonts w:ascii="Times New Roman" w:hAnsi="Times New Roman"/>
                <w:sz w:val="22"/>
                <w:szCs w:val="22"/>
              </w:rPr>
              <w:t>«</w:t>
            </w:r>
            <w:r w:rsidRPr="00CD50D1">
              <w:rPr>
                <w:rFonts w:ascii="Times New Roman" w:hAnsi="Times New Roman"/>
                <w:sz w:val="22"/>
                <w:szCs w:val="22"/>
              </w:rPr>
              <w:t>Цена договора</w:t>
            </w:r>
            <w:r w:rsidR="00647983">
              <w:rPr>
                <w:rFonts w:ascii="Times New Roman" w:hAnsi="Times New Roman"/>
                <w:sz w:val="22"/>
                <w:szCs w:val="22"/>
              </w:rPr>
              <w:t>»</w:t>
            </w:r>
            <w:r w:rsidRPr="00CD50D1">
              <w:rPr>
                <w:rFonts w:ascii="Times New Roman" w:hAnsi="Times New Roman"/>
                <w:sz w:val="22"/>
                <w:szCs w:val="22"/>
              </w:rPr>
              <w:t>.</w:t>
            </w:r>
          </w:p>
          <w:p w:rsidR="00C442E3" w:rsidRPr="00CD50D1" w:rsidRDefault="00C442E3"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 xml:space="preserve">Порядок оценки и сопоставления заявок по указанному критерию приведен в </w:t>
            </w:r>
            <w:r w:rsidRPr="00CD50D1">
              <w:rPr>
                <w:rFonts w:ascii="Times New Roman" w:hAnsi="Times New Roman"/>
                <w:bCs/>
                <w:sz w:val="22"/>
                <w:szCs w:val="22"/>
              </w:rPr>
              <w:t>приложении №</w:t>
            </w:r>
            <w:r w:rsidR="00EE618C">
              <w:rPr>
                <w:rFonts w:ascii="Times New Roman" w:hAnsi="Times New Roman"/>
                <w:bCs/>
                <w:sz w:val="22"/>
                <w:szCs w:val="22"/>
              </w:rPr>
              <w:t xml:space="preserve"> </w:t>
            </w:r>
            <w:r w:rsidRPr="00CD50D1">
              <w:rPr>
                <w:rFonts w:ascii="Times New Roman" w:hAnsi="Times New Roman"/>
                <w:bCs/>
                <w:sz w:val="22"/>
                <w:szCs w:val="22"/>
              </w:rPr>
              <w:t>2 к информационной карте</w:t>
            </w:r>
            <w:r w:rsidR="00EE618C">
              <w:rPr>
                <w:rFonts w:ascii="Times New Roman" w:hAnsi="Times New Roman"/>
                <w:sz w:val="22"/>
                <w:szCs w:val="22"/>
              </w:rPr>
              <w:t xml:space="preserve"> настоящей документации</w:t>
            </w:r>
          </w:p>
        </w:tc>
      </w:tr>
      <w:tr w:rsidR="00C442E3" w:rsidRPr="00CD50D1" w:rsidTr="009046D8">
        <w:trPr>
          <w:trHeight w:val="232"/>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p>
        </w:tc>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proofErr w:type="spellStart"/>
            <w:r w:rsidRPr="00CD50D1">
              <w:rPr>
                <w:rFonts w:ascii="Times New Roman" w:hAnsi="Times New Roman"/>
                <w:bCs/>
                <w:sz w:val="22"/>
                <w:szCs w:val="22"/>
              </w:rPr>
              <w:t>Постквалификация</w:t>
            </w:r>
            <w:proofErr w:type="spellEnd"/>
          </w:p>
        </w:tc>
        <w:tc>
          <w:tcPr>
            <w:tcW w:w="6946" w:type="dxa"/>
          </w:tcPr>
          <w:p w:rsidR="00C442E3" w:rsidRPr="00CD50D1" w:rsidRDefault="00685E21" w:rsidP="00CD50D1">
            <w:pPr>
              <w:pStyle w:val="a"/>
              <w:numPr>
                <w:ilvl w:val="0"/>
                <w:numId w:val="0"/>
              </w:numPr>
              <w:spacing w:before="0"/>
              <w:rPr>
                <w:rFonts w:ascii="Times New Roman" w:hAnsi="Times New Roman"/>
                <w:sz w:val="22"/>
                <w:szCs w:val="22"/>
              </w:rPr>
            </w:pPr>
            <w:r w:rsidRPr="00CD50D1">
              <w:rPr>
                <w:rFonts w:ascii="Times New Roman" w:hAnsi="Times New Roman"/>
                <w:bCs/>
                <w:spacing w:val="-6"/>
                <w:sz w:val="22"/>
                <w:szCs w:val="22"/>
              </w:rPr>
              <w:t xml:space="preserve">Не </w:t>
            </w:r>
            <w:r w:rsidR="0003253C">
              <w:rPr>
                <w:rFonts w:ascii="Times New Roman" w:hAnsi="Times New Roman"/>
                <w:bCs/>
                <w:spacing w:val="-6"/>
                <w:sz w:val="22"/>
                <w:szCs w:val="22"/>
              </w:rPr>
              <w:t>предусмотрено</w:t>
            </w:r>
          </w:p>
        </w:tc>
      </w:tr>
      <w:tr w:rsidR="00C442E3" w:rsidRPr="00CD50D1" w:rsidTr="009046D8">
        <w:trPr>
          <w:trHeight w:val="550"/>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25" w:name="_Ref415249171"/>
          </w:p>
        </w:tc>
        <w:bookmarkEnd w:id="425"/>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bCs/>
                <w:sz w:val="22"/>
                <w:szCs w:val="22"/>
              </w:rPr>
            </w:pPr>
            <w:r w:rsidRPr="00CD50D1">
              <w:rPr>
                <w:rFonts w:ascii="Times New Roman" w:hAnsi="Times New Roman"/>
                <w:bCs/>
                <w:sz w:val="22"/>
                <w:szCs w:val="22"/>
              </w:rPr>
              <w:t xml:space="preserve">Количество победителей закупки </w:t>
            </w:r>
          </w:p>
        </w:tc>
        <w:tc>
          <w:tcPr>
            <w:tcW w:w="6946" w:type="dxa"/>
          </w:tcPr>
          <w:p w:rsidR="00C442E3" w:rsidRPr="00CD50D1" w:rsidRDefault="00C442E3" w:rsidP="00CD50D1">
            <w:pPr>
              <w:pStyle w:val="a"/>
              <w:numPr>
                <w:ilvl w:val="0"/>
                <w:numId w:val="0"/>
              </w:numPr>
              <w:spacing w:before="0"/>
              <w:rPr>
                <w:rFonts w:ascii="Times New Roman" w:hAnsi="Times New Roman"/>
                <w:bCs/>
                <w:spacing w:val="-6"/>
                <w:sz w:val="22"/>
                <w:szCs w:val="22"/>
              </w:rPr>
            </w:pPr>
            <w:r w:rsidRPr="00CD50D1">
              <w:rPr>
                <w:rFonts w:ascii="Times New Roman" w:hAnsi="Times New Roman"/>
                <w:bCs/>
                <w:spacing w:val="-6"/>
                <w:sz w:val="22"/>
                <w:szCs w:val="22"/>
              </w:rPr>
              <w:t>Один победитель</w:t>
            </w:r>
          </w:p>
        </w:tc>
      </w:tr>
      <w:tr w:rsidR="00C442E3" w:rsidRPr="00CD50D1" w:rsidTr="009046D8">
        <w:trPr>
          <w:trHeight w:val="194"/>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26" w:name="_Ref314164684"/>
          </w:p>
        </w:tc>
        <w:bookmarkEnd w:id="426"/>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pacing w:val="-6"/>
                <w:sz w:val="22"/>
                <w:szCs w:val="22"/>
              </w:rPr>
            </w:pPr>
            <w:r w:rsidRPr="00CD50D1">
              <w:rPr>
                <w:rFonts w:ascii="Times New Roman" w:hAnsi="Times New Roman"/>
                <w:spacing w:val="-6"/>
                <w:sz w:val="22"/>
                <w:szCs w:val="22"/>
              </w:rPr>
              <w:t>Срок заключения договора</w:t>
            </w:r>
          </w:p>
        </w:tc>
        <w:tc>
          <w:tcPr>
            <w:tcW w:w="6946" w:type="dxa"/>
          </w:tcPr>
          <w:p w:rsidR="00C442E3" w:rsidRPr="00CD50D1" w:rsidRDefault="00864535"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Договор заключается не ранее чем через 10 (десять) дней и не позднее чем через 20 (двадцать) дней со дня опубликования на сайте протокола о результатах закупки</w:t>
            </w:r>
            <w:r w:rsidR="0003253C">
              <w:rPr>
                <w:rFonts w:ascii="Times New Roman" w:hAnsi="Times New Roman"/>
                <w:sz w:val="22"/>
                <w:szCs w:val="22"/>
              </w:rPr>
              <w:t>.</w:t>
            </w:r>
          </w:p>
        </w:tc>
      </w:tr>
      <w:tr w:rsidR="00C442E3" w:rsidRPr="00CD50D1" w:rsidTr="009046D8">
        <w:trPr>
          <w:trHeight w:val="194"/>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27" w:name="_Ref414297262"/>
          </w:p>
        </w:tc>
        <w:bookmarkEnd w:id="427"/>
        <w:tc>
          <w:tcPr>
            <w:tcW w:w="2552" w:type="dxa"/>
            <w:shd w:val="clear" w:color="auto" w:fill="auto"/>
          </w:tcPr>
          <w:p w:rsidR="00C442E3" w:rsidRPr="00CD50D1" w:rsidRDefault="00C442E3" w:rsidP="00CD50D1">
            <w:pPr>
              <w:pStyle w:val="a"/>
              <w:numPr>
                <w:ilvl w:val="0"/>
                <w:numId w:val="0"/>
              </w:numPr>
              <w:spacing w:before="0"/>
              <w:rPr>
                <w:rFonts w:ascii="Times New Roman" w:hAnsi="Times New Roman"/>
                <w:spacing w:val="-6"/>
                <w:sz w:val="22"/>
                <w:szCs w:val="22"/>
              </w:rPr>
            </w:pPr>
            <w:r w:rsidRPr="00CD50D1">
              <w:rPr>
                <w:rFonts w:ascii="Times New Roman" w:hAnsi="Times New Roman"/>
                <w:spacing w:val="-6"/>
                <w:sz w:val="22"/>
                <w:szCs w:val="22"/>
              </w:rPr>
              <w:t>Форма заключения договора</w:t>
            </w:r>
          </w:p>
        </w:tc>
        <w:tc>
          <w:tcPr>
            <w:tcW w:w="6946" w:type="dxa"/>
          </w:tcPr>
          <w:p w:rsidR="00C442E3" w:rsidRPr="00CD50D1" w:rsidRDefault="009F3919"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 xml:space="preserve">Договор </w:t>
            </w:r>
            <w:r w:rsidR="00641C76" w:rsidRPr="00CD50D1">
              <w:rPr>
                <w:rFonts w:ascii="Times New Roman" w:hAnsi="Times New Roman"/>
                <w:sz w:val="22"/>
                <w:szCs w:val="22"/>
              </w:rPr>
              <w:t>заключается</w:t>
            </w:r>
            <w:r w:rsidRPr="00CD50D1">
              <w:rPr>
                <w:rFonts w:ascii="Times New Roman" w:hAnsi="Times New Roman"/>
                <w:sz w:val="22"/>
                <w:szCs w:val="22"/>
              </w:rPr>
              <w:t xml:space="preserve"> в электронной форме в соответствии с регламентом и функционалом ЭТП, с использованием которой проводилась закупка</w:t>
            </w:r>
            <w:r w:rsidR="0003253C">
              <w:rPr>
                <w:rFonts w:ascii="Times New Roman" w:hAnsi="Times New Roman"/>
                <w:sz w:val="22"/>
                <w:szCs w:val="22"/>
              </w:rPr>
              <w:t>.</w:t>
            </w:r>
          </w:p>
        </w:tc>
      </w:tr>
      <w:tr w:rsidR="00C442E3" w:rsidRPr="00CD50D1" w:rsidTr="009046D8">
        <w:trPr>
          <w:trHeight w:val="194"/>
        </w:trPr>
        <w:tc>
          <w:tcPr>
            <w:tcW w:w="567" w:type="dxa"/>
            <w:shd w:val="clear" w:color="auto" w:fill="auto"/>
          </w:tcPr>
          <w:p w:rsidR="00C442E3" w:rsidRPr="00CD50D1" w:rsidRDefault="00C442E3" w:rsidP="00CD50D1">
            <w:pPr>
              <w:pStyle w:val="a"/>
              <w:numPr>
                <w:ilvl w:val="0"/>
                <w:numId w:val="12"/>
              </w:numPr>
              <w:spacing w:before="0"/>
              <w:rPr>
                <w:rFonts w:ascii="Times New Roman" w:hAnsi="Times New Roman"/>
                <w:sz w:val="22"/>
                <w:szCs w:val="22"/>
              </w:rPr>
            </w:pPr>
            <w:bookmarkStart w:id="428" w:name="_Ref314164788"/>
          </w:p>
        </w:tc>
        <w:bookmarkEnd w:id="428"/>
        <w:tc>
          <w:tcPr>
            <w:tcW w:w="2552" w:type="dxa"/>
            <w:shd w:val="clear" w:color="auto" w:fill="auto"/>
          </w:tcPr>
          <w:p w:rsidR="00C442E3" w:rsidRPr="00CD50D1" w:rsidRDefault="00C442E3" w:rsidP="00CD50D1">
            <w:pPr>
              <w:pStyle w:val="a"/>
              <w:numPr>
                <w:ilvl w:val="0"/>
                <w:numId w:val="0"/>
              </w:numPr>
              <w:spacing w:before="0"/>
              <w:jc w:val="left"/>
              <w:rPr>
                <w:rFonts w:ascii="Times New Roman" w:hAnsi="Times New Roman"/>
                <w:spacing w:val="-6"/>
                <w:sz w:val="22"/>
                <w:szCs w:val="22"/>
              </w:rPr>
            </w:pPr>
            <w:r w:rsidRPr="00CD50D1">
              <w:rPr>
                <w:rFonts w:ascii="Times New Roman" w:hAnsi="Times New Roman"/>
                <w:spacing w:val="-6"/>
                <w:sz w:val="22"/>
                <w:szCs w:val="22"/>
              </w:rPr>
              <w:t>Обеспечение исполнения договора</w:t>
            </w:r>
          </w:p>
        </w:tc>
        <w:tc>
          <w:tcPr>
            <w:tcW w:w="6946" w:type="dxa"/>
          </w:tcPr>
          <w:p w:rsidR="00C442E3" w:rsidRPr="00CD50D1" w:rsidRDefault="00C442E3" w:rsidP="00CD50D1">
            <w:pPr>
              <w:pStyle w:val="a"/>
              <w:numPr>
                <w:ilvl w:val="0"/>
                <w:numId w:val="0"/>
              </w:numPr>
              <w:spacing w:before="0"/>
              <w:rPr>
                <w:rStyle w:val="afffff"/>
                <w:rFonts w:ascii="Times New Roman" w:hAnsi="Times New Roman"/>
                <w:b w:val="0"/>
                <w:bCs/>
                <w:i w:val="0"/>
                <w:sz w:val="22"/>
                <w:szCs w:val="22"/>
              </w:rPr>
            </w:pPr>
            <w:bookmarkStart w:id="429" w:name="_Ref307221503"/>
            <w:r w:rsidRPr="00CD50D1">
              <w:rPr>
                <w:rFonts w:ascii="Times New Roman" w:hAnsi="Times New Roman"/>
                <w:sz w:val="22"/>
                <w:szCs w:val="22"/>
              </w:rPr>
              <w:t>Не требуется</w:t>
            </w:r>
            <w:bookmarkEnd w:id="429"/>
            <w:r w:rsidR="0003253C">
              <w:rPr>
                <w:rFonts w:ascii="Times New Roman" w:hAnsi="Times New Roman"/>
                <w:sz w:val="22"/>
                <w:szCs w:val="22"/>
              </w:rPr>
              <w:t>.</w:t>
            </w:r>
          </w:p>
        </w:tc>
      </w:tr>
    </w:tbl>
    <w:p w:rsidR="009046D8" w:rsidRPr="00CD50D1" w:rsidRDefault="009046D8" w:rsidP="00CD50D1">
      <w:pPr>
        <w:spacing w:after="0" w:line="240" w:lineRule="auto"/>
        <w:rPr>
          <w:rFonts w:ascii="Times New Roman" w:eastAsiaTheme="majorEastAsia" w:hAnsi="Times New Roman"/>
          <w:b/>
          <w:bCs/>
          <w:sz w:val="22"/>
          <w:szCs w:val="22"/>
          <w:highlight w:val="yellow"/>
          <w:lang w:val="ru"/>
        </w:rPr>
        <w:sectPr w:rsidR="009046D8" w:rsidRPr="00CD50D1" w:rsidSect="00DB3053">
          <w:footerReference w:type="default" r:id="rId13"/>
          <w:pgSz w:w="11906" w:h="16838"/>
          <w:pgMar w:top="851" w:right="709" w:bottom="567" w:left="1134" w:header="709" w:footer="709" w:gutter="0"/>
          <w:cols w:space="708"/>
          <w:titlePg/>
          <w:docGrid w:linePitch="360"/>
        </w:sectPr>
      </w:pPr>
    </w:p>
    <w:p w:rsidR="00B8762B" w:rsidRPr="00CD50D1" w:rsidRDefault="00B8762B" w:rsidP="00CD50D1">
      <w:pPr>
        <w:spacing w:after="0" w:line="240" w:lineRule="auto"/>
        <w:jc w:val="right"/>
        <w:outlineLvl w:val="1"/>
        <w:rPr>
          <w:rFonts w:ascii="Times New Roman" w:eastAsiaTheme="majorEastAsia" w:hAnsi="Times New Roman"/>
          <w:bCs/>
          <w:sz w:val="22"/>
          <w:szCs w:val="22"/>
          <w:lang w:val="ru"/>
        </w:rPr>
      </w:pPr>
      <w:bookmarkStart w:id="430" w:name="_Toc459640018"/>
      <w:r w:rsidRPr="00CD50D1">
        <w:rPr>
          <w:rFonts w:ascii="Times New Roman" w:eastAsiaTheme="majorEastAsia" w:hAnsi="Times New Roman"/>
          <w:bCs/>
          <w:sz w:val="22"/>
          <w:szCs w:val="22"/>
          <w:lang w:val="ru"/>
        </w:rPr>
        <w:lastRenderedPageBreak/>
        <w:t>Приложение №</w:t>
      </w:r>
      <w:r w:rsidR="0003253C">
        <w:rPr>
          <w:rFonts w:ascii="Times New Roman" w:eastAsiaTheme="majorEastAsia" w:hAnsi="Times New Roman"/>
          <w:bCs/>
          <w:sz w:val="22"/>
          <w:szCs w:val="22"/>
          <w:lang w:val="ru"/>
        </w:rPr>
        <w:t xml:space="preserve"> </w:t>
      </w:r>
      <w:r w:rsidRPr="00CD50D1">
        <w:rPr>
          <w:rFonts w:ascii="Times New Roman" w:eastAsiaTheme="majorEastAsia" w:hAnsi="Times New Roman"/>
          <w:bCs/>
          <w:sz w:val="22"/>
          <w:szCs w:val="22"/>
          <w:lang w:val="ru"/>
        </w:rPr>
        <w:t>1</w:t>
      </w:r>
      <w:r w:rsidR="00EE618C">
        <w:rPr>
          <w:rFonts w:ascii="Times New Roman" w:eastAsiaTheme="majorEastAsia" w:hAnsi="Times New Roman"/>
          <w:bCs/>
          <w:sz w:val="22"/>
          <w:szCs w:val="22"/>
          <w:lang w:val="ru"/>
        </w:rPr>
        <w:t xml:space="preserve"> </w:t>
      </w:r>
      <w:r w:rsidRPr="00CD50D1">
        <w:rPr>
          <w:rFonts w:ascii="Times New Roman" w:eastAsiaTheme="majorEastAsia" w:hAnsi="Times New Roman"/>
          <w:bCs/>
          <w:sz w:val="22"/>
          <w:szCs w:val="22"/>
          <w:lang w:val="ru"/>
        </w:rPr>
        <w:t>к информационной карте</w:t>
      </w:r>
      <w:bookmarkEnd w:id="430"/>
    </w:p>
    <w:p w:rsidR="00B8762B" w:rsidRPr="00CD50D1" w:rsidRDefault="00B8762B" w:rsidP="00CD50D1">
      <w:pPr>
        <w:spacing w:after="0" w:line="240" w:lineRule="auto"/>
        <w:jc w:val="center"/>
        <w:outlineLvl w:val="2"/>
        <w:rPr>
          <w:rFonts w:ascii="Times New Roman" w:eastAsia="Times New Roman" w:hAnsi="Times New Roman"/>
          <w:b/>
          <w:sz w:val="22"/>
          <w:szCs w:val="22"/>
          <w:lang w:eastAsia="ru-RU"/>
        </w:rPr>
      </w:pPr>
      <w:bookmarkStart w:id="431" w:name="_Toc459640019"/>
      <w:r w:rsidRPr="00CD50D1">
        <w:rPr>
          <w:rFonts w:ascii="Times New Roman" w:eastAsia="Times New Roman" w:hAnsi="Times New Roman"/>
          <w:b/>
          <w:sz w:val="22"/>
          <w:szCs w:val="22"/>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8762B" w:rsidRPr="00CD50D1" w:rsidTr="009A6895">
        <w:trPr>
          <w:trHeight w:val="397"/>
        </w:trPr>
        <w:tc>
          <w:tcPr>
            <w:tcW w:w="567" w:type="dxa"/>
            <w:shd w:val="clear" w:color="auto" w:fill="auto"/>
            <w:vAlign w:val="center"/>
          </w:tcPr>
          <w:p w:rsidR="00B8762B" w:rsidRPr="00CD50D1" w:rsidRDefault="00B8762B" w:rsidP="00CD50D1">
            <w:pPr>
              <w:pStyle w:val="a"/>
              <w:numPr>
                <w:ilvl w:val="0"/>
                <w:numId w:val="0"/>
              </w:numPr>
              <w:spacing w:before="0"/>
              <w:jc w:val="center"/>
              <w:rPr>
                <w:rFonts w:ascii="Times New Roman" w:hAnsi="Times New Roman"/>
                <w:sz w:val="22"/>
                <w:szCs w:val="22"/>
              </w:rPr>
            </w:pPr>
            <w:r w:rsidRPr="00CD50D1">
              <w:rPr>
                <w:rFonts w:ascii="Times New Roman" w:hAnsi="Times New Roman"/>
                <w:sz w:val="22"/>
                <w:szCs w:val="22"/>
              </w:rPr>
              <w:t>№ п/п</w:t>
            </w:r>
          </w:p>
        </w:tc>
        <w:tc>
          <w:tcPr>
            <w:tcW w:w="4820" w:type="dxa"/>
            <w:shd w:val="clear" w:color="auto" w:fill="auto"/>
            <w:vAlign w:val="center"/>
          </w:tcPr>
          <w:p w:rsidR="00B8762B" w:rsidRPr="00CD50D1" w:rsidRDefault="00B8762B" w:rsidP="00CD50D1">
            <w:pPr>
              <w:pStyle w:val="a"/>
              <w:numPr>
                <w:ilvl w:val="0"/>
                <w:numId w:val="0"/>
              </w:numPr>
              <w:spacing w:before="0"/>
              <w:jc w:val="center"/>
              <w:rPr>
                <w:rFonts w:ascii="Times New Roman" w:hAnsi="Times New Roman"/>
                <w:sz w:val="22"/>
                <w:szCs w:val="22"/>
              </w:rPr>
            </w:pPr>
            <w:r w:rsidRPr="00CD50D1">
              <w:rPr>
                <w:rFonts w:ascii="Times New Roman" w:hAnsi="Times New Roman"/>
                <w:sz w:val="22"/>
                <w:szCs w:val="22"/>
              </w:rPr>
              <w:t>Требования к участникам закупки</w:t>
            </w:r>
          </w:p>
        </w:tc>
        <w:tc>
          <w:tcPr>
            <w:tcW w:w="4678" w:type="dxa"/>
            <w:vAlign w:val="center"/>
          </w:tcPr>
          <w:p w:rsidR="00B8762B" w:rsidRPr="00CD50D1" w:rsidRDefault="00B8762B" w:rsidP="00CD50D1">
            <w:pPr>
              <w:pStyle w:val="a"/>
              <w:numPr>
                <w:ilvl w:val="0"/>
                <w:numId w:val="0"/>
              </w:numPr>
              <w:spacing w:before="0"/>
              <w:jc w:val="center"/>
              <w:rPr>
                <w:rFonts w:ascii="Times New Roman" w:hAnsi="Times New Roman"/>
                <w:sz w:val="22"/>
                <w:szCs w:val="22"/>
              </w:rPr>
            </w:pPr>
            <w:r w:rsidRPr="00CD50D1">
              <w:rPr>
                <w:rFonts w:ascii="Times New Roman" w:hAnsi="Times New Roman"/>
                <w:color w:val="000000" w:themeColor="text1"/>
                <w:sz w:val="22"/>
                <w:szCs w:val="22"/>
              </w:rPr>
              <w:t>Перечень и форма документов, подтверждающих соответствие требованиям</w:t>
            </w:r>
          </w:p>
        </w:tc>
      </w:tr>
      <w:tr w:rsidR="00B8762B" w:rsidRPr="00CD50D1" w:rsidTr="00D02A99">
        <w:trPr>
          <w:trHeight w:val="164"/>
        </w:trPr>
        <w:tc>
          <w:tcPr>
            <w:tcW w:w="567" w:type="dxa"/>
            <w:shd w:val="clear" w:color="auto" w:fill="auto"/>
          </w:tcPr>
          <w:p w:rsidR="00B8762B" w:rsidRPr="00CD50D1" w:rsidRDefault="00B8762B" w:rsidP="00CD50D1">
            <w:pPr>
              <w:pStyle w:val="a"/>
              <w:numPr>
                <w:ilvl w:val="0"/>
                <w:numId w:val="18"/>
              </w:numPr>
              <w:spacing w:before="0"/>
              <w:rPr>
                <w:rFonts w:ascii="Times New Roman" w:hAnsi="Times New Roman"/>
                <w:sz w:val="22"/>
                <w:szCs w:val="22"/>
              </w:rPr>
            </w:pPr>
          </w:p>
        </w:tc>
        <w:tc>
          <w:tcPr>
            <w:tcW w:w="9498" w:type="dxa"/>
            <w:gridSpan w:val="2"/>
            <w:shd w:val="clear" w:color="auto" w:fill="auto"/>
          </w:tcPr>
          <w:p w:rsidR="00B8762B" w:rsidRPr="00CD50D1" w:rsidRDefault="00B8762B" w:rsidP="00CD50D1">
            <w:pPr>
              <w:pStyle w:val="4"/>
              <w:keepNext/>
              <w:numPr>
                <w:ilvl w:val="0"/>
                <w:numId w:val="0"/>
              </w:numPr>
              <w:spacing w:before="0"/>
              <w:jc w:val="center"/>
              <w:rPr>
                <w:rFonts w:ascii="Times New Roman" w:hAnsi="Times New Roman"/>
                <w:b/>
                <w:sz w:val="22"/>
                <w:szCs w:val="22"/>
              </w:rPr>
            </w:pPr>
            <w:r w:rsidRPr="00CD50D1">
              <w:rPr>
                <w:rFonts w:ascii="Times New Roman" w:hAnsi="Times New Roman"/>
                <w:b/>
                <w:sz w:val="22"/>
                <w:szCs w:val="22"/>
              </w:rPr>
              <w:t>Обязательные требования к участникам закупки</w:t>
            </w:r>
          </w:p>
        </w:tc>
      </w:tr>
      <w:tr w:rsidR="00B8762B" w:rsidRPr="00CD50D1" w:rsidTr="009A6895">
        <w:trPr>
          <w:trHeight w:val="397"/>
        </w:trPr>
        <w:tc>
          <w:tcPr>
            <w:tcW w:w="567" w:type="dxa"/>
            <w:shd w:val="clear" w:color="auto" w:fill="auto"/>
          </w:tcPr>
          <w:p w:rsidR="00B8762B" w:rsidRPr="00CD50D1" w:rsidRDefault="00B8762B" w:rsidP="00CD50D1">
            <w:pPr>
              <w:pStyle w:val="a"/>
              <w:numPr>
                <w:ilvl w:val="1"/>
                <w:numId w:val="18"/>
              </w:numPr>
              <w:spacing w:before="0"/>
              <w:ind w:left="637" w:hanging="574"/>
              <w:rPr>
                <w:rFonts w:ascii="Times New Roman" w:hAnsi="Times New Roman"/>
                <w:sz w:val="22"/>
                <w:szCs w:val="22"/>
              </w:rPr>
            </w:pPr>
            <w:bookmarkStart w:id="432" w:name="_Ref418278681"/>
          </w:p>
        </w:tc>
        <w:bookmarkEnd w:id="432"/>
        <w:tc>
          <w:tcPr>
            <w:tcW w:w="4820" w:type="dxa"/>
            <w:shd w:val="clear" w:color="auto" w:fill="auto"/>
          </w:tcPr>
          <w:p w:rsidR="00B8762B" w:rsidRPr="00CD50D1" w:rsidRDefault="00B8762B"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8762B" w:rsidRPr="00CD50D1" w:rsidRDefault="00864535" w:rsidP="009A762D">
            <w:pPr>
              <w:pStyle w:val="a"/>
              <w:numPr>
                <w:ilvl w:val="0"/>
                <w:numId w:val="0"/>
              </w:numPr>
              <w:spacing w:before="0"/>
              <w:ind w:left="70"/>
              <w:rPr>
                <w:rFonts w:ascii="Times New Roman" w:hAnsi="Times New Roman"/>
                <w:sz w:val="22"/>
                <w:szCs w:val="22"/>
              </w:rPr>
            </w:pPr>
            <w:r w:rsidRPr="00CD50D1">
              <w:rPr>
                <w:rFonts w:ascii="Times New Roman" w:hAnsi="Times New Roman"/>
                <w:sz w:val="22"/>
                <w:szCs w:val="22"/>
              </w:rPr>
              <w:t>Полученн</w:t>
            </w:r>
            <w:r w:rsidR="009A762D">
              <w:rPr>
                <w:rFonts w:ascii="Times New Roman" w:hAnsi="Times New Roman"/>
                <w:sz w:val="22"/>
                <w:szCs w:val="22"/>
              </w:rPr>
              <w:t>ая</w:t>
            </w:r>
            <w:r w:rsidRPr="00CD50D1">
              <w:rPr>
                <w:rFonts w:ascii="Times New Roman" w:hAnsi="Times New Roman"/>
                <w:sz w:val="22"/>
                <w:szCs w:val="22"/>
              </w:rPr>
              <w:t xml:space="preserve"> не ранее чем за один месяц до дня размещения на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8762B" w:rsidRPr="00CD50D1" w:rsidTr="009A6895">
        <w:trPr>
          <w:trHeight w:val="397"/>
        </w:trPr>
        <w:tc>
          <w:tcPr>
            <w:tcW w:w="567" w:type="dxa"/>
            <w:shd w:val="clear" w:color="auto" w:fill="auto"/>
          </w:tcPr>
          <w:p w:rsidR="00B8762B" w:rsidRPr="00CD50D1" w:rsidRDefault="00B8762B" w:rsidP="00CD50D1">
            <w:pPr>
              <w:pStyle w:val="a"/>
              <w:numPr>
                <w:ilvl w:val="1"/>
                <w:numId w:val="18"/>
              </w:numPr>
              <w:spacing w:before="0"/>
              <w:ind w:left="637" w:hanging="574"/>
              <w:rPr>
                <w:rFonts w:ascii="Times New Roman" w:hAnsi="Times New Roman"/>
                <w:sz w:val="22"/>
                <w:szCs w:val="22"/>
              </w:rPr>
            </w:pPr>
          </w:p>
        </w:tc>
        <w:tc>
          <w:tcPr>
            <w:tcW w:w="4820" w:type="dxa"/>
            <w:shd w:val="clear" w:color="auto" w:fill="auto"/>
          </w:tcPr>
          <w:p w:rsidR="00B8762B" w:rsidRPr="00CD50D1" w:rsidRDefault="00B8762B"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8762B" w:rsidRPr="00CD50D1" w:rsidRDefault="00B8762B" w:rsidP="00CD50D1">
            <w:pPr>
              <w:pStyle w:val="5"/>
              <w:numPr>
                <w:ilvl w:val="0"/>
                <w:numId w:val="0"/>
              </w:numPr>
              <w:spacing w:before="0"/>
              <w:rPr>
                <w:rFonts w:ascii="Times New Roman" w:hAnsi="Times New Roman"/>
                <w:sz w:val="22"/>
                <w:szCs w:val="22"/>
              </w:rPr>
            </w:pPr>
            <w:r w:rsidRPr="00CD50D1">
              <w:rPr>
                <w:rFonts w:ascii="Times New Roman" w:hAnsi="Times New Roman"/>
                <w:sz w:val="22"/>
                <w:szCs w:val="22"/>
              </w:rPr>
              <w:t xml:space="preserve">Декларация о соответствии участника </w:t>
            </w:r>
            <w:r w:rsidR="00FA0371" w:rsidRPr="00CD50D1">
              <w:rPr>
                <w:rFonts w:ascii="Times New Roman" w:hAnsi="Times New Roman"/>
                <w:sz w:val="22"/>
                <w:szCs w:val="22"/>
              </w:rPr>
              <w:t xml:space="preserve">процедуры </w:t>
            </w:r>
            <w:r w:rsidRPr="00CD50D1">
              <w:rPr>
                <w:rFonts w:ascii="Times New Roman" w:hAnsi="Times New Roman"/>
                <w:sz w:val="22"/>
                <w:szCs w:val="22"/>
              </w:rPr>
              <w:t>закупки данному требованию в составе Заявки (подраздел</w:t>
            </w:r>
            <w:r w:rsidR="0003253C">
              <w:rPr>
                <w:rFonts w:ascii="Times New Roman" w:hAnsi="Times New Roman"/>
                <w:sz w:val="22"/>
                <w:szCs w:val="22"/>
              </w:rPr>
              <w:t xml:space="preserve">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_Ref55336310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6.1</w:t>
            </w:r>
            <w:r w:rsidRPr="00CD50D1">
              <w:rPr>
                <w:rFonts w:ascii="Times New Roman" w:hAnsi="Times New Roman"/>
                <w:sz w:val="22"/>
                <w:szCs w:val="22"/>
              </w:rPr>
              <w:fldChar w:fldCharType="end"/>
            </w:r>
            <w:r w:rsidR="00C20631" w:rsidRPr="00CD50D1">
              <w:rPr>
                <w:rFonts w:ascii="Times New Roman" w:hAnsi="Times New Roman"/>
                <w:sz w:val="22"/>
                <w:szCs w:val="22"/>
              </w:rPr>
              <w:t xml:space="preserve"> настоящей документации</w:t>
            </w:r>
            <w:r w:rsidRPr="00CD50D1">
              <w:rPr>
                <w:rFonts w:ascii="Times New Roman" w:hAnsi="Times New Roman"/>
                <w:sz w:val="22"/>
                <w:szCs w:val="22"/>
              </w:rPr>
              <w:t>)</w:t>
            </w:r>
          </w:p>
        </w:tc>
      </w:tr>
      <w:tr w:rsidR="00B8762B" w:rsidRPr="00CD50D1" w:rsidTr="009A6895">
        <w:trPr>
          <w:trHeight w:val="397"/>
        </w:trPr>
        <w:tc>
          <w:tcPr>
            <w:tcW w:w="567" w:type="dxa"/>
            <w:shd w:val="clear" w:color="auto" w:fill="auto"/>
          </w:tcPr>
          <w:p w:rsidR="00B8762B" w:rsidRPr="00CD50D1" w:rsidRDefault="00B8762B" w:rsidP="00CD50D1">
            <w:pPr>
              <w:pStyle w:val="a"/>
              <w:numPr>
                <w:ilvl w:val="1"/>
                <w:numId w:val="18"/>
              </w:numPr>
              <w:spacing w:before="0"/>
              <w:ind w:left="637" w:hanging="574"/>
              <w:rPr>
                <w:rFonts w:ascii="Times New Roman" w:hAnsi="Times New Roman"/>
                <w:sz w:val="22"/>
                <w:szCs w:val="22"/>
              </w:rPr>
            </w:pPr>
          </w:p>
        </w:tc>
        <w:tc>
          <w:tcPr>
            <w:tcW w:w="4820" w:type="dxa"/>
            <w:shd w:val="clear" w:color="auto" w:fill="auto"/>
          </w:tcPr>
          <w:p w:rsidR="00B8762B" w:rsidRPr="00CD50D1" w:rsidRDefault="00B8762B" w:rsidP="00CD50D1">
            <w:pPr>
              <w:pStyle w:val="a"/>
              <w:numPr>
                <w:ilvl w:val="0"/>
                <w:numId w:val="0"/>
              </w:numPr>
              <w:spacing w:before="0"/>
              <w:rPr>
                <w:rFonts w:ascii="Times New Roman" w:hAnsi="Times New Roman"/>
                <w:sz w:val="22"/>
                <w:szCs w:val="22"/>
              </w:rPr>
            </w:pPr>
            <w:proofErr w:type="spellStart"/>
            <w:r w:rsidRPr="00CD50D1">
              <w:rPr>
                <w:rFonts w:ascii="Times New Roman" w:hAnsi="Times New Roman"/>
                <w:sz w:val="22"/>
                <w:szCs w:val="22"/>
              </w:rPr>
              <w:t>Неприостановление</w:t>
            </w:r>
            <w:proofErr w:type="spellEnd"/>
            <w:r w:rsidRPr="00CD50D1">
              <w:rPr>
                <w:rFonts w:ascii="Times New Roman" w:hAnsi="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8762B" w:rsidRPr="00CD50D1" w:rsidRDefault="00B8762B" w:rsidP="00CD50D1">
            <w:pPr>
              <w:pStyle w:val="5"/>
              <w:numPr>
                <w:ilvl w:val="0"/>
                <w:numId w:val="0"/>
              </w:numPr>
              <w:spacing w:before="0"/>
              <w:rPr>
                <w:rFonts w:ascii="Times New Roman" w:hAnsi="Times New Roman"/>
                <w:sz w:val="22"/>
                <w:szCs w:val="22"/>
              </w:rPr>
            </w:pPr>
            <w:r w:rsidRPr="00CD50D1">
              <w:rPr>
                <w:rFonts w:ascii="Times New Roman" w:hAnsi="Times New Roman"/>
                <w:sz w:val="22"/>
                <w:szCs w:val="22"/>
              </w:rPr>
              <w:t>Декларация о соответствии участника процедуры закупки данному требованию в составе Заявки (подраздел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_Ref55336310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6.1</w:t>
            </w:r>
            <w:r w:rsidRPr="00CD50D1">
              <w:rPr>
                <w:rFonts w:ascii="Times New Roman" w:hAnsi="Times New Roman"/>
                <w:sz w:val="22"/>
                <w:szCs w:val="22"/>
              </w:rPr>
              <w:fldChar w:fldCharType="end"/>
            </w:r>
            <w:r w:rsidR="00C20631" w:rsidRPr="00CD50D1">
              <w:rPr>
                <w:rFonts w:ascii="Times New Roman" w:hAnsi="Times New Roman"/>
                <w:sz w:val="22"/>
                <w:szCs w:val="22"/>
              </w:rPr>
              <w:t xml:space="preserve"> настоящей документации</w:t>
            </w:r>
            <w:r w:rsidRPr="00CD50D1">
              <w:rPr>
                <w:rFonts w:ascii="Times New Roman" w:hAnsi="Times New Roman"/>
                <w:sz w:val="22"/>
                <w:szCs w:val="22"/>
              </w:rPr>
              <w:t>)</w:t>
            </w:r>
          </w:p>
        </w:tc>
      </w:tr>
      <w:tr w:rsidR="00B8762B" w:rsidRPr="00CD50D1" w:rsidTr="009A6895">
        <w:trPr>
          <w:trHeight w:val="397"/>
        </w:trPr>
        <w:tc>
          <w:tcPr>
            <w:tcW w:w="567" w:type="dxa"/>
            <w:shd w:val="clear" w:color="auto" w:fill="auto"/>
          </w:tcPr>
          <w:p w:rsidR="00B8762B" w:rsidRPr="00CD50D1" w:rsidRDefault="00B8762B" w:rsidP="00CD50D1">
            <w:pPr>
              <w:pStyle w:val="a"/>
              <w:numPr>
                <w:ilvl w:val="1"/>
                <w:numId w:val="18"/>
              </w:numPr>
              <w:spacing w:before="0"/>
              <w:ind w:left="637" w:hanging="574"/>
              <w:rPr>
                <w:rFonts w:ascii="Times New Roman" w:hAnsi="Times New Roman"/>
                <w:sz w:val="22"/>
                <w:szCs w:val="22"/>
              </w:rPr>
            </w:pPr>
          </w:p>
        </w:tc>
        <w:tc>
          <w:tcPr>
            <w:tcW w:w="4820" w:type="dxa"/>
            <w:shd w:val="clear" w:color="auto" w:fill="auto"/>
          </w:tcPr>
          <w:p w:rsidR="00B8762B" w:rsidRPr="00CD50D1" w:rsidRDefault="00D02A99"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tc>
        <w:tc>
          <w:tcPr>
            <w:tcW w:w="4678" w:type="dxa"/>
          </w:tcPr>
          <w:p w:rsidR="00B8762B" w:rsidRPr="00CD50D1" w:rsidRDefault="00B8762B" w:rsidP="00CD50D1">
            <w:pPr>
              <w:pStyle w:val="5"/>
              <w:numPr>
                <w:ilvl w:val="0"/>
                <w:numId w:val="0"/>
              </w:numPr>
              <w:spacing w:before="0"/>
              <w:rPr>
                <w:rFonts w:ascii="Times New Roman" w:hAnsi="Times New Roman"/>
                <w:sz w:val="22"/>
                <w:szCs w:val="22"/>
              </w:rPr>
            </w:pPr>
            <w:r w:rsidRPr="00CD50D1">
              <w:rPr>
                <w:rFonts w:ascii="Times New Roman" w:hAnsi="Times New Roman"/>
                <w:sz w:val="22"/>
                <w:szCs w:val="22"/>
              </w:rPr>
              <w:t>Декларация о соответствии участника процедуры закупки данному требованию в составе Заявки (подраздел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_Ref55336310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6.1</w:t>
            </w:r>
            <w:r w:rsidRPr="00CD50D1">
              <w:rPr>
                <w:rFonts w:ascii="Times New Roman" w:hAnsi="Times New Roman"/>
                <w:sz w:val="22"/>
                <w:szCs w:val="22"/>
              </w:rPr>
              <w:fldChar w:fldCharType="end"/>
            </w:r>
            <w:r w:rsidR="00C20631" w:rsidRPr="00CD50D1">
              <w:rPr>
                <w:rFonts w:ascii="Times New Roman" w:hAnsi="Times New Roman"/>
                <w:sz w:val="22"/>
                <w:szCs w:val="22"/>
              </w:rPr>
              <w:t xml:space="preserve"> настоящей документации</w:t>
            </w:r>
            <w:r w:rsidRPr="00CD50D1">
              <w:rPr>
                <w:rFonts w:ascii="Times New Roman" w:hAnsi="Times New Roman"/>
                <w:sz w:val="22"/>
                <w:szCs w:val="22"/>
              </w:rPr>
              <w:t>)</w:t>
            </w:r>
          </w:p>
        </w:tc>
      </w:tr>
      <w:tr w:rsidR="00B8762B" w:rsidRPr="00CD50D1" w:rsidTr="009A6895">
        <w:trPr>
          <w:trHeight w:val="397"/>
        </w:trPr>
        <w:tc>
          <w:tcPr>
            <w:tcW w:w="567" w:type="dxa"/>
            <w:shd w:val="clear" w:color="auto" w:fill="auto"/>
          </w:tcPr>
          <w:p w:rsidR="00B8762B" w:rsidRPr="00CD50D1" w:rsidRDefault="00B8762B" w:rsidP="00CD50D1">
            <w:pPr>
              <w:pStyle w:val="a"/>
              <w:numPr>
                <w:ilvl w:val="1"/>
                <w:numId w:val="18"/>
              </w:numPr>
              <w:spacing w:before="0"/>
              <w:ind w:left="637" w:hanging="574"/>
              <w:rPr>
                <w:rFonts w:ascii="Times New Roman" w:hAnsi="Times New Roman"/>
                <w:sz w:val="22"/>
                <w:szCs w:val="22"/>
              </w:rPr>
            </w:pPr>
            <w:bookmarkStart w:id="433" w:name="_Ref418278687"/>
          </w:p>
        </w:tc>
        <w:bookmarkEnd w:id="433"/>
        <w:tc>
          <w:tcPr>
            <w:tcW w:w="4820" w:type="dxa"/>
            <w:shd w:val="clear" w:color="auto" w:fill="auto"/>
          </w:tcPr>
          <w:p w:rsidR="00B8762B" w:rsidRPr="00CD50D1" w:rsidRDefault="00D02A99"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CD50D1">
              <w:rPr>
                <w:rFonts w:ascii="Times New Roman" w:hAnsi="Times New Roman"/>
                <w:sz w:val="22"/>
                <w:szCs w:val="22"/>
              </w:rPr>
              <w:lastRenderedPageBreak/>
              <w:t>являющихся объектом осуществляемой закупки, и административного наказания в виде дисквалификации</w:t>
            </w:r>
          </w:p>
        </w:tc>
        <w:tc>
          <w:tcPr>
            <w:tcW w:w="4678" w:type="dxa"/>
          </w:tcPr>
          <w:p w:rsidR="00B8762B" w:rsidRPr="00CD50D1" w:rsidRDefault="00B8762B"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lastRenderedPageBreak/>
              <w:t>Декларация о соответствии участника процедуры закупки данному требованию в составе Заявки (подраздел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_Ref55336310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6.1</w:t>
            </w:r>
            <w:r w:rsidRPr="00CD50D1">
              <w:rPr>
                <w:rFonts w:ascii="Times New Roman" w:hAnsi="Times New Roman"/>
                <w:sz w:val="22"/>
                <w:szCs w:val="22"/>
              </w:rPr>
              <w:fldChar w:fldCharType="end"/>
            </w:r>
            <w:r w:rsidR="00C20631" w:rsidRPr="00CD50D1">
              <w:rPr>
                <w:rFonts w:ascii="Times New Roman" w:hAnsi="Times New Roman"/>
                <w:sz w:val="22"/>
                <w:szCs w:val="22"/>
              </w:rPr>
              <w:t xml:space="preserve"> настоящей документации</w:t>
            </w:r>
            <w:r w:rsidRPr="00CD50D1">
              <w:rPr>
                <w:rFonts w:ascii="Times New Roman" w:hAnsi="Times New Roman"/>
                <w:sz w:val="22"/>
                <w:szCs w:val="22"/>
              </w:rPr>
              <w:t>)</w:t>
            </w:r>
          </w:p>
        </w:tc>
      </w:tr>
      <w:tr w:rsidR="0071692F" w:rsidRPr="00CD50D1" w:rsidTr="009A6895">
        <w:trPr>
          <w:trHeight w:val="397"/>
        </w:trPr>
        <w:tc>
          <w:tcPr>
            <w:tcW w:w="567" w:type="dxa"/>
            <w:shd w:val="clear" w:color="auto" w:fill="auto"/>
          </w:tcPr>
          <w:p w:rsidR="0071692F" w:rsidRPr="00CD50D1" w:rsidRDefault="0071692F" w:rsidP="00CD50D1">
            <w:pPr>
              <w:pStyle w:val="a"/>
              <w:numPr>
                <w:ilvl w:val="1"/>
                <w:numId w:val="18"/>
              </w:numPr>
              <w:spacing w:before="0"/>
              <w:ind w:left="637" w:hanging="574"/>
              <w:rPr>
                <w:rFonts w:ascii="Times New Roman" w:hAnsi="Times New Roman"/>
                <w:sz w:val="22"/>
                <w:szCs w:val="22"/>
              </w:rPr>
            </w:pPr>
          </w:p>
        </w:tc>
        <w:tc>
          <w:tcPr>
            <w:tcW w:w="4820" w:type="dxa"/>
            <w:shd w:val="clear" w:color="auto" w:fill="auto"/>
          </w:tcPr>
          <w:p w:rsidR="0071692F" w:rsidRPr="00CD50D1" w:rsidRDefault="0071692F"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678" w:type="dxa"/>
          </w:tcPr>
          <w:p w:rsidR="0071692F" w:rsidRPr="00CD50D1" w:rsidRDefault="0071692F"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Декларация о соответствии участника процедуры закупки данному требованию в составе Заявки (подраздел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_Ref55336310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6.1</w:t>
            </w:r>
            <w:r w:rsidRPr="00CD50D1">
              <w:rPr>
                <w:rFonts w:ascii="Times New Roman" w:hAnsi="Times New Roman"/>
                <w:sz w:val="22"/>
                <w:szCs w:val="22"/>
              </w:rPr>
              <w:fldChar w:fldCharType="end"/>
            </w:r>
            <w:r w:rsidR="00C20631" w:rsidRPr="00CD50D1">
              <w:rPr>
                <w:rFonts w:ascii="Times New Roman" w:hAnsi="Times New Roman"/>
                <w:sz w:val="22"/>
                <w:szCs w:val="22"/>
              </w:rPr>
              <w:t xml:space="preserve"> настоящей документации</w:t>
            </w:r>
            <w:r w:rsidRPr="00CD50D1">
              <w:rPr>
                <w:rFonts w:ascii="Times New Roman" w:hAnsi="Times New Roman"/>
                <w:sz w:val="22"/>
                <w:szCs w:val="22"/>
              </w:rPr>
              <w:t>)</w:t>
            </w:r>
          </w:p>
        </w:tc>
      </w:tr>
      <w:tr w:rsidR="0071692F" w:rsidRPr="00CD50D1" w:rsidTr="009A6895">
        <w:trPr>
          <w:trHeight w:val="397"/>
        </w:trPr>
        <w:tc>
          <w:tcPr>
            <w:tcW w:w="567" w:type="dxa"/>
            <w:shd w:val="clear" w:color="auto" w:fill="auto"/>
          </w:tcPr>
          <w:p w:rsidR="0071692F" w:rsidRPr="00CD50D1" w:rsidRDefault="0071692F" w:rsidP="00CD50D1">
            <w:pPr>
              <w:pStyle w:val="a"/>
              <w:numPr>
                <w:ilvl w:val="1"/>
                <w:numId w:val="18"/>
              </w:numPr>
              <w:spacing w:before="0"/>
              <w:ind w:left="637" w:hanging="574"/>
              <w:rPr>
                <w:rFonts w:ascii="Times New Roman" w:hAnsi="Times New Roman"/>
                <w:sz w:val="22"/>
                <w:szCs w:val="22"/>
              </w:rPr>
            </w:pPr>
          </w:p>
        </w:tc>
        <w:tc>
          <w:tcPr>
            <w:tcW w:w="4820" w:type="dxa"/>
            <w:shd w:val="clear" w:color="auto" w:fill="auto"/>
          </w:tcPr>
          <w:p w:rsidR="0071692F" w:rsidRPr="00CD50D1" w:rsidRDefault="0071692F"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уполномоченное лицо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Общества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678" w:type="dxa"/>
          </w:tcPr>
          <w:p w:rsidR="0071692F" w:rsidRPr="00CD50D1" w:rsidRDefault="0071692F"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Декларация о соответствии участника процедуры закупки данному требованию в составе Заявки (подраздел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_Ref55336310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6.1</w:t>
            </w:r>
            <w:r w:rsidRPr="00CD50D1">
              <w:rPr>
                <w:rFonts w:ascii="Times New Roman" w:hAnsi="Times New Roman"/>
                <w:sz w:val="22"/>
                <w:szCs w:val="22"/>
              </w:rPr>
              <w:fldChar w:fldCharType="end"/>
            </w:r>
            <w:r w:rsidR="00C20631" w:rsidRPr="00CD50D1">
              <w:rPr>
                <w:rFonts w:ascii="Times New Roman" w:hAnsi="Times New Roman"/>
                <w:sz w:val="22"/>
                <w:szCs w:val="22"/>
              </w:rPr>
              <w:t xml:space="preserve"> настоящей документации</w:t>
            </w:r>
            <w:r w:rsidRPr="00CD50D1">
              <w:rPr>
                <w:rFonts w:ascii="Times New Roman" w:hAnsi="Times New Roman"/>
                <w:sz w:val="22"/>
                <w:szCs w:val="22"/>
              </w:rPr>
              <w:t>)</w:t>
            </w:r>
          </w:p>
        </w:tc>
      </w:tr>
      <w:tr w:rsidR="00CE55A7" w:rsidRPr="00CD50D1" w:rsidTr="009A6895">
        <w:trPr>
          <w:trHeight w:val="397"/>
        </w:trPr>
        <w:tc>
          <w:tcPr>
            <w:tcW w:w="567" w:type="dxa"/>
            <w:shd w:val="clear" w:color="auto" w:fill="auto"/>
          </w:tcPr>
          <w:p w:rsidR="00B8762B" w:rsidRPr="00CD50D1" w:rsidRDefault="00B8762B" w:rsidP="00CD50D1">
            <w:pPr>
              <w:pStyle w:val="a"/>
              <w:numPr>
                <w:ilvl w:val="1"/>
                <w:numId w:val="18"/>
              </w:numPr>
              <w:spacing w:before="0"/>
              <w:ind w:left="637" w:hanging="574"/>
              <w:rPr>
                <w:rFonts w:ascii="Times New Roman" w:hAnsi="Times New Roman"/>
                <w:sz w:val="22"/>
                <w:szCs w:val="22"/>
              </w:rPr>
            </w:pPr>
            <w:bookmarkStart w:id="434" w:name="_Ref418276376"/>
          </w:p>
        </w:tc>
        <w:bookmarkEnd w:id="434"/>
        <w:tc>
          <w:tcPr>
            <w:tcW w:w="4820" w:type="dxa"/>
            <w:shd w:val="clear" w:color="auto" w:fill="auto"/>
          </w:tcPr>
          <w:p w:rsidR="00B8762B" w:rsidRPr="00CD50D1" w:rsidRDefault="00C20631"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Соответствие требованиям, установленным законодательством РФ к лицам, осуществляющим поставку товара, выполнение работы, оказание услуги, являющихся объектом закупки</w:t>
            </w:r>
          </w:p>
        </w:tc>
        <w:tc>
          <w:tcPr>
            <w:tcW w:w="4678" w:type="dxa"/>
          </w:tcPr>
          <w:p w:rsidR="00B8762B" w:rsidRPr="00CD50D1" w:rsidRDefault="003E1441"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Требование установлено</w:t>
            </w:r>
          </w:p>
        </w:tc>
      </w:tr>
      <w:tr w:rsidR="00B8762B" w:rsidRPr="00CD50D1" w:rsidTr="00C20631">
        <w:trPr>
          <w:trHeight w:val="235"/>
        </w:trPr>
        <w:tc>
          <w:tcPr>
            <w:tcW w:w="567" w:type="dxa"/>
            <w:shd w:val="clear" w:color="auto" w:fill="auto"/>
          </w:tcPr>
          <w:p w:rsidR="00B8762B" w:rsidRPr="00CD50D1" w:rsidRDefault="00B8762B" w:rsidP="00CD50D1">
            <w:pPr>
              <w:pStyle w:val="a"/>
              <w:numPr>
                <w:ilvl w:val="0"/>
                <w:numId w:val="18"/>
              </w:numPr>
              <w:spacing w:before="0"/>
              <w:rPr>
                <w:rFonts w:ascii="Times New Roman" w:hAnsi="Times New Roman"/>
                <w:sz w:val="22"/>
                <w:szCs w:val="22"/>
              </w:rPr>
            </w:pPr>
          </w:p>
        </w:tc>
        <w:tc>
          <w:tcPr>
            <w:tcW w:w="9498" w:type="dxa"/>
            <w:gridSpan w:val="2"/>
            <w:shd w:val="clear" w:color="auto" w:fill="auto"/>
          </w:tcPr>
          <w:p w:rsidR="00B8762B" w:rsidRPr="00CD50D1" w:rsidRDefault="00B8762B" w:rsidP="00CD50D1">
            <w:pPr>
              <w:pStyle w:val="a"/>
              <w:numPr>
                <w:ilvl w:val="0"/>
                <w:numId w:val="0"/>
              </w:numPr>
              <w:spacing w:before="0"/>
              <w:jc w:val="center"/>
              <w:rPr>
                <w:rFonts w:ascii="Times New Roman" w:hAnsi="Times New Roman"/>
                <w:sz w:val="22"/>
                <w:szCs w:val="22"/>
              </w:rPr>
            </w:pPr>
            <w:r w:rsidRPr="00CD50D1">
              <w:rPr>
                <w:rFonts w:ascii="Times New Roman" w:hAnsi="Times New Roman"/>
                <w:b/>
                <w:sz w:val="22"/>
                <w:szCs w:val="22"/>
              </w:rPr>
              <w:t>Дополнительные требования к участникам закупки</w:t>
            </w:r>
          </w:p>
        </w:tc>
      </w:tr>
      <w:tr w:rsidR="00B8762B" w:rsidRPr="00CD50D1" w:rsidTr="009A6895">
        <w:trPr>
          <w:trHeight w:val="397"/>
        </w:trPr>
        <w:tc>
          <w:tcPr>
            <w:tcW w:w="567" w:type="dxa"/>
            <w:shd w:val="clear" w:color="auto" w:fill="auto"/>
          </w:tcPr>
          <w:p w:rsidR="00B8762B" w:rsidRPr="00CD50D1" w:rsidRDefault="00B8762B" w:rsidP="00CD50D1">
            <w:pPr>
              <w:pStyle w:val="a"/>
              <w:numPr>
                <w:ilvl w:val="1"/>
                <w:numId w:val="18"/>
              </w:numPr>
              <w:spacing w:before="0"/>
              <w:ind w:left="637" w:hanging="574"/>
              <w:rPr>
                <w:rFonts w:ascii="Times New Roman" w:hAnsi="Times New Roman"/>
                <w:sz w:val="22"/>
                <w:szCs w:val="22"/>
              </w:rPr>
            </w:pPr>
            <w:bookmarkStart w:id="435" w:name="_Ref418276449"/>
          </w:p>
        </w:tc>
        <w:bookmarkEnd w:id="435"/>
        <w:tc>
          <w:tcPr>
            <w:tcW w:w="4820" w:type="dxa"/>
            <w:shd w:val="clear" w:color="auto" w:fill="auto"/>
          </w:tcPr>
          <w:p w:rsidR="00B8762B" w:rsidRPr="00CD50D1" w:rsidRDefault="00B8762B"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Отсутствие сведений об участнике закупки в реестре недобросове</w:t>
            </w:r>
            <w:r w:rsidR="00CE55A7" w:rsidRPr="00CD50D1">
              <w:rPr>
                <w:rFonts w:ascii="Times New Roman" w:hAnsi="Times New Roman"/>
                <w:sz w:val="22"/>
                <w:szCs w:val="22"/>
              </w:rPr>
              <w:t xml:space="preserve">стных поставщиков (подрядчиков, </w:t>
            </w:r>
            <w:r w:rsidRPr="00CD50D1">
              <w:rPr>
                <w:rFonts w:ascii="Times New Roman" w:hAnsi="Times New Roman"/>
                <w:sz w:val="22"/>
                <w:szCs w:val="22"/>
              </w:rPr>
              <w:t>исполнителей),</w:t>
            </w:r>
            <w:r w:rsidR="00CE55A7" w:rsidRPr="00CD50D1">
              <w:rPr>
                <w:rFonts w:ascii="Times New Roman" w:hAnsi="Times New Roman"/>
                <w:sz w:val="22"/>
                <w:szCs w:val="22"/>
              </w:rPr>
              <w:t xml:space="preserve"> </w:t>
            </w:r>
            <w:r w:rsidRPr="00CD50D1">
              <w:rPr>
                <w:rFonts w:ascii="Times New Roman" w:hAnsi="Times New Roman"/>
                <w:sz w:val="22"/>
                <w:szCs w:val="22"/>
              </w:rPr>
              <w:t>предусмотренном Законом 223-ФЗ и в реестре недобросовестных поставщиков, предусмотренном Законом 44-ФЗ</w:t>
            </w:r>
          </w:p>
        </w:tc>
        <w:tc>
          <w:tcPr>
            <w:tcW w:w="4678" w:type="dxa"/>
          </w:tcPr>
          <w:p w:rsidR="00B8762B" w:rsidRPr="00CD50D1" w:rsidRDefault="00B8762B"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Декларация о соответствии участника процедуры закупки данному требованию в составе Заявки (подраздел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_Ref55336310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6.1</w:t>
            </w:r>
            <w:r w:rsidRPr="00CD50D1">
              <w:rPr>
                <w:rFonts w:ascii="Times New Roman" w:hAnsi="Times New Roman"/>
                <w:sz w:val="22"/>
                <w:szCs w:val="22"/>
              </w:rPr>
              <w:fldChar w:fldCharType="end"/>
            </w:r>
            <w:r w:rsidR="00C20631" w:rsidRPr="00CD50D1">
              <w:rPr>
                <w:rFonts w:ascii="Times New Roman" w:hAnsi="Times New Roman"/>
                <w:sz w:val="22"/>
                <w:szCs w:val="22"/>
              </w:rPr>
              <w:t xml:space="preserve"> настоящей документации</w:t>
            </w:r>
            <w:r w:rsidRPr="00CD50D1">
              <w:rPr>
                <w:rFonts w:ascii="Times New Roman" w:hAnsi="Times New Roman"/>
                <w:sz w:val="22"/>
                <w:szCs w:val="22"/>
              </w:rPr>
              <w:t>)</w:t>
            </w:r>
          </w:p>
        </w:tc>
      </w:tr>
      <w:tr w:rsidR="00B8762B" w:rsidRPr="00CD50D1" w:rsidTr="009A6895">
        <w:trPr>
          <w:trHeight w:val="709"/>
        </w:trPr>
        <w:tc>
          <w:tcPr>
            <w:tcW w:w="567" w:type="dxa"/>
            <w:shd w:val="clear" w:color="auto" w:fill="auto"/>
          </w:tcPr>
          <w:p w:rsidR="00B8762B" w:rsidRPr="00CD50D1" w:rsidRDefault="00B8762B" w:rsidP="00CD50D1">
            <w:pPr>
              <w:pStyle w:val="a"/>
              <w:numPr>
                <w:ilvl w:val="1"/>
                <w:numId w:val="18"/>
              </w:numPr>
              <w:spacing w:before="0"/>
              <w:ind w:left="637" w:hanging="574"/>
              <w:rPr>
                <w:rFonts w:ascii="Times New Roman" w:hAnsi="Times New Roman"/>
                <w:sz w:val="22"/>
                <w:szCs w:val="22"/>
              </w:rPr>
            </w:pPr>
            <w:bookmarkStart w:id="436" w:name="_Ref418276454"/>
          </w:p>
        </w:tc>
        <w:bookmarkEnd w:id="436"/>
        <w:tc>
          <w:tcPr>
            <w:tcW w:w="4820" w:type="dxa"/>
            <w:shd w:val="clear" w:color="auto" w:fill="auto"/>
          </w:tcPr>
          <w:p w:rsidR="00B8762B" w:rsidRPr="00CD50D1" w:rsidRDefault="0071692F"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 xml:space="preserve">Обладание участником закупки исключительными правами на результаты интеллектуальной деятельности, если в связи с </w:t>
            </w:r>
            <w:r w:rsidRPr="00CD50D1">
              <w:rPr>
                <w:rFonts w:ascii="Times New Roman" w:hAnsi="Times New Roman"/>
                <w:sz w:val="22"/>
                <w:szCs w:val="22"/>
              </w:rPr>
              <w:lastRenderedPageBreak/>
              <w:t>исполнением договора Заказчик приобретает права на такие результаты</w:t>
            </w:r>
          </w:p>
        </w:tc>
        <w:tc>
          <w:tcPr>
            <w:tcW w:w="4678" w:type="dxa"/>
          </w:tcPr>
          <w:p w:rsidR="00B8762B" w:rsidRPr="00CD50D1" w:rsidRDefault="00995595"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lastRenderedPageBreak/>
              <w:t xml:space="preserve">Декларация о соответствии участника процедуры закупки данному требованию в </w:t>
            </w:r>
            <w:r w:rsidRPr="00CD50D1">
              <w:rPr>
                <w:rFonts w:ascii="Times New Roman" w:hAnsi="Times New Roman"/>
                <w:sz w:val="22"/>
                <w:szCs w:val="22"/>
              </w:rPr>
              <w:lastRenderedPageBreak/>
              <w:t>составе Заявки (подраздел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_Ref55336310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6.1</w:t>
            </w:r>
            <w:r w:rsidRPr="00CD50D1">
              <w:rPr>
                <w:rFonts w:ascii="Times New Roman" w:hAnsi="Times New Roman"/>
                <w:sz w:val="22"/>
                <w:szCs w:val="22"/>
              </w:rPr>
              <w:fldChar w:fldCharType="end"/>
            </w:r>
            <w:r w:rsidR="00C20631" w:rsidRPr="00CD50D1">
              <w:rPr>
                <w:rFonts w:ascii="Times New Roman" w:hAnsi="Times New Roman"/>
                <w:sz w:val="22"/>
                <w:szCs w:val="22"/>
              </w:rPr>
              <w:t xml:space="preserve"> настоящей документации</w:t>
            </w:r>
            <w:r w:rsidRPr="00CD50D1">
              <w:rPr>
                <w:rFonts w:ascii="Times New Roman" w:hAnsi="Times New Roman"/>
                <w:sz w:val="22"/>
                <w:szCs w:val="22"/>
              </w:rPr>
              <w:t>)</w:t>
            </w:r>
          </w:p>
        </w:tc>
      </w:tr>
    </w:tbl>
    <w:p w:rsidR="009046D8" w:rsidRPr="00CD50D1" w:rsidRDefault="009046D8" w:rsidP="00CD50D1">
      <w:pPr>
        <w:spacing w:after="0" w:line="240" w:lineRule="auto"/>
        <w:rPr>
          <w:rFonts w:ascii="Times New Roman" w:hAnsi="Times New Roman"/>
          <w:sz w:val="22"/>
          <w:szCs w:val="22"/>
        </w:rPr>
      </w:pPr>
    </w:p>
    <w:p w:rsidR="00CE55A7" w:rsidRPr="00CD50D1" w:rsidRDefault="00CE55A7" w:rsidP="00CD50D1">
      <w:pPr>
        <w:spacing w:after="0" w:line="240" w:lineRule="auto"/>
        <w:jc w:val="right"/>
        <w:outlineLvl w:val="1"/>
        <w:rPr>
          <w:rFonts w:ascii="Times New Roman" w:eastAsiaTheme="majorEastAsia" w:hAnsi="Times New Roman"/>
          <w:bCs/>
          <w:sz w:val="22"/>
          <w:szCs w:val="22"/>
          <w:lang w:val="ru"/>
        </w:rPr>
      </w:pPr>
      <w:bookmarkStart w:id="437" w:name="_Toc459640020"/>
    </w:p>
    <w:p w:rsidR="0071692F" w:rsidRPr="00CD50D1" w:rsidRDefault="0071692F" w:rsidP="00CD50D1">
      <w:pPr>
        <w:spacing w:after="0" w:line="240" w:lineRule="auto"/>
        <w:rPr>
          <w:rFonts w:ascii="Times New Roman" w:eastAsiaTheme="majorEastAsia" w:hAnsi="Times New Roman"/>
          <w:bCs/>
          <w:sz w:val="22"/>
          <w:szCs w:val="22"/>
          <w:lang w:val="ru"/>
        </w:rPr>
      </w:pPr>
      <w:r w:rsidRPr="00CD50D1">
        <w:rPr>
          <w:rFonts w:ascii="Times New Roman" w:eastAsiaTheme="majorEastAsia" w:hAnsi="Times New Roman"/>
          <w:bCs/>
          <w:sz w:val="22"/>
          <w:szCs w:val="22"/>
          <w:lang w:val="ru"/>
        </w:rPr>
        <w:br w:type="page"/>
      </w:r>
    </w:p>
    <w:p w:rsidR="00B8762B" w:rsidRPr="00CD50D1" w:rsidRDefault="00B8762B" w:rsidP="00CD50D1">
      <w:pPr>
        <w:spacing w:after="0" w:line="240" w:lineRule="auto"/>
        <w:jc w:val="right"/>
        <w:outlineLvl w:val="1"/>
        <w:rPr>
          <w:rFonts w:ascii="Times New Roman" w:eastAsiaTheme="majorEastAsia" w:hAnsi="Times New Roman"/>
          <w:bCs/>
          <w:sz w:val="22"/>
          <w:szCs w:val="22"/>
          <w:lang w:val="ru"/>
        </w:rPr>
      </w:pPr>
      <w:r w:rsidRPr="00CD50D1">
        <w:rPr>
          <w:rFonts w:ascii="Times New Roman" w:eastAsiaTheme="majorEastAsia" w:hAnsi="Times New Roman"/>
          <w:bCs/>
          <w:sz w:val="22"/>
          <w:szCs w:val="22"/>
          <w:lang w:val="ru"/>
        </w:rPr>
        <w:lastRenderedPageBreak/>
        <w:t>Приложение №2</w:t>
      </w:r>
      <w:r w:rsidRPr="00CD50D1">
        <w:rPr>
          <w:rFonts w:ascii="Times New Roman" w:eastAsiaTheme="majorEastAsia" w:hAnsi="Times New Roman"/>
          <w:bCs/>
          <w:sz w:val="22"/>
          <w:szCs w:val="22"/>
          <w:lang w:val="ru"/>
        </w:rPr>
        <w:br/>
        <w:t>к информационной карте</w:t>
      </w:r>
      <w:bookmarkEnd w:id="437"/>
    </w:p>
    <w:p w:rsidR="00B8762B" w:rsidRPr="00CD50D1" w:rsidRDefault="00B8762B" w:rsidP="00CD50D1">
      <w:pPr>
        <w:spacing w:after="0" w:line="240" w:lineRule="auto"/>
        <w:jc w:val="center"/>
        <w:outlineLvl w:val="2"/>
        <w:rPr>
          <w:rFonts w:ascii="Times New Roman" w:eastAsia="Times New Roman" w:hAnsi="Times New Roman"/>
          <w:b/>
          <w:sz w:val="22"/>
          <w:szCs w:val="22"/>
          <w:lang w:eastAsia="ru-RU"/>
        </w:rPr>
      </w:pPr>
      <w:bookmarkStart w:id="438" w:name="_Toc459640021"/>
      <w:r w:rsidRPr="00CD50D1">
        <w:rPr>
          <w:rFonts w:ascii="Times New Roman" w:eastAsia="Times New Roman" w:hAnsi="Times New Roman"/>
          <w:b/>
          <w:sz w:val="22"/>
          <w:szCs w:val="22"/>
          <w:lang w:eastAsia="ru-RU"/>
        </w:rPr>
        <w:t>ПОРЯДОК ОЦЕНКИ И СОПОСТАВЛЕНИЯ ЗАЯВОК</w:t>
      </w:r>
      <w:bookmarkEnd w:id="438"/>
    </w:p>
    <w:p w:rsidR="00B8762B" w:rsidRPr="00CD50D1" w:rsidRDefault="00B8762B" w:rsidP="00CD50D1">
      <w:pPr>
        <w:pStyle w:val="5"/>
        <w:numPr>
          <w:ilvl w:val="3"/>
          <w:numId w:val="13"/>
        </w:numPr>
        <w:spacing w:before="0"/>
        <w:ind w:left="0" w:hanging="142"/>
        <w:outlineLvl w:val="9"/>
        <w:rPr>
          <w:rFonts w:ascii="Times New Roman" w:hAnsi="Times New Roman"/>
          <w:bCs/>
          <w:i/>
          <w:sz w:val="22"/>
          <w:szCs w:val="22"/>
        </w:rPr>
      </w:pPr>
      <w:r w:rsidRPr="00CD50D1">
        <w:rPr>
          <w:rFonts w:ascii="Times New Roman" w:hAnsi="Times New Roman"/>
          <w:sz w:val="22"/>
          <w:szCs w:val="22"/>
        </w:rPr>
        <w:t>Оценка и сопоставление</w:t>
      </w:r>
      <w:r w:rsidRPr="00CD50D1">
        <w:rPr>
          <w:rFonts w:ascii="Times New Roman" w:eastAsiaTheme="majorEastAsia" w:hAnsi="Times New Roman"/>
          <w:sz w:val="22"/>
          <w:szCs w:val="22"/>
          <w:lang w:val="ru" w:eastAsia="en-US"/>
        </w:rPr>
        <w:t xml:space="preserve"> заявок осуществляются на основании единственного критерия оценки </w:t>
      </w:r>
      <w:r w:rsidR="00647983">
        <w:rPr>
          <w:rFonts w:ascii="Times New Roman" w:eastAsiaTheme="majorEastAsia" w:hAnsi="Times New Roman"/>
          <w:sz w:val="22"/>
          <w:szCs w:val="22"/>
          <w:lang w:val="ru" w:eastAsia="en-US"/>
        </w:rPr>
        <w:t>«</w:t>
      </w:r>
      <w:r w:rsidRPr="00CD50D1">
        <w:rPr>
          <w:rFonts w:ascii="Times New Roman" w:hAnsi="Times New Roman"/>
          <w:sz w:val="22"/>
          <w:szCs w:val="22"/>
        </w:rPr>
        <w:t>Цена договора</w:t>
      </w:r>
      <w:r w:rsidR="00647983">
        <w:rPr>
          <w:rFonts w:ascii="Times New Roman" w:hAnsi="Times New Roman"/>
          <w:sz w:val="22"/>
          <w:szCs w:val="22"/>
        </w:rPr>
        <w:t>»</w:t>
      </w:r>
      <w:r w:rsidRPr="00CD50D1">
        <w:rPr>
          <w:rFonts w:ascii="Times New Roman" w:eastAsiaTheme="majorEastAsia" w:hAnsi="Times New Roman"/>
          <w:sz w:val="22"/>
          <w:szCs w:val="22"/>
          <w:lang w:val="ru" w:eastAsia="en-US"/>
        </w:rPr>
        <w:t xml:space="preserve"> в порядке, установленном ниже:</w:t>
      </w:r>
    </w:p>
    <w:tbl>
      <w:tblPr>
        <w:tblStyle w:val="ae"/>
        <w:tblW w:w="9889" w:type="dxa"/>
        <w:tblLayout w:type="fixed"/>
        <w:tblLook w:val="04A0" w:firstRow="1" w:lastRow="0" w:firstColumn="1" w:lastColumn="0" w:noHBand="0" w:noVBand="1"/>
      </w:tblPr>
      <w:tblGrid>
        <w:gridCol w:w="534"/>
        <w:gridCol w:w="9355"/>
      </w:tblGrid>
      <w:tr w:rsidR="00B8762B" w:rsidRPr="00CD50D1" w:rsidTr="009A6895">
        <w:trPr>
          <w:tblHeader/>
        </w:trPr>
        <w:tc>
          <w:tcPr>
            <w:tcW w:w="534" w:type="dxa"/>
            <w:vAlign w:val="center"/>
          </w:tcPr>
          <w:p w:rsidR="00B8762B" w:rsidRPr="00CD50D1" w:rsidRDefault="00B8762B" w:rsidP="00CD50D1">
            <w:pPr>
              <w:pStyle w:val="5"/>
              <w:numPr>
                <w:ilvl w:val="0"/>
                <w:numId w:val="0"/>
              </w:numPr>
              <w:spacing w:before="0"/>
              <w:jc w:val="center"/>
              <w:rPr>
                <w:rFonts w:ascii="Times New Roman" w:eastAsiaTheme="majorEastAsia" w:hAnsi="Times New Roman"/>
                <w:sz w:val="22"/>
                <w:szCs w:val="22"/>
                <w:lang w:val="ru" w:eastAsia="en-US"/>
              </w:rPr>
            </w:pPr>
            <w:r w:rsidRPr="00CD50D1">
              <w:rPr>
                <w:rFonts w:ascii="Times New Roman" w:eastAsiaTheme="majorEastAsia" w:hAnsi="Times New Roman"/>
                <w:sz w:val="22"/>
                <w:szCs w:val="22"/>
                <w:lang w:val="ru" w:eastAsia="en-US"/>
              </w:rPr>
              <w:t>№ п/п</w:t>
            </w:r>
          </w:p>
        </w:tc>
        <w:tc>
          <w:tcPr>
            <w:tcW w:w="9355" w:type="dxa"/>
            <w:vAlign w:val="center"/>
          </w:tcPr>
          <w:p w:rsidR="00B8762B" w:rsidRPr="00CD50D1" w:rsidRDefault="00B8762B" w:rsidP="00CD50D1">
            <w:pPr>
              <w:pStyle w:val="5"/>
              <w:numPr>
                <w:ilvl w:val="0"/>
                <w:numId w:val="0"/>
              </w:numPr>
              <w:spacing w:before="0"/>
              <w:jc w:val="center"/>
              <w:rPr>
                <w:rFonts w:ascii="Times New Roman" w:eastAsiaTheme="majorEastAsia" w:hAnsi="Times New Roman"/>
                <w:sz w:val="22"/>
                <w:szCs w:val="22"/>
                <w:lang w:val="ru" w:eastAsia="en-US"/>
              </w:rPr>
            </w:pPr>
            <w:r w:rsidRPr="00CD50D1">
              <w:rPr>
                <w:rFonts w:ascii="Times New Roman" w:eastAsiaTheme="majorEastAsia" w:hAnsi="Times New Roman"/>
                <w:sz w:val="22"/>
                <w:szCs w:val="22"/>
                <w:lang w:val="ru" w:eastAsia="en-US"/>
              </w:rPr>
              <w:t>Порядок оценки по критерию</w:t>
            </w:r>
          </w:p>
        </w:tc>
      </w:tr>
      <w:tr w:rsidR="00B8762B" w:rsidRPr="00CD50D1" w:rsidTr="009A6895">
        <w:tc>
          <w:tcPr>
            <w:tcW w:w="534" w:type="dxa"/>
            <w:vMerge w:val="restart"/>
          </w:tcPr>
          <w:p w:rsidR="00B8762B" w:rsidRPr="00CD50D1" w:rsidRDefault="00B8762B" w:rsidP="00CD50D1">
            <w:pPr>
              <w:pStyle w:val="5"/>
              <w:numPr>
                <w:ilvl w:val="0"/>
                <w:numId w:val="17"/>
              </w:numPr>
              <w:spacing w:before="0"/>
              <w:jc w:val="center"/>
              <w:rPr>
                <w:rFonts w:ascii="Times New Roman" w:eastAsiaTheme="majorEastAsia" w:hAnsi="Times New Roman"/>
                <w:sz w:val="22"/>
                <w:szCs w:val="22"/>
                <w:lang w:val="ru" w:eastAsia="en-US"/>
              </w:rPr>
            </w:pPr>
          </w:p>
        </w:tc>
        <w:tc>
          <w:tcPr>
            <w:tcW w:w="9355" w:type="dxa"/>
          </w:tcPr>
          <w:p w:rsidR="00B8762B" w:rsidRPr="00CD50D1" w:rsidRDefault="00B8762B" w:rsidP="00CD50D1">
            <w:pPr>
              <w:pStyle w:val="5"/>
              <w:numPr>
                <w:ilvl w:val="0"/>
                <w:numId w:val="0"/>
              </w:numPr>
              <w:spacing w:before="0"/>
              <w:rPr>
                <w:rFonts w:ascii="Times New Roman" w:eastAsiaTheme="majorEastAsia" w:hAnsi="Times New Roman"/>
                <w:sz w:val="22"/>
                <w:szCs w:val="22"/>
                <w:lang w:val="ru" w:eastAsia="en-US"/>
              </w:rPr>
            </w:pPr>
            <w:r w:rsidRPr="00CD50D1">
              <w:rPr>
                <w:rFonts w:ascii="Times New Roman" w:hAnsi="Times New Roman"/>
                <w:b/>
                <w:sz w:val="22"/>
                <w:szCs w:val="22"/>
              </w:rPr>
              <w:t>Цена договора:</w:t>
            </w:r>
          </w:p>
        </w:tc>
      </w:tr>
      <w:tr w:rsidR="00B8762B" w:rsidRPr="00CD50D1" w:rsidTr="009A6895">
        <w:tc>
          <w:tcPr>
            <w:tcW w:w="534" w:type="dxa"/>
            <w:vMerge/>
          </w:tcPr>
          <w:p w:rsidR="00B8762B" w:rsidRPr="00CD50D1" w:rsidRDefault="00B8762B" w:rsidP="00CD50D1">
            <w:pPr>
              <w:pStyle w:val="5"/>
              <w:numPr>
                <w:ilvl w:val="0"/>
                <w:numId w:val="0"/>
              </w:numPr>
              <w:spacing w:before="0"/>
              <w:ind w:left="360"/>
              <w:rPr>
                <w:rFonts w:ascii="Times New Roman" w:eastAsiaTheme="majorEastAsia" w:hAnsi="Times New Roman"/>
                <w:sz w:val="22"/>
                <w:szCs w:val="22"/>
                <w:lang w:val="ru" w:eastAsia="en-US"/>
              </w:rPr>
            </w:pPr>
          </w:p>
        </w:tc>
        <w:tc>
          <w:tcPr>
            <w:tcW w:w="9355" w:type="dxa"/>
          </w:tcPr>
          <w:p w:rsidR="00B8762B" w:rsidRPr="00CD50D1" w:rsidRDefault="00B8762B" w:rsidP="00CD50D1">
            <w:pPr>
              <w:pStyle w:val="5"/>
              <w:numPr>
                <w:ilvl w:val="0"/>
                <w:numId w:val="0"/>
              </w:numPr>
              <w:spacing w:before="0"/>
              <w:rPr>
                <w:rFonts w:ascii="Times New Roman" w:hAnsi="Times New Roman"/>
                <w:sz w:val="22"/>
                <w:szCs w:val="22"/>
              </w:rPr>
            </w:pPr>
            <w:r w:rsidRPr="00CD50D1">
              <w:rPr>
                <w:rFonts w:ascii="Times New Roman" w:hAnsi="Times New Roman"/>
                <w:sz w:val="22"/>
                <w:szCs w:val="22"/>
                <w:u w:val="single"/>
              </w:rPr>
              <w:t>Содержание критерия</w:t>
            </w:r>
            <w:r w:rsidRPr="00CD50D1">
              <w:rPr>
                <w:rFonts w:ascii="Times New Roman" w:hAnsi="Times New Roman"/>
                <w:sz w:val="22"/>
                <w:szCs w:val="22"/>
              </w:rPr>
              <w:t xml:space="preserve">: </w:t>
            </w:r>
          </w:p>
          <w:p w:rsidR="00B8762B" w:rsidRPr="00CD50D1" w:rsidRDefault="00B8762B" w:rsidP="00CD50D1">
            <w:pPr>
              <w:pStyle w:val="5"/>
              <w:numPr>
                <w:ilvl w:val="0"/>
                <w:numId w:val="0"/>
              </w:numPr>
              <w:spacing w:before="0"/>
              <w:rPr>
                <w:rFonts w:ascii="Times New Roman" w:hAnsi="Times New Roman"/>
                <w:sz w:val="22"/>
                <w:szCs w:val="22"/>
              </w:rPr>
            </w:pPr>
            <w:r w:rsidRPr="00CD50D1">
              <w:rPr>
                <w:rFonts w:ascii="Times New Roman" w:hAnsi="Times New Roman"/>
                <w:sz w:val="22"/>
                <w:szCs w:val="22"/>
              </w:rPr>
              <w:t>В рамках критерия оценивается предлагаемая участником</w:t>
            </w:r>
            <w:r w:rsidRPr="00CD50D1">
              <w:rPr>
                <w:rFonts w:ascii="Times New Roman" w:hAnsi="Times New Roman"/>
                <w:bCs/>
                <w:spacing w:val="-6"/>
                <w:sz w:val="22"/>
                <w:szCs w:val="22"/>
              </w:rPr>
              <w:t xml:space="preserve"> </w:t>
            </w:r>
            <w:r w:rsidRPr="00CD50D1">
              <w:rPr>
                <w:rFonts w:ascii="Times New Roman" w:hAnsi="Times New Roman"/>
                <w:sz w:val="22"/>
                <w:szCs w:val="22"/>
              </w:rPr>
              <w:t>цена договора.</w:t>
            </w:r>
          </w:p>
        </w:tc>
      </w:tr>
      <w:tr w:rsidR="00B8762B" w:rsidRPr="00CD50D1" w:rsidTr="009A6895">
        <w:tc>
          <w:tcPr>
            <w:tcW w:w="534" w:type="dxa"/>
            <w:vMerge/>
          </w:tcPr>
          <w:p w:rsidR="00B8762B" w:rsidRPr="00CD50D1" w:rsidRDefault="00B8762B" w:rsidP="00CD50D1">
            <w:pPr>
              <w:pStyle w:val="5"/>
              <w:numPr>
                <w:ilvl w:val="0"/>
                <w:numId w:val="0"/>
              </w:numPr>
              <w:spacing w:before="0"/>
              <w:ind w:left="360"/>
              <w:rPr>
                <w:rFonts w:ascii="Times New Roman" w:eastAsiaTheme="majorEastAsia" w:hAnsi="Times New Roman"/>
                <w:sz w:val="22"/>
                <w:szCs w:val="22"/>
                <w:lang w:val="ru" w:eastAsia="en-US"/>
              </w:rPr>
            </w:pPr>
          </w:p>
        </w:tc>
        <w:tc>
          <w:tcPr>
            <w:tcW w:w="9355" w:type="dxa"/>
          </w:tcPr>
          <w:p w:rsidR="00B8762B" w:rsidRPr="00CD50D1" w:rsidRDefault="00B8762B" w:rsidP="00CD50D1">
            <w:pPr>
              <w:pStyle w:val="5"/>
              <w:numPr>
                <w:ilvl w:val="0"/>
                <w:numId w:val="0"/>
              </w:numPr>
              <w:spacing w:before="0"/>
              <w:rPr>
                <w:rFonts w:ascii="Times New Roman" w:hAnsi="Times New Roman"/>
                <w:sz w:val="22"/>
                <w:szCs w:val="22"/>
              </w:rPr>
            </w:pPr>
            <w:r w:rsidRPr="00CD50D1">
              <w:rPr>
                <w:rFonts w:ascii="Times New Roman" w:hAnsi="Times New Roman"/>
                <w:sz w:val="22"/>
                <w:szCs w:val="22"/>
                <w:u w:val="single"/>
              </w:rPr>
              <w:t>Порядок оценки по критерию</w:t>
            </w:r>
            <w:r w:rsidRPr="00CD50D1">
              <w:rPr>
                <w:rFonts w:ascii="Times New Roman" w:hAnsi="Times New Roman"/>
                <w:sz w:val="22"/>
                <w:szCs w:val="22"/>
              </w:rPr>
              <w:t xml:space="preserve">: </w:t>
            </w:r>
          </w:p>
          <w:p w:rsidR="00B8762B" w:rsidRPr="00CD50D1" w:rsidRDefault="00B8762B" w:rsidP="00CD50D1">
            <w:pPr>
              <w:pStyle w:val="a"/>
              <w:numPr>
                <w:ilvl w:val="0"/>
                <w:numId w:val="0"/>
              </w:numPr>
              <w:spacing w:before="0"/>
              <w:rPr>
                <w:rFonts w:ascii="Times New Roman" w:hAnsi="Times New Roman"/>
                <w:sz w:val="22"/>
                <w:szCs w:val="22"/>
              </w:rPr>
            </w:pPr>
            <w:r w:rsidRPr="00CD50D1">
              <w:rPr>
                <w:rFonts w:ascii="Times New Roman" w:hAnsi="Times New Roman"/>
                <w:sz w:val="22"/>
                <w:szCs w:val="22"/>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участниками в их заявках, начиная с наименьшей. Победителем закупки признается участник закупки, который предложил наиболее низкую цену договора </w:t>
            </w:r>
            <w:r w:rsidRPr="00FA3135">
              <w:rPr>
                <w:rFonts w:ascii="Times New Roman" w:hAnsi="Times New Roman"/>
                <w:bCs/>
                <w:sz w:val="22"/>
                <w:szCs w:val="22"/>
              </w:rPr>
              <w:t>(вне зависимости от режима налогообложения участника закупки)</w:t>
            </w:r>
            <w:r w:rsidRPr="00FA3135">
              <w:rPr>
                <w:rFonts w:ascii="Times New Roman" w:hAnsi="Times New Roman"/>
                <w:sz w:val="22"/>
                <w:szCs w:val="22"/>
              </w:rPr>
              <w:t>.</w:t>
            </w:r>
          </w:p>
        </w:tc>
      </w:tr>
    </w:tbl>
    <w:p w:rsidR="00B8762B" w:rsidRPr="00CD50D1" w:rsidRDefault="00B8762B" w:rsidP="00CD50D1">
      <w:pPr>
        <w:pStyle w:val="5"/>
        <w:numPr>
          <w:ilvl w:val="3"/>
          <w:numId w:val="13"/>
        </w:numPr>
        <w:spacing w:before="0"/>
        <w:ind w:left="0" w:hanging="142"/>
        <w:outlineLvl w:val="9"/>
        <w:rPr>
          <w:rFonts w:ascii="Times New Roman" w:hAnsi="Times New Roman"/>
          <w:sz w:val="22"/>
          <w:szCs w:val="22"/>
        </w:rPr>
      </w:pPr>
      <w:r w:rsidRPr="00CD50D1">
        <w:rPr>
          <w:rFonts w:ascii="Times New Roman" w:hAnsi="Times New Roman"/>
          <w:sz w:val="22"/>
          <w:szCs w:val="22"/>
        </w:rPr>
        <w:t>В случае если участник закупки указывает цену в валюте, отличной от указанной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_Ref414298281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10</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сопоставление заявок участников осуществляется в валюте НМЦ, указанной в п.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_Ref414298281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10</w:t>
      </w:r>
      <w:r w:rsidRPr="00CD50D1">
        <w:rPr>
          <w:rFonts w:ascii="Times New Roman" w:hAnsi="Times New Roman"/>
          <w:sz w:val="22"/>
          <w:szCs w:val="22"/>
        </w:rPr>
        <w:fldChar w:fldCharType="end"/>
      </w:r>
      <w:r w:rsidRPr="00CD50D1">
        <w:rPr>
          <w:rFonts w:ascii="Times New Roman" w:hAnsi="Times New Roman"/>
          <w:sz w:val="22"/>
          <w:szCs w:val="22"/>
        </w:rPr>
        <w:t xml:space="preserve"> информационной карты, с пересчетом цен заявок участников по курсу Центрального банка Российской Федерации на дату проведения </w:t>
      </w:r>
      <w:r w:rsidR="0003253C">
        <w:rPr>
          <w:rFonts w:ascii="Times New Roman" w:hAnsi="Times New Roman"/>
          <w:sz w:val="22"/>
          <w:szCs w:val="22"/>
        </w:rPr>
        <w:t xml:space="preserve">рассмотрения и </w:t>
      </w:r>
      <w:r w:rsidRPr="00CD50D1">
        <w:rPr>
          <w:rFonts w:ascii="Times New Roman" w:hAnsi="Times New Roman"/>
          <w:sz w:val="22"/>
          <w:szCs w:val="22"/>
        </w:rPr>
        <w:t>оценки заявок.</w:t>
      </w:r>
    </w:p>
    <w:p w:rsidR="00685E21" w:rsidRPr="00CD50D1" w:rsidRDefault="00685E21" w:rsidP="00CD50D1">
      <w:pPr>
        <w:spacing w:after="0" w:line="240" w:lineRule="auto"/>
        <w:rPr>
          <w:rFonts w:ascii="Times New Roman" w:hAnsi="Times New Roman"/>
          <w:sz w:val="22"/>
          <w:szCs w:val="22"/>
        </w:rPr>
      </w:pPr>
      <w:r w:rsidRPr="00CD50D1">
        <w:rPr>
          <w:rFonts w:ascii="Times New Roman" w:hAnsi="Times New Roman"/>
          <w:sz w:val="22"/>
          <w:szCs w:val="22"/>
        </w:rPr>
        <w:br w:type="page"/>
      </w:r>
    </w:p>
    <w:p w:rsidR="00B8762B" w:rsidRPr="00CD50D1" w:rsidRDefault="00B8762B" w:rsidP="00CD50D1">
      <w:pPr>
        <w:spacing w:after="0" w:line="240" w:lineRule="auto"/>
        <w:jc w:val="right"/>
        <w:outlineLvl w:val="1"/>
        <w:rPr>
          <w:rFonts w:ascii="Times New Roman" w:eastAsiaTheme="majorEastAsia" w:hAnsi="Times New Roman"/>
          <w:bCs/>
          <w:sz w:val="22"/>
          <w:szCs w:val="22"/>
          <w:lang w:val="ru"/>
        </w:rPr>
      </w:pPr>
      <w:bookmarkStart w:id="439" w:name="_Toc459640022"/>
      <w:r w:rsidRPr="00CD50D1">
        <w:rPr>
          <w:rFonts w:ascii="Times New Roman" w:eastAsiaTheme="majorEastAsia" w:hAnsi="Times New Roman"/>
          <w:bCs/>
          <w:sz w:val="22"/>
          <w:szCs w:val="22"/>
          <w:lang w:val="ru"/>
        </w:rPr>
        <w:lastRenderedPageBreak/>
        <w:t>Приложение №</w:t>
      </w:r>
      <w:r w:rsidR="0003253C">
        <w:rPr>
          <w:rFonts w:ascii="Times New Roman" w:eastAsiaTheme="majorEastAsia" w:hAnsi="Times New Roman"/>
          <w:bCs/>
          <w:sz w:val="22"/>
          <w:szCs w:val="22"/>
          <w:lang w:val="ru"/>
        </w:rPr>
        <w:t xml:space="preserve"> </w:t>
      </w:r>
      <w:r w:rsidRPr="00CD50D1">
        <w:rPr>
          <w:rFonts w:ascii="Times New Roman" w:eastAsiaTheme="majorEastAsia" w:hAnsi="Times New Roman"/>
          <w:bCs/>
          <w:sz w:val="22"/>
          <w:szCs w:val="22"/>
          <w:lang w:val="ru"/>
        </w:rPr>
        <w:t>3</w:t>
      </w:r>
      <w:r w:rsidRPr="00CD50D1">
        <w:rPr>
          <w:rFonts w:ascii="Times New Roman" w:eastAsiaTheme="majorEastAsia" w:hAnsi="Times New Roman"/>
          <w:bCs/>
          <w:sz w:val="22"/>
          <w:szCs w:val="22"/>
          <w:lang w:val="ru"/>
        </w:rPr>
        <w:br/>
        <w:t>к информационной карте</w:t>
      </w:r>
      <w:bookmarkEnd w:id="439"/>
    </w:p>
    <w:p w:rsidR="00B8762B" w:rsidRPr="00CD50D1" w:rsidRDefault="00B8762B" w:rsidP="00CD50D1">
      <w:pPr>
        <w:spacing w:after="0" w:line="240" w:lineRule="auto"/>
        <w:jc w:val="center"/>
        <w:outlineLvl w:val="2"/>
        <w:rPr>
          <w:rFonts w:ascii="Times New Roman" w:eastAsia="Times New Roman" w:hAnsi="Times New Roman"/>
          <w:b/>
          <w:sz w:val="22"/>
          <w:szCs w:val="22"/>
          <w:lang w:eastAsia="ru-RU"/>
        </w:rPr>
      </w:pPr>
      <w:bookmarkStart w:id="440" w:name="_Toc459640023"/>
      <w:r w:rsidRPr="00CD50D1">
        <w:rPr>
          <w:rFonts w:ascii="Times New Roman" w:eastAsia="Times New Roman" w:hAnsi="Times New Roman"/>
          <w:b/>
          <w:sz w:val="22"/>
          <w:szCs w:val="22"/>
          <w:lang w:eastAsia="ru-RU"/>
        </w:rPr>
        <w:t>ТРЕБОВАНИЯ К СОСТАВУ ЗАЯВКИ</w:t>
      </w:r>
      <w:bookmarkEnd w:id="440"/>
    </w:p>
    <w:p w:rsidR="00B8762B" w:rsidRPr="00CD50D1" w:rsidRDefault="00B8762B" w:rsidP="00CD50D1">
      <w:pPr>
        <w:spacing w:after="0" w:line="240" w:lineRule="auto"/>
        <w:jc w:val="both"/>
        <w:rPr>
          <w:rFonts w:ascii="Times New Roman" w:eastAsiaTheme="majorEastAsia" w:hAnsi="Times New Roman"/>
          <w:bCs/>
          <w:sz w:val="22"/>
          <w:szCs w:val="22"/>
          <w:lang w:val="ru"/>
        </w:rPr>
      </w:pPr>
      <w:r w:rsidRPr="00CD50D1">
        <w:rPr>
          <w:rFonts w:ascii="Times New Roman" w:eastAsiaTheme="majorEastAsia" w:hAnsi="Times New Roman"/>
          <w:bCs/>
          <w:sz w:val="22"/>
          <w:szCs w:val="22"/>
          <w:lang w:val="ru"/>
        </w:rPr>
        <w:t>Заявка на участие в закупке должна включать в себя следующие документы:</w:t>
      </w:r>
    </w:p>
    <w:tbl>
      <w:tblPr>
        <w:tblStyle w:val="ae"/>
        <w:tblW w:w="10031" w:type="dxa"/>
        <w:tblLook w:val="04A0" w:firstRow="1" w:lastRow="0" w:firstColumn="1" w:lastColumn="0" w:noHBand="0" w:noVBand="1"/>
      </w:tblPr>
      <w:tblGrid>
        <w:gridCol w:w="959"/>
        <w:gridCol w:w="9072"/>
      </w:tblGrid>
      <w:tr w:rsidR="00B8762B" w:rsidRPr="00CD50D1" w:rsidTr="009A6895">
        <w:tc>
          <w:tcPr>
            <w:tcW w:w="959" w:type="dxa"/>
            <w:vAlign w:val="center"/>
          </w:tcPr>
          <w:p w:rsidR="00B8762B" w:rsidRPr="00CD50D1" w:rsidRDefault="00B8762B" w:rsidP="00CD50D1">
            <w:pPr>
              <w:jc w:val="center"/>
              <w:rPr>
                <w:rFonts w:ascii="Times New Roman" w:eastAsiaTheme="majorEastAsia" w:hAnsi="Times New Roman"/>
                <w:bCs/>
                <w:sz w:val="22"/>
                <w:szCs w:val="22"/>
                <w:lang w:val="ru"/>
              </w:rPr>
            </w:pPr>
            <w:r w:rsidRPr="00CD50D1">
              <w:rPr>
                <w:rFonts w:ascii="Times New Roman" w:eastAsiaTheme="majorEastAsia" w:hAnsi="Times New Roman"/>
                <w:bCs/>
                <w:sz w:val="22"/>
                <w:szCs w:val="22"/>
                <w:lang w:val="ru"/>
              </w:rPr>
              <w:t>№ п/п</w:t>
            </w:r>
          </w:p>
        </w:tc>
        <w:tc>
          <w:tcPr>
            <w:tcW w:w="9072" w:type="dxa"/>
            <w:vAlign w:val="center"/>
          </w:tcPr>
          <w:p w:rsidR="00B8762B" w:rsidRPr="00CD50D1" w:rsidRDefault="00B8762B" w:rsidP="00CD50D1">
            <w:pPr>
              <w:jc w:val="center"/>
              <w:rPr>
                <w:rFonts w:ascii="Times New Roman" w:eastAsiaTheme="majorEastAsia" w:hAnsi="Times New Roman"/>
                <w:bCs/>
                <w:sz w:val="22"/>
                <w:szCs w:val="22"/>
                <w:lang w:val="ru"/>
              </w:rPr>
            </w:pPr>
            <w:r w:rsidRPr="00CD50D1">
              <w:rPr>
                <w:rFonts w:ascii="Times New Roman" w:eastAsiaTheme="majorEastAsia" w:hAnsi="Times New Roman"/>
                <w:bCs/>
                <w:sz w:val="22"/>
                <w:szCs w:val="22"/>
                <w:lang w:val="ru"/>
              </w:rPr>
              <w:t>Наименование документа</w:t>
            </w:r>
          </w:p>
        </w:tc>
      </w:tr>
      <w:tr w:rsidR="00B8762B" w:rsidRPr="00CD50D1" w:rsidTr="009A6895">
        <w:tc>
          <w:tcPr>
            <w:tcW w:w="959" w:type="dxa"/>
          </w:tcPr>
          <w:p w:rsidR="00B8762B" w:rsidRPr="00CD50D1" w:rsidRDefault="00B8762B" w:rsidP="00CD50D1">
            <w:pPr>
              <w:pStyle w:val="a"/>
              <w:numPr>
                <w:ilvl w:val="0"/>
                <w:numId w:val="0"/>
              </w:numPr>
              <w:spacing w:before="0"/>
              <w:ind w:left="360"/>
              <w:rPr>
                <w:rFonts w:ascii="Times New Roman" w:hAnsi="Times New Roman"/>
                <w:sz w:val="22"/>
                <w:szCs w:val="22"/>
              </w:rPr>
            </w:pPr>
          </w:p>
        </w:tc>
        <w:tc>
          <w:tcPr>
            <w:tcW w:w="9072" w:type="dxa"/>
          </w:tcPr>
          <w:p w:rsidR="00B8762B" w:rsidRPr="00CD50D1" w:rsidRDefault="00B8762B" w:rsidP="00CD50D1">
            <w:pPr>
              <w:rPr>
                <w:rFonts w:ascii="Times New Roman" w:eastAsiaTheme="majorEastAsia" w:hAnsi="Times New Roman"/>
                <w:b/>
                <w:bCs/>
                <w:sz w:val="22"/>
                <w:szCs w:val="22"/>
                <w:lang w:val="ru"/>
              </w:rPr>
            </w:pPr>
            <w:r w:rsidRPr="00CD50D1">
              <w:rPr>
                <w:rFonts w:ascii="Times New Roman" w:eastAsiaTheme="majorEastAsia" w:hAnsi="Times New Roman"/>
                <w:b/>
                <w:bCs/>
                <w:sz w:val="22"/>
                <w:szCs w:val="22"/>
                <w:lang w:val="ru"/>
              </w:rPr>
              <w:t>Общая часть:</w:t>
            </w:r>
          </w:p>
        </w:tc>
      </w:tr>
      <w:tr w:rsidR="00B8762B" w:rsidRPr="00CD50D1" w:rsidTr="009A6895">
        <w:tc>
          <w:tcPr>
            <w:tcW w:w="959" w:type="dxa"/>
          </w:tcPr>
          <w:p w:rsidR="00B8762B" w:rsidRPr="00CD50D1" w:rsidRDefault="00B8762B" w:rsidP="00CD50D1">
            <w:pPr>
              <w:pStyle w:val="a"/>
              <w:numPr>
                <w:ilvl w:val="0"/>
                <w:numId w:val="16"/>
              </w:numPr>
              <w:spacing w:before="0"/>
              <w:ind w:hanging="720"/>
              <w:rPr>
                <w:rFonts w:ascii="Times New Roman" w:hAnsi="Times New Roman"/>
                <w:sz w:val="22"/>
                <w:szCs w:val="22"/>
              </w:rPr>
            </w:pPr>
          </w:p>
        </w:tc>
        <w:tc>
          <w:tcPr>
            <w:tcW w:w="9072" w:type="dxa"/>
          </w:tcPr>
          <w:p w:rsidR="00B8762B" w:rsidRPr="00CD50D1" w:rsidRDefault="00B8762B" w:rsidP="00CD50D1">
            <w:pPr>
              <w:jc w:val="both"/>
              <w:rPr>
                <w:rFonts w:ascii="Times New Roman" w:eastAsiaTheme="majorEastAsia" w:hAnsi="Times New Roman"/>
                <w:bCs/>
                <w:sz w:val="22"/>
                <w:szCs w:val="22"/>
                <w:lang w:val="ru"/>
              </w:rPr>
            </w:pP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_Ref55336310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sidRPr="00CD50D1">
              <w:rPr>
                <w:rFonts w:ascii="Times New Roman" w:hAnsi="Times New Roman"/>
                <w:sz w:val="22"/>
                <w:szCs w:val="22"/>
              </w:rPr>
              <w:t>Заявка (форма </w:t>
            </w:r>
            <w:r w:rsidR="00AB3BAF">
              <w:rPr>
                <w:rFonts w:ascii="Times New Roman" w:hAnsi="Times New Roman"/>
                <w:sz w:val="22"/>
                <w:szCs w:val="22"/>
              </w:rPr>
              <w:t>1</w:t>
            </w:r>
            <w:r w:rsidR="00AB3BAF" w:rsidRPr="00CD50D1">
              <w:rPr>
                <w:rFonts w:ascii="Times New Roman" w:hAnsi="Times New Roman"/>
                <w:sz w:val="22"/>
                <w:szCs w:val="22"/>
              </w:rPr>
              <w:t>)</w:t>
            </w:r>
            <w:r w:rsidRPr="00CD50D1">
              <w:rPr>
                <w:rFonts w:ascii="Times New Roman" w:hAnsi="Times New Roman"/>
                <w:sz w:val="22"/>
                <w:szCs w:val="22"/>
              </w:rPr>
              <w:fldChar w:fldCharType="end"/>
            </w:r>
            <w:r w:rsidRPr="00CD50D1">
              <w:rPr>
                <w:rFonts w:ascii="Times New Roman" w:hAnsi="Times New Roman"/>
                <w:sz w:val="22"/>
                <w:szCs w:val="22"/>
              </w:rPr>
              <w:t xml:space="preserve"> по форме, установленной в подразделе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_Ref55336310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6.1</w:t>
            </w:r>
            <w:r w:rsidRPr="00CD50D1">
              <w:rPr>
                <w:rFonts w:ascii="Times New Roman" w:hAnsi="Times New Roman"/>
                <w:sz w:val="22"/>
                <w:szCs w:val="22"/>
              </w:rPr>
              <w:fldChar w:fldCharType="end"/>
            </w:r>
            <w:r w:rsidR="004B6410" w:rsidRPr="00CD50D1">
              <w:rPr>
                <w:rFonts w:ascii="Times New Roman" w:hAnsi="Times New Roman"/>
                <w:sz w:val="22"/>
                <w:szCs w:val="22"/>
              </w:rPr>
              <w:t xml:space="preserve"> настоящей документации</w:t>
            </w:r>
            <w:r w:rsidRPr="00CD50D1">
              <w:rPr>
                <w:rFonts w:ascii="Times New Roman" w:hAnsi="Times New Roman"/>
                <w:sz w:val="22"/>
                <w:szCs w:val="22"/>
              </w:rPr>
              <w:t>;</w:t>
            </w:r>
          </w:p>
        </w:tc>
      </w:tr>
      <w:tr w:rsidR="00B8762B" w:rsidRPr="00CD50D1" w:rsidTr="009A6895">
        <w:tc>
          <w:tcPr>
            <w:tcW w:w="959" w:type="dxa"/>
          </w:tcPr>
          <w:p w:rsidR="00B8762B" w:rsidRPr="00CD50D1" w:rsidRDefault="00B8762B" w:rsidP="00CD50D1">
            <w:pPr>
              <w:pStyle w:val="a"/>
              <w:numPr>
                <w:ilvl w:val="0"/>
                <w:numId w:val="16"/>
              </w:numPr>
              <w:spacing w:before="0"/>
              <w:ind w:hanging="720"/>
              <w:rPr>
                <w:rFonts w:ascii="Times New Roman" w:hAnsi="Times New Roman"/>
                <w:sz w:val="22"/>
                <w:szCs w:val="22"/>
              </w:rPr>
            </w:pPr>
            <w:bookmarkStart w:id="441" w:name="_Ref419417867"/>
          </w:p>
        </w:tc>
        <w:bookmarkEnd w:id="441"/>
        <w:tc>
          <w:tcPr>
            <w:tcW w:w="9072" w:type="dxa"/>
          </w:tcPr>
          <w:p w:rsidR="00B8762B" w:rsidRPr="00CD50D1" w:rsidRDefault="0071692F" w:rsidP="009A762D">
            <w:pPr>
              <w:jc w:val="both"/>
              <w:rPr>
                <w:rFonts w:ascii="Times New Roman" w:hAnsi="Times New Roman"/>
                <w:sz w:val="22"/>
                <w:szCs w:val="22"/>
              </w:rPr>
            </w:pPr>
            <w:r w:rsidRPr="00CD50D1">
              <w:rPr>
                <w:rFonts w:ascii="Times New Roman" w:hAnsi="Times New Roman"/>
                <w:sz w:val="22"/>
                <w:szCs w:val="22"/>
              </w:rPr>
              <w:t>Полученн</w:t>
            </w:r>
            <w:r w:rsidR="009A762D">
              <w:rPr>
                <w:rFonts w:ascii="Times New Roman" w:hAnsi="Times New Roman"/>
                <w:sz w:val="22"/>
                <w:szCs w:val="22"/>
              </w:rPr>
              <w:t>ая</w:t>
            </w:r>
            <w:r w:rsidRPr="00CD50D1">
              <w:rPr>
                <w:rFonts w:ascii="Times New Roman" w:hAnsi="Times New Roman"/>
                <w:sz w:val="22"/>
                <w:szCs w:val="22"/>
              </w:rPr>
              <w:t xml:space="preserve"> не ранее чем за один месяц до дня размещения на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8762B" w:rsidRPr="00CD50D1" w:rsidTr="009A6895">
        <w:tc>
          <w:tcPr>
            <w:tcW w:w="959" w:type="dxa"/>
          </w:tcPr>
          <w:p w:rsidR="00B8762B" w:rsidRPr="00CD50D1" w:rsidRDefault="00B8762B" w:rsidP="00CD50D1">
            <w:pPr>
              <w:pStyle w:val="a"/>
              <w:numPr>
                <w:ilvl w:val="0"/>
                <w:numId w:val="16"/>
              </w:numPr>
              <w:spacing w:before="0"/>
              <w:ind w:hanging="720"/>
              <w:rPr>
                <w:rFonts w:ascii="Times New Roman" w:hAnsi="Times New Roman"/>
                <w:sz w:val="22"/>
                <w:szCs w:val="22"/>
              </w:rPr>
            </w:pPr>
          </w:p>
        </w:tc>
        <w:tc>
          <w:tcPr>
            <w:tcW w:w="9072" w:type="dxa"/>
          </w:tcPr>
          <w:p w:rsidR="00F76B3F" w:rsidRPr="00CD50D1" w:rsidRDefault="00B8762B" w:rsidP="00CD50D1">
            <w:pPr>
              <w:jc w:val="both"/>
              <w:rPr>
                <w:rFonts w:ascii="Times New Roman" w:hAnsi="Times New Roman"/>
                <w:sz w:val="22"/>
                <w:szCs w:val="22"/>
              </w:rPr>
            </w:pPr>
            <w:r w:rsidRPr="00CD50D1">
              <w:rPr>
                <w:rFonts w:ascii="Times New Roman" w:hAnsi="Times New Roman"/>
                <w:sz w:val="22"/>
                <w:szCs w:val="22"/>
              </w:rPr>
              <w:t>Копии учредительных док</w:t>
            </w:r>
            <w:r w:rsidR="00F76B3F" w:rsidRPr="00CD50D1">
              <w:rPr>
                <w:rFonts w:ascii="Times New Roman" w:hAnsi="Times New Roman"/>
                <w:sz w:val="22"/>
                <w:szCs w:val="22"/>
              </w:rPr>
              <w:t xml:space="preserve">ументов в действующей редакции </w:t>
            </w:r>
          </w:p>
          <w:p w:rsidR="00F76B3F" w:rsidRPr="00CD50D1" w:rsidRDefault="00F76B3F" w:rsidP="00CD50D1">
            <w:pPr>
              <w:jc w:val="both"/>
              <w:rPr>
                <w:rFonts w:ascii="Times New Roman" w:hAnsi="Times New Roman"/>
                <w:sz w:val="22"/>
                <w:szCs w:val="22"/>
              </w:rPr>
            </w:pPr>
            <w:r w:rsidRPr="00CD50D1">
              <w:rPr>
                <w:rFonts w:ascii="Times New Roman" w:hAnsi="Times New Roman"/>
                <w:sz w:val="22"/>
                <w:szCs w:val="22"/>
              </w:rPr>
              <w:t>- устав и все решения о внесении изменений в учредительные документы, свидетельства о регистрации изменений, 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 и соответствующий, надлежащим образом заверенный перевод на русский язык учредительных документов иностранных лиц;</w:t>
            </w:r>
          </w:p>
          <w:p w:rsidR="00F76B3F" w:rsidRPr="00CD50D1" w:rsidRDefault="00F76B3F" w:rsidP="00CD50D1">
            <w:pPr>
              <w:jc w:val="both"/>
              <w:rPr>
                <w:rFonts w:ascii="Times New Roman" w:hAnsi="Times New Roman"/>
                <w:sz w:val="22"/>
                <w:szCs w:val="22"/>
              </w:rPr>
            </w:pPr>
            <w:r w:rsidRPr="00CD50D1">
              <w:rPr>
                <w:rFonts w:ascii="Times New Roman" w:hAnsi="Times New Roman"/>
                <w:sz w:val="22"/>
                <w:szCs w:val="22"/>
              </w:rPr>
              <w:t xml:space="preserve">- </w:t>
            </w:r>
            <w:r w:rsidR="00F158F5">
              <w:rPr>
                <w:rFonts w:ascii="Times New Roman" w:hAnsi="Times New Roman"/>
                <w:sz w:val="22"/>
                <w:szCs w:val="22"/>
              </w:rPr>
              <w:t xml:space="preserve">документ о </w:t>
            </w:r>
            <w:r w:rsidRPr="00CD50D1">
              <w:rPr>
                <w:rFonts w:ascii="Times New Roman" w:hAnsi="Times New Roman"/>
                <w:sz w:val="22"/>
                <w:szCs w:val="22"/>
              </w:rPr>
              <w:t>государственной регистрации;</w:t>
            </w:r>
          </w:p>
          <w:p w:rsidR="00B8762B" w:rsidRPr="00CD50D1" w:rsidRDefault="00F76B3F" w:rsidP="00F158F5">
            <w:pPr>
              <w:jc w:val="both"/>
              <w:rPr>
                <w:rFonts w:ascii="Times New Roman" w:hAnsi="Times New Roman"/>
                <w:sz w:val="22"/>
                <w:szCs w:val="22"/>
              </w:rPr>
            </w:pPr>
            <w:r w:rsidRPr="00CD50D1">
              <w:rPr>
                <w:rFonts w:ascii="Times New Roman" w:hAnsi="Times New Roman"/>
                <w:sz w:val="22"/>
                <w:szCs w:val="22"/>
              </w:rPr>
              <w:t>-</w:t>
            </w:r>
            <w:r w:rsidR="00F158F5">
              <w:rPr>
                <w:rFonts w:ascii="Times New Roman" w:hAnsi="Times New Roman"/>
                <w:sz w:val="22"/>
                <w:szCs w:val="22"/>
              </w:rPr>
              <w:t xml:space="preserve"> документ о </w:t>
            </w:r>
            <w:r w:rsidRPr="00CD50D1">
              <w:rPr>
                <w:rFonts w:ascii="Times New Roman" w:hAnsi="Times New Roman"/>
                <w:sz w:val="22"/>
                <w:szCs w:val="22"/>
              </w:rPr>
              <w:t>постановке на учет в налоговом органе</w:t>
            </w:r>
            <w:r w:rsidR="00B8762B" w:rsidRPr="00CD50D1">
              <w:rPr>
                <w:rFonts w:ascii="Times New Roman" w:hAnsi="Times New Roman"/>
                <w:sz w:val="22"/>
                <w:szCs w:val="22"/>
              </w:rPr>
              <w:t>;</w:t>
            </w:r>
          </w:p>
        </w:tc>
      </w:tr>
      <w:tr w:rsidR="00B8762B" w:rsidRPr="00CD50D1" w:rsidTr="009A6895">
        <w:tc>
          <w:tcPr>
            <w:tcW w:w="959" w:type="dxa"/>
          </w:tcPr>
          <w:p w:rsidR="00B8762B" w:rsidRPr="00CD50D1" w:rsidRDefault="00B8762B" w:rsidP="00CD50D1">
            <w:pPr>
              <w:pStyle w:val="a"/>
              <w:numPr>
                <w:ilvl w:val="0"/>
                <w:numId w:val="16"/>
              </w:numPr>
              <w:spacing w:before="0"/>
              <w:ind w:hanging="720"/>
              <w:rPr>
                <w:rFonts w:ascii="Times New Roman" w:hAnsi="Times New Roman"/>
                <w:sz w:val="22"/>
                <w:szCs w:val="22"/>
              </w:rPr>
            </w:pPr>
          </w:p>
        </w:tc>
        <w:tc>
          <w:tcPr>
            <w:tcW w:w="9072" w:type="dxa"/>
          </w:tcPr>
          <w:p w:rsidR="00B8762B" w:rsidRPr="00CD50D1" w:rsidRDefault="00F76B3F" w:rsidP="00CD50D1">
            <w:pPr>
              <w:jc w:val="both"/>
              <w:rPr>
                <w:rFonts w:ascii="Times New Roman" w:hAnsi="Times New Roman"/>
                <w:sz w:val="22"/>
                <w:szCs w:val="22"/>
              </w:rPr>
            </w:pPr>
            <w:r w:rsidRPr="00CD50D1">
              <w:rPr>
                <w:rFonts w:ascii="Times New Roman" w:hAnsi="Times New Roman"/>
                <w:sz w:val="22"/>
                <w:szCs w:val="22"/>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w:t>
            </w:r>
            <w:r w:rsidR="00647983">
              <w:rPr>
                <w:rFonts w:ascii="Times New Roman" w:hAnsi="Times New Roman"/>
                <w:sz w:val="22"/>
                <w:szCs w:val="22"/>
              </w:rPr>
              <w:t>«</w:t>
            </w:r>
            <w:r w:rsidRPr="00CD50D1">
              <w:rPr>
                <w:rFonts w:ascii="Times New Roman" w:hAnsi="Times New Roman"/>
                <w:sz w:val="22"/>
                <w:szCs w:val="22"/>
              </w:rPr>
              <w:t>Руководитель</w:t>
            </w:r>
            <w:r w:rsidR="00647983">
              <w:rPr>
                <w:rFonts w:ascii="Times New Roman" w:hAnsi="Times New Roman"/>
                <w:sz w:val="22"/>
                <w:szCs w:val="22"/>
              </w:rPr>
              <w:t>»</w:t>
            </w:r>
            <w:r w:rsidRPr="00CD50D1">
              <w:rPr>
                <w:rFonts w:ascii="Times New Roman" w:hAnsi="Times New Roman"/>
                <w:sz w:val="22"/>
                <w:szCs w:val="22"/>
              </w:rPr>
              <w:t>);</w:t>
            </w:r>
          </w:p>
          <w:p w:rsidR="00F76B3F" w:rsidRPr="00CD50D1" w:rsidRDefault="00995595" w:rsidP="00CD50D1">
            <w:pPr>
              <w:jc w:val="both"/>
              <w:rPr>
                <w:rFonts w:ascii="Times New Roman" w:eastAsiaTheme="majorEastAsia" w:hAnsi="Times New Roman"/>
                <w:bCs/>
                <w:sz w:val="22"/>
                <w:szCs w:val="22"/>
                <w:lang w:val="ru"/>
              </w:rPr>
            </w:pPr>
            <w:r w:rsidRPr="00CD50D1">
              <w:rPr>
                <w:rFonts w:ascii="Times New Roman" w:hAnsi="Times New Roman"/>
                <w:sz w:val="22"/>
                <w:szCs w:val="22"/>
              </w:rPr>
              <w:t>В</w:t>
            </w:r>
            <w:r w:rsidR="00F76B3F" w:rsidRPr="00CD50D1">
              <w:rPr>
                <w:rFonts w:ascii="Times New Roman" w:hAnsi="Times New Roman"/>
                <w:sz w:val="22"/>
                <w:szCs w:val="22"/>
              </w:rPr>
              <w:t xml:space="preserve"> случае, если от имени участника закупки действует иное лицо (не являющееся руководителем), заявка на участие в закупке должна содержать доверенность на осуществление действий от имени участника закупки, оформленную в соответствии с гражданским законодательством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tc>
      </w:tr>
      <w:tr w:rsidR="00B8762B" w:rsidRPr="00CD50D1" w:rsidTr="009A6895">
        <w:tc>
          <w:tcPr>
            <w:tcW w:w="959" w:type="dxa"/>
          </w:tcPr>
          <w:p w:rsidR="00B8762B" w:rsidRPr="00CD50D1" w:rsidRDefault="00B8762B" w:rsidP="00CD50D1">
            <w:pPr>
              <w:pStyle w:val="a"/>
              <w:numPr>
                <w:ilvl w:val="0"/>
                <w:numId w:val="16"/>
              </w:numPr>
              <w:spacing w:before="0"/>
              <w:ind w:hanging="720"/>
              <w:rPr>
                <w:rFonts w:ascii="Times New Roman" w:hAnsi="Times New Roman"/>
                <w:sz w:val="22"/>
                <w:szCs w:val="22"/>
              </w:rPr>
            </w:pPr>
          </w:p>
        </w:tc>
        <w:tc>
          <w:tcPr>
            <w:tcW w:w="9072" w:type="dxa"/>
          </w:tcPr>
          <w:p w:rsidR="00B8762B" w:rsidRPr="00CD50D1" w:rsidRDefault="00B8762B" w:rsidP="00CD50D1">
            <w:pPr>
              <w:jc w:val="both"/>
              <w:rPr>
                <w:rFonts w:ascii="Times New Roman" w:hAnsi="Times New Roman"/>
                <w:sz w:val="22"/>
                <w:szCs w:val="22"/>
              </w:rPr>
            </w:pPr>
            <w:r w:rsidRPr="00CD50D1">
              <w:rPr>
                <w:rFonts w:ascii="Times New Roman" w:hAnsi="Times New Roman"/>
                <w:sz w:val="22"/>
                <w:szCs w:val="22"/>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Заявки – подраздел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_Ref55336310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6.1</w:t>
            </w:r>
            <w:r w:rsidRPr="00CD50D1">
              <w:rPr>
                <w:rFonts w:ascii="Times New Roman" w:hAnsi="Times New Roman"/>
                <w:sz w:val="22"/>
                <w:szCs w:val="22"/>
              </w:rPr>
              <w:fldChar w:fldCharType="end"/>
            </w:r>
            <w:r w:rsidR="003D0CAA" w:rsidRPr="00CD50D1">
              <w:rPr>
                <w:rFonts w:ascii="Times New Roman" w:hAnsi="Times New Roman"/>
                <w:sz w:val="22"/>
                <w:szCs w:val="22"/>
              </w:rPr>
              <w:t xml:space="preserve"> настоящей документации</w:t>
            </w:r>
            <w:r w:rsidRPr="00CD50D1">
              <w:rPr>
                <w:rFonts w:ascii="Times New Roman" w:hAnsi="Times New Roman"/>
                <w:sz w:val="22"/>
                <w:szCs w:val="22"/>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rsidR="00B8762B" w:rsidRPr="00CD50D1" w:rsidRDefault="00B8762B" w:rsidP="00CD50D1">
            <w:pPr>
              <w:jc w:val="both"/>
              <w:rPr>
                <w:rFonts w:ascii="Times New Roman" w:eastAsiaTheme="majorEastAsia" w:hAnsi="Times New Roman"/>
                <w:bCs/>
                <w:sz w:val="22"/>
                <w:szCs w:val="22"/>
                <w:lang w:val="ru"/>
              </w:rPr>
            </w:pPr>
            <w:r w:rsidRPr="00CD50D1">
              <w:rPr>
                <w:rFonts w:ascii="Times New Roman" w:hAnsi="Times New Roman"/>
                <w:sz w:val="22"/>
                <w:szCs w:val="22"/>
              </w:rPr>
              <w:t>В случае, если получение указанного решения до</w:t>
            </w:r>
            <w:r w:rsidRPr="00CD50D1">
              <w:rPr>
                <w:rFonts w:ascii="Times New Roman" w:hAnsi="Times New Roman"/>
                <w:color w:val="1F497D"/>
                <w:sz w:val="22"/>
                <w:szCs w:val="22"/>
              </w:rPr>
              <w:t xml:space="preserve"> </w:t>
            </w:r>
            <w:r w:rsidRPr="00CD50D1">
              <w:rPr>
                <w:rFonts w:ascii="Times New Roman" w:hAnsi="Times New Roman"/>
                <w:sz w:val="22"/>
                <w:szCs w:val="22"/>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r w:rsidR="00110AB6">
              <w:rPr>
                <w:rFonts w:ascii="Times New Roman" w:hAnsi="Times New Roman"/>
                <w:sz w:val="22"/>
                <w:szCs w:val="22"/>
              </w:rPr>
              <w:t>закупочной комиссией</w:t>
            </w:r>
            <w:r w:rsidRPr="00CD50D1">
              <w:rPr>
                <w:rFonts w:ascii="Times New Roman" w:hAnsi="Times New Roman"/>
                <w:sz w:val="22"/>
                <w:szCs w:val="22"/>
              </w:rPr>
              <w:t xml:space="preserve"> решения о заключении договора с таким участником;</w:t>
            </w:r>
          </w:p>
        </w:tc>
      </w:tr>
      <w:tr w:rsidR="00B8762B" w:rsidRPr="00CD50D1" w:rsidTr="009A6895">
        <w:tc>
          <w:tcPr>
            <w:tcW w:w="959" w:type="dxa"/>
          </w:tcPr>
          <w:p w:rsidR="00B8762B" w:rsidRPr="00CD50D1" w:rsidRDefault="00B8762B" w:rsidP="00CD50D1">
            <w:pPr>
              <w:pStyle w:val="a"/>
              <w:numPr>
                <w:ilvl w:val="0"/>
                <w:numId w:val="16"/>
              </w:numPr>
              <w:spacing w:before="0"/>
              <w:ind w:hanging="720"/>
              <w:rPr>
                <w:rFonts w:ascii="Times New Roman" w:hAnsi="Times New Roman"/>
                <w:sz w:val="22"/>
                <w:szCs w:val="22"/>
              </w:rPr>
            </w:pPr>
            <w:bookmarkStart w:id="442" w:name="_Ref419417839"/>
          </w:p>
        </w:tc>
        <w:bookmarkEnd w:id="442"/>
        <w:tc>
          <w:tcPr>
            <w:tcW w:w="9072" w:type="dxa"/>
          </w:tcPr>
          <w:p w:rsidR="00B8762B" w:rsidRPr="00CD50D1" w:rsidRDefault="00B8762B" w:rsidP="00CD50D1">
            <w:pPr>
              <w:jc w:val="both"/>
              <w:rPr>
                <w:rFonts w:ascii="Times New Roman" w:eastAsiaTheme="majorEastAsia" w:hAnsi="Times New Roman"/>
                <w:bCs/>
                <w:sz w:val="22"/>
                <w:szCs w:val="22"/>
                <w:lang w:val="ru"/>
              </w:rPr>
            </w:pPr>
          </w:p>
        </w:tc>
      </w:tr>
      <w:tr w:rsidR="00141417" w:rsidRPr="00CD50D1" w:rsidTr="00B332CA">
        <w:tc>
          <w:tcPr>
            <w:tcW w:w="10031" w:type="dxa"/>
            <w:gridSpan w:val="2"/>
          </w:tcPr>
          <w:p w:rsidR="00141417" w:rsidRPr="00CD50D1" w:rsidRDefault="00141417" w:rsidP="00CD50D1">
            <w:pPr>
              <w:jc w:val="both"/>
              <w:rPr>
                <w:rFonts w:ascii="Times New Roman" w:eastAsiaTheme="majorEastAsia" w:hAnsi="Times New Roman"/>
                <w:b/>
                <w:bCs/>
                <w:sz w:val="22"/>
                <w:szCs w:val="22"/>
                <w:lang w:val="ru"/>
              </w:rPr>
            </w:pPr>
            <w:r w:rsidRPr="00CD50D1">
              <w:rPr>
                <w:rFonts w:ascii="Times New Roman" w:eastAsiaTheme="majorEastAsia" w:hAnsi="Times New Roman"/>
                <w:b/>
                <w:bCs/>
                <w:sz w:val="22"/>
                <w:szCs w:val="22"/>
                <w:lang w:val="ru"/>
              </w:rPr>
              <w:t>Дополнительная часть:</w:t>
            </w:r>
          </w:p>
        </w:tc>
      </w:tr>
      <w:tr w:rsidR="00B8762B" w:rsidRPr="00CD50D1" w:rsidTr="009A6895">
        <w:tc>
          <w:tcPr>
            <w:tcW w:w="959" w:type="dxa"/>
          </w:tcPr>
          <w:p w:rsidR="00B8762B" w:rsidRPr="00CD50D1" w:rsidRDefault="00B8762B" w:rsidP="00CD50D1">
            <w:pPr>
              <w:pStyle w:val="a"/>
              <w:numPr>
                <w:ilvl w:val="0"/>
                <w:numId w:val="16"/>
              </w:numPr>
              <w:spacing w:before="0"/>
              <w:ind w:hanging="720"/>
              <w:rPr>
                <w:rFonts w:ascii="Times New Roman" w:hAnsi="Times New Roman"/>
                <w:sz w:val="22"/>
                <w:szCs w:val="22"/>
              </w:rPr>
            </w:pPr>
          </w:p>
        </w:tc>
        <w:tc>
          <w:tcPr>
            <w:tcW w:w="9072" w:type="dxa"/>
          </w:tcPr>
          <w:p w:rsidR="00AB3BAF" w:rsidRPr="00CD50D1" w:rsidRDefault="00B8762B" w:rsidP="00AB3BAF">
            <w:pPr>
              <w:jc w:val="both"/>
              <w:rPr>
                <w:rFonts w:ascii="Times New Roman" w:hAnsi="Times New Roman"/>
                <w:sz w:val="22"/>
                <w:szCs w:val="22"/>
              </w:rPr>
            </w:pP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_Ref314100357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sidRPr="00CD50D1">
              <w:rPr>
                <w:rFonts w:ascii="Times New Roman" w:hAnsi="Times New Roman"/>
                <w:sz w:val="22"/>
                <w:szCs w:val="22"/>
              </w:rPr>
              <w:t>Предложение участника (форма </w:t>
            </w:r>
            <w:r w:rsidR="00AB3BAF">
              <w:rPr>
                <w:rFonts w:ascii="Times New Roman" w:hAnsi="Times New Roman"/>
                <w:sz w:val="22"/>
                <w:szCs w:val="22"/>
              </w:rPr>
              <w:t>2</w:t>
            </w:r>
            <w:r w:rsidR="00AB3BAF" w:rsidRPr="00CD50D1">
              <w:rPr>
                <w:rFonts w:ascii="Times New Roman" w:hAnsi="Times New Roman"/>
                <w:sz w:val="22"/>
                <w:szCs w:val="22"/>
              </w:rPr>
              <w:t>)</w:t>
            </w:r>
          </w:p>
          <w:p w:rsidR="00850201" w:rsidRPr="00CD50D1" w:rsidRDefault="00B8762B" w:rsidP="00EE618C">
            <w:pPr>
              <w:jc w:val="both"/>
              <w:rPr>
                <w:rFonts w:ascii="Times New Roman" w:hAnsi="Times New Roman"/>
                <w:sz w:val="22"/>
                <w:szCs w:val="22"/>
              </w:rPr>
            </w:pPr>
            <w:r w:rsidRPr="00CD50D1">
              <w:rPr>
                <w:rFonts w:ascii="Times New Roman" w:hAnsi="Times New Roman"/>
                <w:sz w:val="22"/>
                <w:szCs w:val="22"/>
              </w:rPr>
              <w:fldChar w:fldCharType="end"/>
            </w:r>
            <w:r w:rsidRPr="00CD50D1">
              <w:rPr>
                <w:rFonts w:ascii="Times New Roman" w:hAnsi="Times New Roman"/>
                <w:sz w:val="22"/>
                <w:szCs w:val="22"/>
              </w:rPr>
              <w:t>по форме, установленной в подразделе </w:t>
            </w:r>
            <w:r w:rsidRPr="00CD50D1">
              <w:rPr>
                <w:rFonts w:ascii="Times New Roman" w:hAnsi="Times New Roman"/>
                <w:sz w:val="22"/>
                <w:szCs w:val="22"/>
              </w:rPr>
              <w:fldChar w:fldCharType="begin"/>
            </w:r>
            <w:r w:rsidRPr="00CD50D1">
              <w:rPr>
                <w:rFonts w:ascii="Times New Roman" w:hAnsi="Times New Roman"/>
                <w:sz w:val="22"/>
                <w:szCs w:val="22"/>
              </w:rPr>
              <w:instrText xml:space="preserve"> REF _Ref314100357 \r \h  \* MERGEFORMAT </w:instrText>
            </w:r>
            <w:r w:rsidRPr="00CD50D1">
              <w:rPr>
                <w:rFonts w:ascii="Times New Roman" w:hAnsi="Times New Roman"/>
                <w:sz w:val="22"/>
                <w:szCs w:val="22"/>
              </w:rPr>
            </w:r>
            <w:r w:rsidRPr="00CD50D1">
              <w:rPr>
                <w:rFonts w:ascii="Times New Roman" w:hAnsi="Times New Roman"/>
                <w:sz w:val="22"/>
                <w:szCs w:val="22"/>
              </w:rPr>
              <w:fldChar w:fldCharType="separate"/>
            </w:r>
            <w:r w:rsidR="00AB3BAF">
              <w:rPr>
                <w:rFonts w:ascii="Times New Roman" w:hAnsi="Times New Roman"/>
                <w:sz w:val="22"/>
                <w:szCs w:val="22"/>
              </w:rPr>
              <w:t>6.2</w:t>
            </w:r>
            <w:r w:rsidRPr="00CD50D1">
              <w:rPr>
                <w:rFonts w:ascii="Times New Roman" w:hAnsi="Times New Roman"/>
                <w:sz w:val="22"/>
                <w:szCs w:val="22"/>
              </w:rPr>
              <w:fldChar w:fldCharType="end"/>
            </w:r>
            <w:r w:rsidR="00850201" w:rsidRPr="00CD50D1">
              <w:rPr>
                <w:rFonts w:ascii="Times New Roman" w:hAnsi="Times New Roman"/>
                <w:sz w:val="22"/>
                <w:szCs w:val="22"/>
              </w:rPr>
              <w:t>.</w:t>
            </w:r>
            <w:r w:rsidR="00141417" w:rsidRPr="00CD50D1">
              <w:rPr>
                <w:rFonts w:ascii="Times New Roman" w:hAnsi="Times New Roman"/>
                <w:sz w:val="22"/>
                <w:szCs w:val="22"/>
              </w:rPr>
              <w:t xml:space="preserve"> настоящей документации.</w:t>
            </w:r>
          </w:p>
        </w:tc>
      </w:tr>
    </w:tbl>
    <w:p w:rsidR="00685E21" w:rsidRPr="00CD50D1" w:rsidRDefault="00685E21" w:rsidP="00CD50D1">
      <w:pPr>
        <w:spacing w:after="0" w:line="240" w:lineRule="auto"/>
        <w:rPr>
          <w:rFonts w:ascii="Times New Roman" w:hAnsi="Times New Roman"/>
          <w:sz w:val="22"/>
          <w:szCs w:val="22"/>
        </w:rPr>
      </w:pPr>
      <w:r w:rsidRPr="00CD50D1">
        <w:rPr>
          <w:rFonts w:ascii="Times New Roman" w:hAnsi="Times New Roman"/>
          <w:sz w:val="22"/>
          <w:szCs w:val="22"/>
        </w:rPr>
        <w:br w:type="page"/>
      </w:r>
    </w:p>
    <w:p w:rsidR="00F073BC" w:rsidRPr="00CD50D1" w:rsidRDefault="00F073BC" w:rsidP="00CD50D1">
      <w:pPr>
        <w:pStyle w:val="2"/>
        <w:spacing w:before="0"/>
        <w:rPr>
          <w:rFonts w:ascii="Times New Roman" w:eastAsiaTheme="majorEastAsia" w:hAnsi="Times New Roman"/>
          <w:sz w:val="22"/>
          <w:szCs w:val="22"/>
          <w:lang w:val="ru"/>
        </w:rPr>
      </w:pPr>
      <w:bookmarkStart w:id="443" w:name="_Ref414276712"/>
      <w:bookmarkStart w:id="444" w:name="_Ref414291069"/>
      <w:bookmarkStart w:id="445" w:name="_Toc415874697"/>
      <w:bookmarkStart w:id="446" w:name="_Toc459640024"/>
      <w:bookmarkStart w:id="447" w:name="_Ref314161369"/>
      <w:r w:rsidRPr="00CD50D1">
        <w:rPr>
          <w:rFonts w:ascii="Times New Roman" w:eastAsiaTheme="majorEastAsia" w:hAnsi="Times New Roman"/>
          <w:sz w:val="22"/>
          <w:szCs w:val="22"/>
          <w:lang w:val="ru"/>
        </w:rPr>
        <w:lastRenderedPageBreak/>
        <w:t>ОБРАЗЦЫ ФОРМ ДОКУМЕНТОВ, ВКЛЮЧАЕМЫХ В ЗАЯВКУ</w:t>
      </w:r>
      <w:bookmarkEnd w:id="443"/>
      <w:bookmarkEnd w:id="444"/>
      <w:bookmarkEnd w:id="445"/>
      <w:bookmarkEnd w:id="446"/>
      <w:r w:rsidRPr="00CD50D1">
        <w:rPr>
          <w:rFonts w:ascii="Times New Roman" w:eastAsiaTheme="majorEastAsia" w:hAnsi="Times New Roman"/>
          <w:sz w:val="22"/>
          <w:szCs w:val="22"/>
          <w:lang w:val="ru"/>
        </w:rPr>
        <w:t xml:space="preserve"> </w:t>
      </w:r>
      <w:bookmarkEnd w:id="447"/>
    </w:p>
    <w:p w:rsidR="00F073BC" w:rsidRPr="00CD50D1" w:rsidRDefault="00F073BC" w:rsidP="00110AB6">
      <w:pPr>
        <w:pStyle w:val="3"/>
        <w:spacing w:before="0"/>
        <w:ind w:hanging="1177"/>
        <w:rPr>
          <w:rFonts w:ascii="Times New Roman" w:hAnsi="Times New Roman"/>
          <w:sz w:val="22"/>
          <w:szCs w:val="22"/>
        </w:rPr>
      </w:pPr>
      <w:bookmarkStart w:id="448" w:name="_Ref55336310"/>
      <w:bookmarkStart w:id="449" w:name="_Toc57314672"/>
      <w:bookmarkStart w:id="450" w:name="_Toc69728986"/>
      <w:bookmarkStart w:id="451" w:name="_Toc311975353"/>
      <w:bookmarkStart w:id="452" w:name="_Toc415874698"/>
      <w:bookmarkStart w:id="453" w:name="_Toc459640025"/>
      <w:r w:rsidRPr="00CD50D1">
        <w:rPr>
          <w:rFonts w:ascii="Times New Roman" w:hAnsi="Times New Roman"/>
          <w:sz w:val="22"/>
          <w:szCs w:val="22"/>
        </w:rPr>
        <w:t xml:space="preserve">Заявка </w:t>
      </w:r>
      <w:bookmarkStart w:id="454" w:name="_Ref22846535"/>
      <w:r w:rsidRPr="00CD50D1">
        <w:rPr>
          <w:rFonts w:ascii="Times New Roman" w:hAnsi="Times New Roman"/>
          <w:sz w:val="22"/>
          <w:szCs w:val="22"/>
        </w:rPr>
        <w:t>(</w:t>
      </w:r>
      <w:bookmarkEnd w:id="454"/>
      <w:r w:rsidRPr="00CD50D1">
        <w:rPr>
          <w:rFonts w:ascii="Times New Roman" w:hAnsi="Times New Roman"/>
          <w:sz w:val="22"/>
          <w:szCs w:val="22"/>
        </w:rPr>
        <w:t>форма </w:t>
      </w:r>
      <w:r w:rsidRPr="00CD50D1">
        <w:rPr>
          <w:rFonts w:ascii="Times New Roman" w:hAnsi="Times New Roman"/>
          <w:sz w:val="22"/>
          <w:szCs w:val="22"/>
        </w:rPr>
        <w:fldChar w:fldCharType="begin"/>
      </w:r>
      <w:r w:rsidRPr="00CD50D1">
        <w:rPr>
          <w:rFonts w:ascii="Times New Roman" w:hAnsi="Times New Roman"/>
          <w:sz w:val="22"/>
          <w:szCs w:val="22"/>
        </w:rPr>
        <w:instrText xml:space="preserve"> SEQ форма \* ARABIC </w:instrText>
      </w:r>
      <w:r w:rsidRPr="00CD50D1">
        <w:rPr>
          <w:rFonts w:ascii="Times New Roman" w:hAnsi="Times New Roman"/>
          <w:sz w:val="22"/>
          <w:szCs w:val="22"/>
        </w:rPr>
        <w:fldChar w:fldCharType="separate"/>
      </w:r>
      <w:r w:rsidR="00AB3BAF">
        <w:rPr>
          <w:rFonts w:ascii="Times New Roman" w:hAnsi="Times New Roman"/>
          <w:noProof/>
          <w:sz w:val="22"/>
          <w:szCs w:val="22"/>
        </w:rPr>
        <w:t>1</w:t>
      </w:r>
      <w:r w:rsidRPr="00CD50D1">
        <w:rPr>
          <w:rFonts w:ascii="Times New Roman" w:hAnsi="Times New Roman"/>
          <w:noProof/>
          <w:sz w:val="22"/>
          <w:szCs w:val="22"/>
        </w:rPr>
        <w:fldChar w:fldCharType="end"/>
      </w:r>
      <w:r w:rsidRPr="00CD50D1">
        <w:rPr>
          <w:rFonts w:ascii="Times New Roman" w:hAnsi="Times New Roman"/>
          <w:sz w:val="22"/>
          <w:szCs w:val="22"/>
        </w:rPr>
        <w:t>)</w:t>
      </w:r>
      <w:bookmarkEnd w:id="448"/>
      <w:bookmarkEnd w:id="449"/>
      <w:bookmarkEnd w:id="450"/>
      <w:bookmarkEnd w:id="451"/>
      <w:bookmarkEnd w:id="452"/>
      <w:bookmarkEnd w:id="453"/>
    </w:p>
    <w:p w:rsidR="00F073BC" w:rsidRPr="00CD50D1" w:rsidRDefault="00537525" w:rsidP="00CD50D1">
      <w:pPr>
        <w:tabs>
          <w:tab w:val="left" w:pos="9355"/>
        </w:tabs>
        <w:spacing w:after="0" w:line="240" w:lineRule="auto"/>
        <w:ind w:right="-1"/>
        <w:jc w:val="both"/>
        <w:rPr>
          <w:rFonts w:ascii="Times New Roman" w:eastAsia="Times New Roman" w:hAnsi="Times New Roman"/>
          <w:snapToGrid w:val="0"/>
          <w:sz w:val="22"/>
          <w:szCs w:val="22"/>
          <w:lang w:eastAsia="ru-RU"/>
        </w:rPr>
      </w:pPr>
      <w:r w:rsidRPr="00CD50D1">
        <w:rPr>
          <w:rFonts w:ascii="Times New Roman" w:eastAsia="Times New Roman" w:hAnsi="Times New Roman"/>
          <w:snapToGrid w:val="0"/>
          <w:sz w:val="22"/>
          <w:szCs w:val="22"/>
          <w:lang w:eastAsia="ru-RU"/>
        </w:rPr>
        <w:t xml:space="preserve"> </w:t>
      </w:r>
      <w:r w:rsidR="00647983">
        <w:rPr>
          <w:rFonts w:ascii="Times New Roman" w:eastAsia="Times New Roman" w:hAnsi="Times New Roman"/>
          <w:snapToGrid w:val="0"/>
          <w:sz w:val="22"/>
          <w:szCs w:val="22"/>
          <w:lang w:eastAsia="ru-RU"/>
        </w:rPr>
        <w:t>«</w:t>
      </w:r>
      <w:r w:rsidR="00F073BC" w:rsidRPr="00CD50D1">
        <w:rPr>
          <w:rFonts w:ascii="Times New Roman" w:eastAsia="Times New Roman" w:hAnsi="Times New Roman"/>
          <w:snapToGrid w:val="0"/>
          <w:sz w:val="22"/>
          <w:szCs w:val="22"/>
          <w:lang w:eastAsia="ru-RU"/>
        </w:rPr>
        <w:t>_____</w:t>
      </w:r>
      <w:r w:rsidR="00647983">
        <w:rPr>
          <w:rFonts w:ascii="Times New Roman" w:eastAsia="Times New Roman" w:hAnsi="Times New Roman"/>
          <w:snapToGrid w:val="0"/>
          <w:sz w:val="22"/>
          <w:szCs w:val="22"/>
          <w:lang w:eastAsia="ru-RU"/>
        </w:rPr>
        <w:t>»</w:t>
      </w:r>
      <w:r w:rsidR="00F073BC" w:rsidRPr="00CD50D1">
        <w:rPr>
          <w:rFonts w:ascii="Times New Roman" w:eastAsia="Times New Roman" w:hAnsi="Times New Roman"/>
          <w:snapToGrid w:val="0"/>
          <w:sz w:val="22"/>
          <w:szCs w:val="22"/>
          <w:lang w:eastAsia="ru-RU"/>
        </w:rPr>
        <w:t xml:space="preserve"> ___________ 201_ г.</w:t>
      </w:r>
    </w:p>
    <w:p w:rsidR="00F073BC" w:rsidRPr="00CD50D1" w:rsidRDefault="00F073BC" w:rsidP="00CD50D1">
      <w:pPr>
        <w:tabs>
          <w:tab w:val="left" w:pos="9355"/>
        </w:tabs>
        <w:spacing w:after="0" w:line="240" w:lineRule="auto"/>
        <w:ind w:right="-1"/>
        <w:jc w:val="both"/>
        <w:rPr>
          <w:rFonts w:ascii="Times New Roman" w:eastAsia="Times New Roman" w:hAnsi="Times New Roman"/>
          <w:snapToGrid w:val="0"/>
          <w:sz w:val="22"/>
          <w:szCs w:val="22"/>
          <w:lang w:eastAsia="ru-RU"/>
        </w:rPr>
      </w:pPr>
      <w:r w:rsidRPr="00CD50D1">
        <w:rPr>
          <w:rFonts w:ascii="Times New Roman" w:eastAsia="Times New Roman" w:hAnsi="Times New Roman"/>
          <w:snapToGrid w:val="0"/>
          <w:sz w:val="22"/>
          <w:szCs w:val="22"/>
          <w:lang w:eastAsia="ru-RU"/>
        </w:rPr>
        <w:t>№__________</w:t>
      </w:r>
    </w:p>
    <w:p w:rsidR="00F073BC" w:rsidRPr="00CD50D1" w:rsidRDefault="00F073BC" w:rsidP="00CD50D1">
      <w:pPr>
        <w:spacing w:after="0" w:line="240" w:lineRule="auto"/>
        <w:jc w:val="center"/>
        <w:rPr>
          <w:rFonts w:ascii="Times New Roman" w:hAnsi="Times New Roman"/>
          <w:b/>
          <w:iCs/>
          <w:snapToGrid w:val="0"/>
          <w:sz w:val="22"/>
          <w:szCs w:val="22"/>
        </w:rPr>
      </w:pPr>
      <w:r w:rsidRPr="00CD50D1">
        <w:rPr>
          <w:rFonts w:ascii="Times New Roman" w:hAnsi="Times New Roman"/>
          <w:b/>
          <w:iCs/>
          <w:snapToGrid w:val="0"/>
          <w:sz w:val="22"/>
          <w:szCs w:val="22"/>
        </w:rPr>
        <w:t>ЗАЯВКА</w:t>
      </w:r>
    </w:p>
    <w:p w:rsidR="00F073BC" w:rsidRPr="00CD50D1" w:rsidRDefault="00F073BC" w:rsidP="00537525">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Изучив</w:t>
      </w:r>
      <w:r w:rsidRPr="00CD50D1">
        <w:rPr>
          <w:rFonts w:ascii="Times New Roman" w:eastAsia="Times New Roman" w:hAnsi="Times New Roman"/>
          <w:snapToGrid w:val="0"/>
          <w:sz w:val="22"/>
          <w:szCs w:val="22"/>
          <w:lang w:eastAsia="ru-RU"/>
        </w:rPr>
        <w:t xml:space="preserve"> </w:t>
      </w:r>
      <w:r w:rsidRPr="00CD50D1">
        <w:rPr>
          <w:rFonts w:ascii="Times New Roman" w:hAnsi="Times New Roman"/>
          <w:iCs/>
          <w:snapToGrid w:val="0"/>
          <w:sz w:val="22"/>
          <w:szCs w:val="22"/>
        </w:rPr>
        <w:t xml:space="preserve">извещение и документацию о закупке </w:t>
      </w:r>
      <w:r w:rsidRPr="00CD50D1">
        <w:rPr>
          <w:rFonts w:ascii="Times New Roman" w:hAnsi="Times New Roman"/>
          <w:sz w:val="22"/>
          <w:szCs w:val="22"/>
          <w:lang w:val="ru"/>
        </w:rPr>
        <w:t>(включая все изменения и разъяснения к ней)</w:t>
      </w:r>
      <w:r w:rsidRPr="00CD50D1">
        <w:rPr>
          <w:rFonts w:ascii="Times New Roman" w:hAnsi="Times New Roman"/>
          <w:iCs/>
          <w:snapToGrid w:val="0"/>
          <w:sz w:val="22"/>
          <w:szCs w:val="22"/>
        </w:rPr>
        <w:t>, размещенные _________</w:t>
      </w:r>
      <w:r w:rsidRPr="00CD50D1">
        <w:rPr>
          <w:rFonts w:ascii="Times New Roman" w:eastAsia="Times New Roman" w:hAnsi="Times New Roman"/>
          <w:snapToGrid w:val="0"/>
          <w:sz w:val="22"/>
          <w:szCs w:val="22"/>
          <w:lang w:eastAsia="ru-RU"/>
        </w:rPr>
        <w:t xml:space="preserve"> </w:t>
      </w:r>
      <w:r w:rsidRPr="00CD50D1">
        <w:rPr>
          <w:rFonts w:ascii="Times New Roman" w:hAnsi="Times New Roman"/>
          <w:iCs/>
          <w:snapToGrid w:val="0"/>
          <w:sz w:val="22"/>
          <w:szCs w:val="22"/>
        </w:rPr>
        <w:t>[</w:t>
      </w:r>
      <w:r w:rsidRPr="00537525">
        <w:rPr>
          <w:rFonts w:ascii="Times New Roman" w:hAnsi="Times New Roman"/>
          <w:bCs/>
          <w:i/>
          <w:iCs/>
          <w:snapToGrid w:val="0"/>
          <w:sz w:val="22"/>
          <w:szCs w:val="22"/>
          <w:shd w:val="clear" w:color="auto" w:fill="D9D9D9" w:themeFill="background1" w:themeFillShade="D9"/>
        </w:rPr>
        <w:t>указывается дата официального размещения извещения, а также его номер (при наличии)</w:t>
      </w:r>
      <w:r w:rsidR="00685E21" w:rsidRPr="00CD50D1">
        <w:rPr>
          <w:rFonts w:ascii="Times New Roman" w:hAnsi="Times New Roman"/>
          <w:iCs/>
          <w:snapToGrid w:val="0"/>
          <w:sz w:val="22"/>
          <w:szCs w:val="22"/>
        </w:rPr>
        <w:t>], и</w:t>
      </w:r>
      <w:r w:rsidRPr="00CD50D1">
        <w:rPr>
          <w:rFonts w:ascii="Times New Roman" w:hAnsi="Times New Roman"/>
          <w:sz w:val="22"/>
          <w:szCs w:val="22"/>
          <w:lang w:val="ru"/>
        </w:rPr>
        <w:t xml:space="preserve"> </w:t>
      </w:r>
      <w:r w:rsidRPr="00CD50D1">
        <w:rPr>
          <w:rFonts w:ascii="Times New Roman" w:hAnsi="Times New Roman"/>
          <w:iCs/>
          <w:snapToGrid w:val="0"/>
          <w:sz w:val="22"/>
          <w:szCs w:val="22"/>
        </w:rPr>
        <w:t>принимая установленные в них требования и условия участия в закупке</w:t>
      </w:r>
      <w:r w:rsidR="00537525">
        <w:rPr>
          <w:rFonts w:ascii="Times New Roman" w:hAnsi="Times New Roman"/>
          <w:iCs/>
          <w:snapToGrid w:val="0"/>
          <w:sz w:val="22"/>
          <w:szCs w:val="22"/>
        </w:rPr>
        <w:t xml:space="preserve"> </w:t>
      </w:r>
      <w:r w:rsidRPr="00CD50D1">
        <w:rPr>
          <w:rFonts w:ascii="Times New Roman" w:hAnsi="Times New Roman"/>
          <w:iCs/>
          <w:snapToGrid w:val="0"/>
          <w:sz w:val="22"/>
          <w:szCs w:val="22"/>
        </w:rPr>
        <w:t>Участник процедуры закупки / Лидер коллективного участника: ______________________________________________________________</w:t>
      </w:r>
      <w:r w:rsidR="00537525">
        <w:rPr>
          <w:rFonts w:ascii="Times New Roman" w:hAnsi="Times New Roman"/>
          <w:iCs/>
          <w:snapToGrid w:val="0"/>
          <w:sz w:val="22"/>
          <w:szCs w:val="22"/>
        </w:rPr>
        <w:t>_____________________</w:t>
      </w:r>
      <w:r w:rsidRPr="00CD50D1">
        <w:rPr>
          <w:rFonts w:ascii="Times New Roman" w:hAnsi="Times New Roman"/>
          <w:iCs/>
          <w:snapToGrid w:val="0"/>
          <w:sz w:val="22"/>
          <w:szCs w:val="22"/>
        </w:rPr>
        <w:t>______,</w:t>
      </w:r>
    </w:p>
    <w:p w:rsidR="00F073BC" w:rsidRPr="00CD50D1" w:rsidRDefault="00F073BC" w:rsidP="00CD50D1">
      <w:pPr>
        <w:spacing w:after="0" w:line="240" w:lineRule="auto"/>
        <w:ind w:firstLine="567"/>
        <w:jc w:val="center"/>
        <w:rPr>
          <w:rFonts w:ascii="Times New Roman" w:hAnsi="Times New Roman"/>
          <w:iCs/>
          <w:snapToGrid w:val="0"/>
          <w:sz w:val="22"/>
          <w:szCs w:val="22"/>
          <w:vertAlign w:val="superscript"/>
        </w:rPr>
      </w:pPr>
      <w:r w:rsidRPr="00CD50D1">
        <w:rPr>
          <w:rFonts w:ascii="Times New Roman" w:hAnsi="Times New Roman"/>
          <w:iCs/>
          <w:snapToGrid w:val="0"/>
          <w:sz w:val="22"/>
          <w:szCs w:val="22"/>
          <w:vertAlign w:val="superscript"/>
        </w:rPr>
        <w:t>(полное наименование участника процедуры закупки с указанием организационно-правовой формы</w:t>
      </w:r>
      <w:r w:rsidRPr="00CD50D1">
        <w:rPr>
          <w:rFonts w:ascii="Times New Roman" w:hAnsi="Times New Roman"/>
          <w:iCs/>
          <w:snapToGrid w:val="0"/>
          <w:sz w:val="22"/>
          <w:szCs w:val="22"/>
          <w:vertAlign w:val="superscript"/>
        </w:rPr>
        <w:br/>
        <w:t xml:space="preserve"> (для юридического лица), Ф.И.О., паспортные данные (для физического лица))</w:t>
      </w:r>
    </w:p>
    <w:p w:rsidR="00F073BC" w:rsidRPr="00CD50D1" w:rsidRDefault="00F073BC" w:rsidP="00CD50D1">
      <w:pPr>
        <w:spacing w:after="0" w:line="240" w:lineRule="auto"/>
        <w:jc w:val="both"/>
        <w:rPr>
          <w:rFonts w:ascii="Times New Roman" w:hAnsi="Times New Roman"/>
          <w:iCs/>
          <w:snapToGrid w:val="0"/>
          <w:sz w:val="22"/>
          <w:szCs w:val="22"/>
        </w:rPr>
      </w:pPr>
      <w:r w:rsidRPr="00CD50D1">
        <w:rPr>
          <w:rFonts w:ascii="Times New Roman" w:hAnsi="Times New Roman"/>
          <w:iCs/>
          <w:snapToGrid w:val="0"/>
          <w:sz w:val="22"/>
          <w:szCs w:val="22"/>
        </w:rPr>
        <w:t>в лице</w:t>
      </w:r>
    </w:p>
    <w:p w:rsidR="00F073BC" w:rsidRPr="00CD50D1" w:rsidRDefault="00F073BC" w:rsidP="00CD50D1">
      <w:pPr>
        <w:spacing w:after="0" w:line="240" w:lineRule="auto"/>
        <w:jc w:val="both"/>
        <w:rPr>
          <w:rFonts w:ascii="Times New Roman" w:hAnsi="Times New Roman"/>
          <w:iCs/>
          <w:snapToGrid w:val="0"/>
          <w:sz w:val="22"/>
          <w:szCs w:val="22"/>
        </w:rPr>
      </w:pPr>
      <w:r w:rsidRPr="00CD50D1">
        <w:rPr>
          <w:rFonts w:ascii="Times New Roman" w:hAnsi="Times New Roman"/>
          <w:iCs/>
          <w:snapToGrid w:val="0"/>
          <w:sz w:val="22"/>
          <w:szCs w:val="22"/>
        </w:rPr>
        <w:t>____________________________________________________________________,</w:t>
      </w:r>
    </w:p>
    <w:p w:rsidR="00F073BC" w:rsidRPr="00CD50D1" w:rsidRDefault="00F073BC" w:rsidP="00CD50D1">
      <w:pPr>
        <w:spacing w:after="0" w:line="240" w:lineRule="auto"/>
        <w:ind w:firstLine="567"/>
        <w:jc w:val="center"/>
        <w:rPr>
          <w:rFonts w:ascii="Times New Roman" w:hAnsi="Times New Roman"/>
          <w:iCs/>
          <w:snapToGrid w:val="0"/>
          <w:sz w:val="22"/>
          <w:szCs w:val="22"/>
          <w:vertAlign w:val="superscript"/>
        </w:rPr>
      </w:pPr>
      <w:r w:rsidRPr="00CD50D1">
        <w:rPr>
          <w:rFonts w:ascii="Times New Roman" w:hAnsi="Times New Roman"/>
          <w:iCs/>
          <w:snapToGrid w:val="0"/>
          <w:sz w:val="22"/>
          <w:szCs w:val="22"/>
          <w:vertAlign w:val="superscript"/>
        </w:rPr>
        <w:t>(должность, Ф.И.О. уполномоченного представителя)</w:t>
      </w:r>
    </w:p>
    <w:p w:rsidR="00F073BC" w:rsidRPr="00CD50D1" w:rsidRDefault="00F073BC" w:rsidP="00CD50D1">
      <w:pPr>
        <w:spacing w:after="0" w:line="240" w:lineRule="auto"/>
        <w:jc w:val="both"/>
        <w:rPr>
          <w:rFonts w:ascii="Times New Roman" w:eastAsia="Times New Roman" w:hAnsi="Times New Roman"/>
          <w:snapToGrid w:val="0"/>
          <w:sz w:val="22"/>
          <w:szCs w:val="22"/>
          <w:lang w:eastAsia="ru-RU"/>
        </w:rPr>
      </w:pPr>
      <w:r w:rsidRPr="00CD50D1">
        <w:rPr>
          <w:rFonts w:ascii="Times New Roman" w:hAnsi="Times New Roman"/>
          <w:iCs/>
          <w:snapToGrid w:val="0"/>
          <w:sz w:val="22"/>
          <w:szCs w:val="22"/>
        </w:rPr>
        <w:t>предлагает заключить Договор на</w:t>
      </w:r>
      <w:r w:rsidR="00F76B3F" w:rsidRPr="00CD50D1">
        <w:rPr>
          <w:rFonts w:ascii="Times New Roman" w:hAnsi="Times New Roman"/>
          <w:iCs/>
          <w:snapToGrid w:val="0"/>
          <w:sz w:val="22"/>
          <w:szCs w:val="22"/>
        </w:rPr>
        <w:t xml:space="preserve"> оказание услуг</w:t>
      </w:r>
      <w:r w:rsidRPr="00CD50D1">
        <w:rPr>
          <w:rFonts w:ascii="Times New Roman" w:hAnsi="Times New Roman"/>
          <w:bCs/>
          <w:sz w:val="22"/>
          <w:szCs w:val="22"/>
        </w:rPr>
        <w:t xml:space="preserve"> </w:t>
      </w:r>
      <w:r w:rsidR="00506A72" w:rsidRPr="00CD50D1">
        <w:rPr>
          <w:rFonts w:ascii="Times New Roman" w:hAnsi="Times New Roman"/>
          <w:bCs/>
          <w:iCs/>
          <w:snapToGrid w:val="0"/>
          <w:sz w:val="22"/>
          <w:szCs w:val="22"/>
          <w:shd w:val="clear" w:color="auto" w:fill="D9D9D9" w:themeFill="background1" w:themeFillShade="D9"/>
        </w:rPr>
        <w:t>_____</w:t>
      </w:r>
      <w:r w:rsidR="00537525">
        <w:rPr>
          <w:rFonts w:ascii="Times New Roman" w:hAnsi="Times New Roman"/>
          <w:bCs/>
          <w:iCs/>
          <w:snapToGrid w:val="0"/>
          <w:sz w:val="22"/>
          <w:szCs w:val="22"/>
          <w:shd w:val="clear" w:color="auto" w:fill="D9D9D9" w:themeFill="background1" w:themeFillShade="D9"/>
        </w:rPr>
        <w:t>____________</w:t>
      </w:r>
      <w:r w:rsidR="00506A72" w:rsidRPr="00CD50D1">
        <w:rPr>
          <w:rFonts w:ascii="Times New Roman" w:hAnsi="Times New Roman"/>
          <w:bCs/>
          <w:iCs/>
          <w:snapToGrid w:val="0"/>
          <w:sz w:val="22"/>
          <w:szCs w:val="22"/>
          <w:shd w:val="clear" w:color="auto" w:fill="D9D9D9" w:themeFill="background1" w:themeFillShade="D9"/>
        </w:rPr>
        <w:t>_____________</w:t>
      </w:r>
      <w:r w:rsidR="00F76B3F" w:rsidRPr="00CD50D1">
        <w:rPr>
          <w:rFonts w:ascii="Times New Roman" w:hAnsi="Times New Roman"/>
          <w:bCs/>
          <w:iCs/>
          <w:snapToGrid w:val="0"/>
          <w:sz w:val="22"/>
          <w:szCs w:val="22"/>
          <w:shd w:val="clear" w:color="auto" w:fill="D9D9D9" w:themeFill="background1" w:themeFillShade="D9"/>
        </w:rPr>
        <w:t>__________________</w:t>
      </w:r>
    </w:p>
    <w:p w:rsidR="00F073BC" w:rsidRPr="00CD50D1" w:rsidRDefault="00F073B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073BC" w:rsidRPr="00CD50D1" w:rsidTr="009A6895">
        <w:trPr>
          <w:cantSplit/>
          <w:trHeight w:val="240"/>
          <w:tblHeader/>
        </w:trPr>
        <w:tc>
          <w:tcPr>
            <w:tcW w:w="720" w:type="dxa"/>
            <w:vAlign w:val="center"/>
          </w:tcPr>
          <w:p w:rsidR="00F073BC" w:rsidRPr="00CD50D1" w:rsidRDefault="00F073BC" w:rsidP="00CD50D1">
            <w:pPr>
              <w:spacing w:after="0" w:line="240" w:lineRule="auto"/>
              <w:ind w:left="57" w:right="57"/>
              <w:jc w:val="center"/>
              <w:rPr>
                <w:rFonts w:ascii="Times New Roman" w:hAnsi="Times New Roman"/>
                <w:color w:val="000000"/>
                <w:sz w:val="22"/>
                <w:szCs w:val="22"/>
              </w:rPr>
            </w:pPr>
            <w:r w:rsidRPr="00CD50D1">
              <w:rPr>
                <w:rFonts w:ascii="Times New Roman" w:hAnsi="Times New Roman"/>
                <w:color w:val="000000"/>
                <w:sz w:val="22"/>
                <w:szCs w:val="22"/>
              </w:rPr>
              <w:t>№ п/п</w:t>
            </w:r>
          </w:p>
        </w:tc>
        <w:tc>
          <w:tcPr>
            <w:tcW w:w="2966" w:type="dxa"/>
            <w:vAlign w:val="center"/>
          </w:tcPr>
          <w:p w:rsidR="00F073BC" w:rsidRPr="00CD50D1" w:rsidRDefault="00F073BC" w:rsidP="00CD50D1">
            <w:pPr>
              <w:spacing w:after="0" w:line="240" w:lineRule="auto"/>
              <w:ind w:left="57" w:right="57"/>
              <w:jc w:val="center"/>
              <w:rPr>
                <w:rFonts w:ascii="Times New Roman" w:hAnsi="Times New Roman"/>
                <w:color w:val="000000"/>
                <w:sz w:val="22"/>
                <w:szCs w:val="22"/>
              </w:rPr>
            </w:pPr>
            <w:r w:rsidRPr="00CD50D1">
              <w:rPr>
                <w:rFonts w:ascii="Times New Roman" w:hAnsi="Times New Roman"/>
                <w:color w:val="000000"/>
                <w:sz w:val="22"/>
                <w:szCs w:val="22"/>
              </w:rPr>
              <w:t>Наименование оцениваемого параметра</w:t>
            </w:r>
          </w:p>
        </w:tc>
        <w:tc>
          <w:tcPr>
            <w:tcW w:w="3118" w:type="dxa"/>
            <w:vAlign w:val="center"/>
          </w:tcPr>
          <w:p w:rsidR="00F073BC" w:rsidRPr="00CD50D1" w:rsidRDefault="00F073BC" w:rsidP="00CD50D1">
            <w:pPr>
              <w:spacing w:after="0" w:line="240" w:lineRule="auto"/>
              <w:ind w:left="57" w:right="57"/>
              <w:jc w:val="center"/>
              <w:rPr>
                <w:rFonts w:ascii="Times New Roman" w:hAnsi="Times New Roman"/>
                <w:color w:val="000000"/>
                <w:sz w:val="22"/>
                <w:szCs w:val="22"/>
              </w:rPr>
            </w:pPr>
            <w:r w:rsidRPr="00CD50D1">
              <w:rPr>
                <w:rFonts w:ascii="Times New Roman" w:hAnsi="Times New Roman"/>
                <w:color w:val="000000"/>
                <w:sz w:val="22"/>
                <w:szCs w:val="22"/>
              </w:rPr>
              <w:t xml:space="preserve">Предложение / описание </w:t>
            </w:r>
            <w:r w:rsidR="00537525">
              <w:rPr>
                <w:rFonts w:ascii="Times New Roman" w:hAnsi="Times New Roman"/>
                <w:color w:val="000000"/>
                <w:sz w:val="22"/>
                <w:szCs w:val="22"/>
              </w:rPr>
              <w:t xml:space="preserve">товара, работы, услуги предоставляемого </w:t>
            </w:r>
            <w:r w:rsidRPr="00CD50D1">
              <w:rPr>
                <w:rFonts w:ascii="Times New Roman" w:hAnsi="Times New Roman"/>
                <w:color w:val="000000"/>
                <w:sz w:val="22"/>
                <w:szCs w:val="22"/>
              </w:rPr>
              <w:t>участник</w:t>
            </w:r>
            <w:r w:rsidR="00537525">
              <w:rPr>
                <w:rFonts w:ascii="Times New Roman" w:hAnsi="Times New Roman"/>
                <w:color w:val="000000"/>
                <w:sz w:val="22"/>
                <w:szCs w:val="22"/>
              </w:rPr>
              <w:t>ом</w:t>
            </w:r>
          </w:p>
        </w:tc>
        <w:tc>
          <w:tcPr>
            <w:tcW w:w="3118" w:type="dxa"/>
          </w:tcPr>
          <w:p w:rsidR="00F073BC" w:rsidRPr="00CD50D1" w:rsidRDefault="00F073BC" w:rsidP="00CD50D1">
            <w:pPr>
              <w:spacing w:after="0" w:line="240" w:lineRule="auto"/>
              <w:ind w:left="57" w:right="57"/>
              <w:jc w:val="center"/>
              <w:rPr>
                <w:rFonts w:ascii="Times New Roman" w:hAnsi="Times New Roman"/>
                <w:color w:val="000000"/>
                <w:sz w:val="22"/>
                <w:szCs w:val="22"/>
              </w:rPr>
            </w:pPr>
            <w:r w:rsidRPr="00CD50D1">
              <w:rPr>
                <w:rFonts w:ascii="Times New Roman" w:hAnsi="Times New Roman"/>
                <w:color w:val="000000"/>
                <w:sz w:val="22"/>
                <w:szCs w:val="22"/>
              </w:rPr>
              <w:t>Примечание (инструкция по заполнению)</w:t>
            </w:r>
          </w:p>
        </w:tc>
      </w:tr>
      <w:tr w:rsidR="00F073BC" w:rsidRPr="00CD50D1" w:rsidTr="00D54084">
        <w:trPr>
          <w:trHeight w:val="4610"/>
        </w:trPr>
        <w:tc>
          <w:tcPr>
            <w:tcW w:w="720" w:type="dxa"/>
            <w:vAlign w:val="center"/>
          </w:tcPr>
          <w:p w:rsidR="00F073BC" w:rsidRPr="00CD50D1" w:rsidRDefault="00F073BC" w:rsidP="00CD50D1">
            <w:pPr>
              <w:pStyle w:val="a9"/>
              <w:numPr>
                <w:ilvl w:val="0"/>
                <w:numId w:val="15"/>
              </w:numPr>
              <w:spacing w:after="0" w:line="240" w:lineRule="auto"/>
              <w:rPr>
                <w:rFonts w:ascii="Times New Roman" w:hAnsi="Times New Roman"/>
                <w:color w:val="000000"/>
                <w:sz w:val="22"/>
                <w:szCs w:val="22"/>
              </w:rPr>
            </w:pPr>
          </w:p>
        </w:tc>
        <w:tc>
          <w:tcPr>
            <w:tcW w:w="2966" w:type="dxa"/>
            <w:vAlign w:val="center"/>
          </w:tcPr>
          <w:p w:rsidR="00F073BC" w:rsidRPr="00CD50D1" w:rsidRDefault="00F76B3F" w:rsidP="00CD50D1">
            <w:pPr>
              <w:tabs>
                <w:tab w:val="left" w:pos="1122"/>
              </w:tabs>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Цена договора</w:t>
            </w:r>
          </w:p>
        </w:tc>
        <w:tc>
          <w:tcPr>
            <w:tcW w:w="3118" w:type="dxa"/>
            <w:vAlign w:val="center"/>
          </w:tcPr>
          <w:p w:rsidR="00F073BC" w:rsidRPr="00CD50D1" w:rsidRDefault="00F073BC" w:rsidP="00CD50D1">
            <w:pPr>
              <w:spacing w:after="0" w:line="240" w:lineRule="auto"/>
              <w:ind w:left="57" w:right="57"/>
              <w:jc w:val="center"/>
              <w:rPr>
                <w:rFonts w:ascii="Times New Roman" w:hAnsi="Times New Roman"/>
                <w:color w:val="000000"/>
                <w:sz w:val="22"/>
                <w:szCs w:val="22"/>
              </w:rPr>
            </w:pPr>
          </w:p>
        </w:tc>
        <w:tc>
          <w:tcPr>
            <w:tcW w:w="3118" w:type="dxa"/>
          </w:tcPr>
          <w:p w:rsidR="00AB3BAF" w:rsidRPr="00CD50D1" w:rsidRDefault="00F073BC" w:rsidP="00AB3BAF">
            <w:pPr>
              <w:ind w:left="57" w:right="57"/>
              <w:jc w:val="center"/>
              <w:rPr>
                <w:rFonts w:ascii="Times New Roman" w:hAnsi="Times New Roman"/>
                <w:sz w:val="22"/>
                <w:szCs w:val="22"/>
              </w:rPr>
            </w:pPr>
            <w:r w:rsidRPr="00CD50D1">
              <w:rPr>
                <w:rFonts w:ascii="Times New Roman" w:hAnsi="Times New Roman"/>
                <w:color w:val="000000"/>
                <w:sz w:val="22"/>
                <w:szCs w:val="22"/>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Pr="00CD50D1">
              <w:rPr>
                <w:rFonts w:ascii="Times New Roman" w:hAnsi="Times New Roman"/>
                <w:color w:val="000000"/>
                <w:sz w:val="22"/>
                <w:szCs w:val="22"/>
              </w:rPr>
              <w:fldChar w:fldCharType="begin"/>
            </w:r>
            <w:r w:rsidRPr="00CD50D1">
              <w:rPr>
                <w:rFonts w:ascii="Times New Roman" w:hAnsi="Times New Roman"/>
                <w:color w:val="000000"/>
                <w:sz w:val="22"/>
                <w:szCs w:val="22"/>
              </w:rPr>
              <w:instrText xml:space="preserve"> REF _Ref314100357 \h  \* MERGEFORMAT </w:instrText>
            </w:r>
            <w:r w:rsidRPr="00CD50D1">
              <w:rPr>
                <w:rFonts w:ascii="Times New Roman" w:hAnsi="Times New Roman"/>
                <w:color w:val="000000"/>
                <w:sz w:val="22"/>
                <w:szCs w:val="22"/>
              </w:rPr>
            </w:r>
            <w:r w:rsidRPr="00CD50D1">
              <w:rPr>
                <w:rFonts w:ascii="Times New Roman" w:hAnsi="Times New Roman"/>
                <w:color w:val="000000"/>
                <w:sz w:val="22"/>
                <w:szCs w:val="22"/>
              </w:rPr>
              <w:fldChar w:fldCharType="separate"/>
            </w:r>
            <w:r w:rsidR="00AB3BAF" w:rsidRPr="00AB3BAF">
              <w:rPr>
                <w:rFonts w:ascii="Times New Roman" w:hAnsi="Times New Roman"/>
                <w:color w:val="000000"/>
                <w:sz w:val="22"/>
                <w:szCs w:val="22"/>
              </w:rPr>
              <w:t>Предложение</w:t>
            </w:r>
            <w:r w:rsidR="00AB3BAF" w:rsidRPr="00CD50D1">
              <w:rPr>
                <w:rFonts w:ascii="Times New Roman" w:hAnsi="Times New Roman"/>
                <w:sz w:val="22"/>
                <w:szCs w:val="22"/>
              </w:rPr>
              <w:t xml:space="preserve"> участника (форма </w:t>
            </w:r>
            <w:r w:rsidR="00AB3BAF">
              <w:rPr>
                <w:rFonts w:ascii="Times New Roman" w:hAnsi="Times New Roman"/>
                <w:sz w:val="22"/>
                <w:szCs w:val="22"/>
              </w:rPr>
              <w:t>2</w:t>
            </w:r>
            <w:r w:rsidR="00AB3BAF" w:rsidRPr="00CD50D1">
              <w:rPr>
                <w:rFonts w:ascii="Times New Roman" w:hAnsi="Times New Roman"/>
                <w:sz w:val="22"/>
                <w:szCs w:val="22"/>
              </w:rPr>
              <w:t>)</w:t>
            </w:r>
          </w:p>
          <w:p w:rsidR="00F073BC" w:rsidRPr="00CD50D1" w:rsidRDefault="00F073BC" w:rsidP="00D54084">
            <w:pPr>
              <w:ind w:left="57" w:right="57"/>
              <w:jc w:val="center"/>
              <w:rPr>
                <w:rFonts w:ascii="Times New Roman" w:hAnsi="Times New Roman"/>
                <w:color w:val="000000"/>
                <w:sz w:val="22"/>
                <w:szCs w:val="22"/>
              </w:rPr>
            </w:pPr>
            <w:r w:rsidRPr="00CD50D1">
              <w:rPr>
                <w:rFonts w:ascii="Times New Roman" w:hAnsi="Times New Roman"/>
                <w:color w:val="000000"/>
                <w:sz w:val="22"/>
                <w:szCs w:val="22"/>
              </w:rPr>
              <w:fldChar w:fldCharType="end"/>
            </w:r>
          </w:p>
        </w:tc>
      </w:tr>
    </w:tbl>
    <w:p w:rsidR="00F073BC" w:rsidRPr="00CD50D1" w:rsidRDefault="00F073B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 xml:space="preserve">Настоящая заявка имеет правовой статус оферты и действует </w:t>
      </w:r>
      <w:r w:rsidRPr="00CD50D1">
        <w:rPr>
          <w:rFonts w:ascii="Times New Roman" w:hAnsi="Times New Roman"/>
          <w:sz w:val="22"/>
          <w:szCs w:val="22"/>
          <w:lang w:val="ru"/>
        </w:rPr>
        <w:t xml:space="preserve">вплоть до истечения срока, отведенного на заключение договора, но не менее, чем в течение </w:t>
      </w:r>
      <w:bookmarkStart w:id="455" w:name="_Hlt440565644"/>
      <w:bookmarkEnd w:id="455"/>
      <w:r w:rsidRPr="00CD50D1">
        <w:rPr>
          <w:rFonts w:ascii="Times New Roman" w:hAnsi="Times New Roman"/>
          <w:sz w:val="22"/>
          <w:szCs w:val="22"/>
          <w:lang w:val="ru"/>
        </w:rPr>
        <w:t>60 (шестидесяти) дней с даты окончания срока подачи заявок</w:t>
      </w:r>
      <w:r w:rsidRPr="00CD50D1">
        <w:rPr>
          <w:rFonts w:ascii="Times New Roman" w:hAnsi="Times New Roman"/>
          <w:iCs/>
          <w:snapToGrid w:val="0"/>
          <w:sz w:val="22"/>
          <w:szCs w:val="22"/>
        </w:rPr>
        <w:t>, установленной в</w:t>
      </w:r>
      <w:r w:rsidRPr="00CD50D1" w:rsidDel="003E268E">
        <w:rPr>
          <w:rFonts w:ascii="Times New Roman" w:hAnsi="Times New Roman"/>
          <w:iCs/>
          <w:snapToGrid w:val="0"/>
          <w:sz w:val="22"/>
          <w:szCs w:val="22"/>
        </w:rPr>
        <w:t xml:space="preserve"> </w:t>
      </w:r>
      <w:r w:rsidRPr="00CD50D1">
        <w:rPr>
          <w:rFonts w:ascii="Times New Roman" w:hAnsi="Times New Roman"/>
          <w:iCs/>
          <w:snapToGrid w:val="0"/>
          <w:sz w:val="22"/>
          <w:szCs w:val="22"/>
        </w:rPr>
        <w:t>извещении.</w:t>
      </w:r>
    </w:p>
    <w:p w:rsidR="00F073BC" w:rsidRPr="00CD50D1" w:rsidRDefault="00F073B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Настоящим подтверждаем, что в отношении _________________________ [</w:t>
      </w:r>
      <w:r w:rsidRPr="00537525">
        <w:rPr>
          <w:rFonts w:ascii="Times New Roman" w:hAnsi="Times New Roman"/>
          <w:i/>
          <w:snapToGrid w:val="0"/>
          <w:sz w:val="22"/>
          <w:szCs w:val="22"/>
          <w:shd w:val="clear" w:color="auto" w:fill="D9D9D9" w:themeFill="background1" w:themeFillShade="D9"/>
        </w:rPr>
        <w:t>наименование участника процедуры закупки</w:t>
      </w:r>
      <w:r w:rsidRPr="00CD50D1">
        <w:rPr>
          <w:rFonts w:ascii="Times New Roman" w:hAnsi="Times New Roman"/>
          <w:iCs/>
          <w:snapToGrid w:val="0"/>
          <w:sz w:val="22"/>
          <w:szCs w:val="22"/>
        </w:rPr>
        <w:t xml:space="preserve">] не проводится процедура ликвидации, отсутствует решение арбитражного суда о признании несостоятельным (банкротом) </w:t>
      </w:r>
      <w:r w:rsidRPr="00CD50D1">
        <w:rPr>
          <w:rFonts w:ascii="Times New Roman" w:hAnsi="Times New Roman"/>
          <w:sz w:val="22"/>
          <w:szCs w:val="22"/>
        </w:rPr>
        <w:t>или об открытии конкурсного производства</w:t>
      </w:r>
      <w:r w:rsidRPr="00CD50D1">
        <w:rPr>
          <w:rFonts w:ascii="Times New Roman" w:hAnsi="Times New Roman"/>
          <w:iCs/>
          <w:snapToGrid w:val="0"/>
          <w:sz w:val="22"/>
          <w:szCs w:val="22"/>
        </w:rPr>
        <w:t>, деятельность ______________________________ [</w:t>
      </w:r>
      <w:r w:rsidRPr="00537525">
        <w:rPr>
          <w:rFonts w:ascii="Times New Roman" w:hAnsi="Times New Roman"/>
          <w:i/>
          <w:snapToGrid w:val="0"/>
          <w:sz w:val="22"/>
          <w:szCs w:val="22"/>
          <w:shd w:val="clear" w:color="auto" w:fill="D9D9D9" w:themeFill="background1" w:themeFillShade="D9"/>
        </w:rPr>
        <w:t>наименование участника процедуры закупки</w:t>
      </w:r>
      <w:r w:rsidRPr="00CD50D1">
        <w:rPr>
          <w:rFonts w:ascii="Times New Roman" w:hAnsi="Times New Roman"/>
          <w:iCs/>
          <w:snapToGrid w:val="0"/>
          <w:sz w:val="22"/>
          <w:szCs w:val="22"/>
        </w:rPr>
        <w:t>] не приостановлена, а также</w:t>
      </w:r>
      <w:r w:rsidR="00EE625C" w:rsidRPr="00CD50D1">
        <w:rPr>
          <w:rFonts w:ascii="Times New Roman" w:hAnsi="Times New Roman"/>
          <w:iCs/>
          <w:snapToGrid w:val="0"/>
          <w:sz w:val="22"/>
          <w:szCs w:val="22"/>
        </w:rPr>
        <w:t>, отсутствует</w:t>
      </w:r>
      <w:r w:rsidRPr="00CD50D1">
        <w:rPr>
          <w:rFonts w:ascii="Times New Roman" w:hAnsi="Times New Roman"/>
          <w:iCs/>
          <w:snapToGrid w:val="0"/>
          <w:sz w:val="22"/>
          <w:szCs w:val="22"/>
        </w:rPr>
        <w:t xml:space="preserve"> задолженност</w:t>
      </w:r>
      <w:r w:rsidR="00EE625C" w:rsidRPr="00CD50D1">
        <w:rPr>
          <w:rFonts w:ascii="Times New Roman" w:hAnsi="Times New Roman"/>
          <w:iCs/>
          <w:snapToGrid w:val="0"/>
          <w:sz w:val="22"/>
          <w:szCs w:val="22"/>
        </w:rPr>
        <w:t>ь</w:t>
      </w:r>
      <w:r w:rsidRPr="00CD50D1">
        <w:rPr>
          <w:rFonts w:ascii="Times New Roman" w:hAnsi="Times New Roman"/>
          <w:iCs/>
          <w:snapToGrid w:val="0"/>
          <w:sz w:val="22"/>
          <w:szCs w:val="22"/>
        </w:rPr>
        <w:t xml:space="preserve"> по </w:t>
      </w:r>
      <w:r w:rsidR="00EE625C" w:rsidRPr="00CD50D1">
        <w:rPr>
          <w:rFonts w:ascii="Times New Roman" w:hAnsi="Times New Roman"/>
          <w:iCs/>
          <w:snapToGrid w:val="0"/>
          <w:sz w:val="22"/>
          <w:szCs w:val="22"/>
        </w:rPr>
        <w:t xml:space="preserve">начисленным </w:t>
      </w:r>
      <w:r w:rsidRPr="00CD50D1">
        <w:rPr>
          <w:rFonts w:ascii="Times New Roman" w:hAnsi="Times New Roman"/>
          <w:iCs/>
          <w:snapToGrid w:val="0"/>
          <w:sz w:val="22"/>
          <w:szCs w:val="22"/>
        </w:rPr>
        <w:t xml:space="preserve">налогам, сборам и иным обязательным платежам </w:t>
      </w:r>
      <w:r w:rsidR="00EE625C" w:rsidRPr="00CD50D1">
        <w:rPr>
          <w:rFonts w:ascii="Times New Roman" w:hAnsi="Times New Roman"/>
          <w:iCs/>
          <w:snapToGrid w:val="0"/>
          <w:sz w:val="22"/>
          <w:szCs w:val="22"/>
        </w:rPr>
        <w:t>в бюджеты любого уровня или государственные внебюджетные фонды за последний завершенный отчетный период</w:t>
      </w:r>
      <w:r w:rsidRPr="00CD50D1">
        <w:rPr>
          <w:rFonts w:ascii="Times New Roman" w:hAnsi="Times New Roman"/>
          <w:iCs/>
          <w:snapToGrid w:val="0"/>
          <w:sz w:val="22"/>
          <w:szCs w:val="22"/>
        </w:rPr>
        <w:t>.</w:t>
      </w:r>
    </w:p>
    <w:p w:rsidR="00F76B3F" w:rsidRPr="00CD50D1" w:rsidRDefault="00F073BC" w:rsidP="00CD50D1">
      <w:pPr>
        <w:spacing w:after="0" w:line="240" w:lineRule="auto"/>
        <w:ind w:firstLine="567"/>
        <w:jc w:val="both"/>
        <w:rPr>
          <w:rFonts w:ascii="Times New Roman" w:hAnsi="Times New Roman"/>
          <w:sz w:val="22"/>
          <w:szCs w:val="22"/>
        </w:rPr>
      </w:pPr>
      <w:r w:rsidRPr="00CD50D1">
        <w:rPr>
          <w:rFonts w:ascii="Times New Roman" w:hAnsi="Times New Roman"/>
          <w:sz w:val="22"/>
          <w:szCs w:val="22"/>
        </w:rPr>
        <w:t xml:space="preserve">Также подтверждаем отсутствие у руководителя, членов коллегиального исполнительного органа или главного бухгалтера </w:t>
      </w:r>
      <w:r w:rsidRPr="00CD50D1">
        <w:rPr>
          <w:rFonts w:ascii="Times New Roman" w:hAnsi="Times New Roman"/>
          <w:iCs/>
          <w:snapToGrid w:val="0"/>
          <w:sz w:val="22"/>
          <w:szCs w:val="22"/>
        </w:rPr>
        <w:t>_________________________ [</w:t>
      </w:r>
      <w:r w:rsidRPr="00537525">
        <w:rPr>
          <w:rFonts w:ascii="Times New Roman" w:hAnsi="Times New Roman"/>
          <w:i/>
          <w:snapToGrid w:val="0"/>
          <w:sz w:val="22"/>
          <w:szCs w:val="22"/>
          <w:shd w:val="clear" w:color="auto" w:fill="D9D9D9" w:themeFill="background1" w:themeFillShade="D9"/>
        </w:rPr>
        <w:t>наименование участника процедуры закупки</w:t>
      </w:r>
      <w:r w:rsidRPr="00CD50D1">
        <w:rPr>
          <w:rFonts w:ascii="Times New Roman" w:hAnsi="Times New Roman"/>
          <w:iCs/>
          <w:snapToGrid w:val="0"/>
          <w:sz w:val="22"/>
          <w:szCs w:val="22"/>
        </w:rPr>
        <w:t>]</w:t>
      </w:r>
      <w:r w:rsidRPr="00CD50D1">
        <w:rPr>
          <w:rFonts w:ascii="Times New Roman" w:hAnsi="Times New Roman"/>
          <w:sz w:val="22"/>
          <w:szCs w:val="22"/>
        </w:rPr>
        <w:t xml:space="preserve"> </w:t>
      </w:r>
      <w:r w:rsidR="00EE625C" w:rsidRPr="00CD50D1">
        <w:rPr>
          <w:rFonts w:ascii="Times New Roman" w:hAnsi="Times New Roman"/>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sidR="00EE625C" w:rsidRPr="00CD50D1">
        <w:rPr>
          <w:rFonts w:ascii="Times New Roman" w:hAnsi="Times New Roman"/>
          <w:sz w:val="22"/>
          <w:szCs w:val="22"/>
        </w:rPr>
        <w:lastRenderedPageBreak/>
        <w:t>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D50D1">
        <w:rPr>
          <w:rFonts w:ascii="Times New Roman" w:hAnsi="Times New Roman"/>
          <w:sz w:val="22"/>
          <w:szCs w:val="22"/>
        </w:rPr>
        <w:t>.</w:t>
      </w:r>
    </w:p>
    <w:p w:rsidR="00F073BC" w:rsidRPr="00CD50D1" w:rsidRDefault="00F76B3F" w:rsidP="00CD50D1">
      <w:pPr>
        <w:spacing w:after="0" w:line="240" w:lineRule="auto"/>
        <w:ind w:firstLine="567"/>
        <w:jc w:val="both"/>
        <w:rPr>
          <w:rFonts w:ascii="Times New Roman" w:hAnsi="Times New Roman"/>
          <w:sz w:val="22"/>
          <w:szCs w:val="22"/>
        </w:rPr>
      </w:pPr>
      <w:r w:rsidRPr="00CD50D1">
        <w:rPr>
          <w:rFonts w:ascii="Times New Roman" w:hAnsi="Times New Roman"/>
          <w:snapToGrid w:val="0"/>
          <w:sz w:val="22"/>
          <w:szCs w:val="22"/>
          <w:shd w:val="clear" w:color="auto" w:fill="D9D9D9" w:themeFill="background1" w:themeFillShade="D9"/>
        </w:rPr>
        <w:t>[</w:t>
      </w:r>
      <w:r w:rsidRPr="00537525">
        <w:rPr>
          <w:rFonts w:ascii="Times New Roman" w:hAnsi="Times New Roman"/>
          <w:i/>
          <w:snapToGrid w:val="0"/>
          <w:sz w:val="22"/>
          <w:szCs w:val="22"/>
          <w:shd w:val="clear" w:color="auto" w:fill="D9D9D9" w:themeFill="background1" w:themeFillShade="D9"/>
        </w:rPr>
        <w:t>наименование участника процедуры закупки</w:t>
      </w:r>
      <w:r w:rsidRPr="00CD50D1">
        <w:rPr>
          <w:rFonts w:ascii="Times New Roman" w:hAnsi="Times New Roman"/>
          <w:snapToGrid w:val="0"/>
          <w:sz w:val="22"/>
          <w:szCs w:val="22"/>
          <w:shd w:val="clear" w:color="auto" w:fill="D9D9D9" w:themeFill="background1" w:themeFillShade="D9"/>
        </w:rPr>
        <w:t>]</w:t>
      </w:r>
      <w:r w:rsidRPr="00CD50D1">
        <w:rPr>
          <w:rFonts w:ascii="Times New Roman" w:hAnsi="Times New Roman"/>
          <w:bCs/>
          <w:sz w:val="22"/>
          <w:szCs w:val="22"/>
        </w:rPr>
        <w:t xml:space="preserve"> </w:t>
      </w:r>
      <w:r w:rsidRPr="00CD50D1">
        <w:rPr>
          <w:rFonts w:ascii="Times New Roman" w:hAnsi="Times New Roman"/>
          <w:sz w:val="22"/>
          <w:szCs w:val="22"/>
        </w:rPr>
        <w:t>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76B3F" w:rsidRPr="00CD50D1" w:rsidRDefault="00F76B3F" w:rsidP="00CD50D1">
      <w:pPr>
        <w:spacing w:after="0" w:line="240" w:lineRule="auto"/>
        <w:ind w:firstLine="567"/>
        <w:jc w:val="both"/>
        <w:rPr>
          <w:rFonts w:ascii="Times New Roman" w:hAnsi="Times New Roman"/>
          <w:sz w:val="22"/>
          <w:szCs w:val="22"/>
        </w:rPr>
      </w:pPr>
      <w:r w:rsidRPr="00CD50D1">
        <w:rPr>
          <w:rFonts w:ascii="Times New Roman" w:hAnsi="Times New Roman"/>
          <w:snapToGrid w:val="0"/>
          <w:sz w:val="22"/>
          <w:szCs w:val="22"/>
          <w:shd w:val="clear" w:color="auto" w:fill="D9D9D9" w:themeFill="background1" w:themeFillShade="D9"/>
        </w:rPr>
        <w:t>[</w:t>
      </w:r>
      <w:r w:rsidRPr="00537525">
        <w:rPr>
          <w:rFonts w:ascii="Times New Roman" w:hAnsi="Times New Roman"/>
          <w:i/>
          <w:snapToGrid w:val="0"/>
          <w:sz w:val="22"/>
          <w:szCs w:val="22"/>
          <w:shd w:val="clear" w:color="auto" w:fill="D9D9D9" w:themeFill="background1" w:themeFillShade="D9"/>
        </w:rPr>
        <w:t>наименование участника процедуры закупки</w:t>
      </w:r>
      <w:r w:rsidRPr="00CD50D1">
        <w:rPr>
          <w:rFonts w:ascii="Times New Roman" w:hAnsi="Times New Roman"/>
          <w:snapToGrid w:val="0"/>
          <w:sz w:val="22"/>
          <w:szCs w:val="22"/>
          <w:shd w:val="clear" w:color="auto" w:fill="D9D9D9" w:themeFill="background1" w:themeFillShade="D9"/>
        </w:rPr>
        <w:t>]</w:t>
      </w:r>
      <w:r w:rsidRPr="00CD50D1">
        <w:rPr>
          <w:rFonts w:ascii="Times New Roman" w:hAnsi="Times New Roman"/>
          <w:bCs/>
          <w:sz w:val="22"/>
          <w:szCs w:val="22"/>
        </w:rPr>
        <w:t xml:space="preserve"> </w:t>
      </w:r>
      <w:r w:rsidR="000B2BBF" w:rsidRPr="00CD50D1">
        <w:rPr>
          <w:rFonts w:ascii="Times New Roman" w:hAnsi="Times New Roman"/>
          <w:sz w:val="22"/>
          <w:szCs w:val="22"/>
        </w:rPr>
        <w:t xml:space="preserve">подтверждает </w:t>
      </w:r>
      <w:r w:rsidRPr="00CD50D1">
        <w:rPr>
          <w:rFonts w:ascii="Times New Roman" w:hAnsi="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B2BBF" w:rsidRPr="00CD50D1">
        <w:rPr>
          <w:rFonts w:ascii="Times New Roman" w:hAnsi="Times New Roman"/>
          <w:sz w:val="22"/>
          <w:szCs w:val="22"/>
        </w:rPr>
        <w:t>.</w:t>
      </w:r>
    </w:p>
    <w:p w:rsidR="00EE625C" w:rsidRPr="00CD50D1" w:rsidRDefault="00EE625C" w:rsidP="00CD50D1">
      <w:pPr>
        <w:spacing w:after="0" w:line="240" w:lineRule="auto"/>
        <w:ind w:firstLine="567"/>
        <w:jc w:val="both"/>
        <w:rPr>
          <w:rFonts w:ascii="Times New Roman" w:hAnsi="Times New Roman"/>
          <w:sz w:val="22"/>
          <w:szCs w:val="22"/>
        </w:rPr>
      </w:pPr>
      <w:r w:rsidRPr="00CD50D1">
        <w:rPr>
          <w:rFonts w:ascii="Times New Roman" w:hAnsi="Times New Roman"/>
          <w:sz w:val="22"/>
          <w:szCs w:val="22"/>
        </w:rPr>
        <w:t xml:space="preserve">___________________________________ </w:t>
      </w:r>
      <w:r w:rsidRPr="00CD50D1">
        <w:rPr>
          <w:rFonts w:ascii="Times New Roman" w:hAnsi="Times New Roman"/>
          <w:snapToGrid w:val="0"/>
          <w:sz w:val="22"/>
          <w:szCs w:val="22"/>
          <w:shd w:val="clear" w:color="auto" w:fill="D9D9D9" w:themeFill="background1" w:themeFillShade="D9"/>
        </w:rPr>
        <w:t>[</w:t>
      </w:r>
      <w:r w:rsidRPr="00537525">
        <w:rPr>
          <w:rFonts w:ascii="Times New Roman" w:hAnsi="Times New Roman"/>
          <w:i/>
          <w:snapToGrid w:val="0"/>
          <w:sz w:val="22"/>
          <w:szCs w:val="22"/>
          <w:shd w:val="clear" w:color="auto" w:fill="D9D9D9" w:themeFill="background1" w:themeFillShade="D9"/>
        </w:rPr>
        <w:t>наименование участника процедуры закупки</w:t>
      </w:r>
      <w:r w:rsidRPr="00CD50D1">
        <w:rPr>
          <w:rFonts w:ascii="Times New Roman" w:hAnsi="Times New Roman"/>
          <w:snapToGrid w:val="0"/>
          <w:sz w:val="22"/>
          <w:szCs w:val="22"/>
          <w:shd w:val="clear" w:color="auto" w:fill="D9D9D9" w:themeFill="background1" w:themeFillShade="D9"/>
        </w:rPr>
        <w:t xml:space="preserve">] </w:t>
      </w:r>
      <w:r w:rsidR="00F158F5" w:rsidRPr="00CD50D1">
        <w:rPr>
          <w:rFonts w:ascii="Times New Roman" w:hAnsi="Times New Roman"/>
          <w:sz w:val="22"/>
          <w:szCs w:val="22"/>
        </w:rPr>
        <w:t>облада</w:t>
      </w:r>
      <w:r w:rsidR="00F158F5">
        <w:rPr>
          <w:rFonts w:ascii="Times New Roman" w:hAnsi="Times New Roman"/>
          <w:sz w:val="22"/>
          <w:szCs w:val="22"/>
        </w:rPr>
        <w:t>ет</w:t>
      </w:r>
      <w:r w:rsidR="00F158F5" w:rsidRPr="00CD50D1">
        <w:rPr>
          <w:rFonts w:ascii="Times New Roman" w:hAnsi="Times New Roman"/>
          <w:sz w:val="22"/>
          <w:szCs w:val="22"/>
        </w:rPr>
        <w:t xml:space="preserve"> </w:t>
      </w:r>
      <w:r w:rsidR="00F158F5">
        <w:rPr>
          <w:rFonts w:ascii="Times New Roman" w:hAnsi="Times New Roman"/>
          <w:sz w:val="22"/>
          <w:szCs w:val="22"/>
        </w:rPr>
        <w:t xml:space="preserve">/не обладает </w:t>
      </w:r>
      <w:r w:rsidR="00537525" w:rsidRPr="00F158F5">
        <w:rPr>
          <w:rFonts w:ascii="Times New Roman" w:hAnsi="Times New Roman"/>
          <w:iCs/>
          <w:snapToGrid w:val="0"/>
          <w:sz w:val="22"/>
          <w:szCs w:val="22"/>
          <w:shd w:val="clear" w:color="auto" w:fill="D9D9D9" w:themeFill="background1" w:themeFillShade="D9"/>
        </w:rPr>
        <w:t>[</w:t>
      </w:r>
      <w:r w:rsidR="00537525" w:rsidRPr="00537525">
        <w:rPr>
          <w:rFonts w:ascii="Times New Roman" w:hAnsi="Times New Roman"/>
          <w:bCs/>
          <w:i/>
          <w:iCs/>
          <w:snapToGrid w:val="0"/>
          <w:sz w:val="22"/>
          <w:szCs w:val="22"/>
          <w:shd w:val="clear" w:color="auto" w:fill="D9D9D9" w:themeFill="background1" w:themeFillShade="D9"/>
        </w:rPr>
        <w:t>выбрать необходимое</w:t>
      </w:r>
      <w:r w:rsidR="00537525" w:rsidRPr="00F158F5">
        <w:rPr>
          <w:rFonts w:ascii="Times New Roman" w:hAnsi="Times New Roman"/>
          <w:iCs/>
          <w:snapToGrid w:val="0"/>
          <w:sz w:val="22"/>
          <w:szCs w:val="22"/>
          <w:shd w:val="clear" w:color="auto" w:fill="D9D9D9" w:themeFill="background1" w:themeFillShade="D9"/>
        </w:rPr>
        <w:t>]</w:t>
      </w:r>
      <w:r w:rsidR="00537525">
        <w:rPr>
          <w:rFonts w:ascii="Times New Roman" w:hAnsi="Times New Roman"/>
          <w:iCs/>
          <w:snapToGrid w:val="0"/>
          <w:sz w:val="22"/>
          <w:szCs w:val="22"/>
          <w:shd w:val="clear" w:color="auto" w:fill="D9D9D9" w:themeFill="background1" w:themeFillShade="D9"/>
        </w:rPr>
        <w:t xml:space="preserve"> </w:t>
      </w:r>
      <w:r w:rsidRPr="00CD50D1">
        <w:rPr>
          <w:rFonts w:ascii="Times New Roman" w:hAnsi="Times New Roman"/>
          <w:sz w:val="22"/>
          <w:szCs w:val="22"/>
        </w:rPr>
        <w:t xml:space="preserve">исключительными правами на результаты интеллектуальной деятельности, если в связи с исполнением договора </w:t>
      </w:r>
      <w:r w:rsidR="00F158F5">
        <w:rPr>
          <w:rFonts w:ascii="Times New Roman" w:hAnsi="Times New Roman"/>
          <w:sz w:val="22"/>
          <w:szCs w:val="22"/>
        </w:rPr>
        <w:t>з</w:t>
      </w:r>
      <w:r w:rsidRPr="00CD50D1">
        <w:rPr>
          <w:rFonts w:ascii="Times New Roman" w:hAnsi="Times New Roman"/>
          <w:sz w:val="22"/>
          <w:szCs w:val="22"/>
        </w:rPr>
        <w:t>аказчик приобретает права на такие результаты.</w:t>
      </w:r>
    </w:p>
    <w:p w:rsidR="00F073BC" w:rsidRPr="00CD50D1" w:rsidRDefault="00F073BC" w:rsidP="00CD50D1">
      <w:pPr>
        <w:spacing w:after="0" w:line="240" w:lineRule="auto"/>
        <w:ind w:firstLine="567"/>
        <w:jc w:val="both"/>
        <w:rPr>
          <w:rFonts w:ascii="Times New Roman" w:hAnsi="Times New Roman"/>
          <w:sz w:val="22"/>
          <w:szCs w:val="22"/>
        </w:rPr>
      </w:pPr>
      <w:r w:rsidRPr="00CD50D1">
        <w:rPr>
          <w:rFonts w:ascii="Times New Roman" w:hAnsi="Times New Roman"/>
          <w:sz w:val="22"/>
          <w:szCs w:val="22"/>
        </w:rPr>
        <w:t xml:space="preserve">В соответствии с требованиями к участникам закупки подтверждаем отсутствие сведений об </w:t>
      </w:r>
      <w:r w:rsidRPr="00CD50D1">
        <w:rPr>
          <w:rFonts w:ascii="Times New Roman" w:hAnsi="Times New Roman"/>
          <w:iCs/>
          <w:snapToGrid w:val="0"/>
          <w:sz w:val="22"/>
          <w:szCs w:val="22"/>
        </w:rPr>
        <w:t>______________________________ [</w:t>
      </w:r>
      <w:r w:rsidRPr="00537525">
        <w:rPr>
          <w:rFonts w:ascii="Times New Roman" w:hAnsi="Times New Roman"/>
          <w:i/>
          <w:snapToGrid w:val="0"/>
          <w:sz w:val="22"/>
          <w:szCs w:val="22"/>
          <w:shd w:val="clear" w:color="auto" w:fill="D9D9D9" w:themeFill="background1" w:themeFillShade="D9"/>
        </w:rPr>
        <w:t>наименование участника процедуры закупки</w:t>
      </w:r>
      <w:r w:rsidRPr="00CD50D1">
        <w:rPr>
          <w:rFonts w:ascii="Times New Roman" w:hAnsi="Times New Roman"/>
          <w:iCs/>
          <w:snapToGrid w:val="0"/>
          <w:sz w:val="22"/>
          <w:szCs w:val="22"/>
        </w:rPr>
        <w:t xml:space="preserve">] </w:t>
      </w:r>
      <w:r w:rsidRPr="00CD50D1">
        <w:rPr>
          <w:rFonts w:ascii="Times New Roman" w:hAnsi="Times New Roman"/>
          <w:sz w:val="22"/>
          <w:szCs w:val="22"/>
        </w:rPr>
        <w:t xml:space="preserve">в реестре недобросовестных поставщиков (подрядчиков, исполнителей), предусмотренном Законом 223-ФЗ </w:t>
      </w:r>
      <w:r w:rsidRPr="00CD50D1">
        <w:rPr>
          <w:rFonts w:ascii="Times New Roman" w:hAnsi="Times New Roman"/>
          <w:iCs/>
          <w:snapToGrid w:val="0"/>
          <w:sz w:val="22"/>
          <w:szCs w:val="22"/>
        </w:rPr>
        <w:t>[</w:t>
      </w:r>
      <w:r w:rsidRPr="00CD50D1">
        <w:rPr>
          <w:rFonts w:ascii="Times New Roman" w:hAnsi="Times New Roman"/>
          <w:snapToGrid w:val="0"/>
          <w:sz w:val="22"/>
          <w:szCs w:val="22"/>
          <w:shd w:val="clear" w:color="auto" w:fill="D9D9D9" w:themeFill="background1" w:themeFillShade="D9"/>
        </w:rPr>
        <w:t>и/или</w:t>
      </w:r>
      <w:r w:rsidRPr="00CD50D1">
        <w:rPr>
          <w:rFonts w:ascii="Times New Roman" w:hAnsi="Times New Roman"/>
          <w:iCs/>
          <w:snapToGrid w:val="0"/>
          <w:sz w:val="22"/>
          <w:szCs w:val="22"/>
        </w:rPr>
        <w:t>]</w:t>
      </w:r>
      <w:r w:rsidRPr="00CD50D1">
        <w:rPr>
          <w:rFonts w:ascii="Times New Roman" w:hAnsi="Times New Roman"/>
          <w:sz w:val="22"/>
          <w:szCs w:val="22"/>
        </w:rPr>
        <w:t xml:space="preserve"> в реестре недобросовестных поставщиков, предусмотренном Законом 44-ФЗ.</w:t>
      </w:r>
      <w:r w:rsidRPr="00CD50D1">
        <w:rPr>
          <w:rStyle w:val="ab"/>
          <w:rFonts w:ascii="Times New Roman" w:hAnsi="Times New Roman"/>
          <w:sz w:val="22"/>
          <w:szCs w:val="22"/>
        </w:rPr>
        <w:footnoteReference w:id="2"/>
      </w:r>
      <w:r w:rsidRPr="00CD50D1">
        <w:rPr>
          <w:rFonts w:ascii="Times New Roman" w:hAnsi="Times New Roman"/>
          <w:sz w:val="22"/>
          <w:szCs w:val="22"/>
        </w:rPr>
        <w:t xml:space="preserve"> </w:t>
      </w:r>
    </w:p>
    <w:p w:rsidR="00F073BC" w:rsidRPr="00CD50D1" w:rsidRDefault="00F073B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 xml:space="preserve">В случае признания нас победителем закупки, а также в случае принятия заказчиком решения о заключении с нами договора как </w:t>
      </w:r>
      <w:r w:rsidRPr="00CD50D1">
        <w:rPr>
          <w:rFonts w:ascii="Times New Roman" w:hAnsi="Times New Roman"/>
          <w:sz w:val="22"/>
          <w:szCs w:val="22"/>
        </w:rPr>
        <w:t>с единственным участником конкурентной закупки</w:t>
      </w:r>
      <w:r w:rsidRPr="00CD50D1">
        <w:rPr>
          <w:rFonts w:ascii="Times New Roman" w:hAnsi="Times New Roman"/>
          <w:iCs/>
          <w:snapToGrid w:val="0"/>
          <w:sz w:val="22"/>
          <w:szCs w:val="22"/>
        </w:rPr>
        <w:t xml:space="preserve"> ________________________ [</w:t>
      </w:r>
      <w:r w:rsidRPr="00537525">
        <w:rPr>
          <w:rFonts w:ascii="Times New Roman" w:hAnsi="Times New Roman"/>
          <w:i/>
          <w:snapToGrid w:val="0"/>
          <w:sz w:val="22"/>
          <w:szCs w:val="22"/>
          <w:shd w:val="clear" w:color="auto" w:fill="D9D9D9" w:themeFill="background1" w:themeFillShade="D9"/>
        </w:rPr>
        <w:t>наименование участника процедуры закупки</w:t>
      </w:r>
      <w:r w:rsidRPr="00CD50D1">
        <w:rPr>
          <w:rFonts w:ascii="Times New Roman" w:hAnsi="Times New Roman"/>
          <w:iCs/>
          <w:snapToGrid w:val="0"/>
          <w:sz w:val="22"/>
          <w:szCs w:val="22"/>
        </w:rPr>
        <w:t>] берет на себя обязатель</w:t>
      </w:r>
      <w:r w:rsidR="00845F0D">
        <w:rPr>
          <w:rFonts w:ascii="Times New Roman" w:hAnsi="Times New Roman"/>
          <w:iCs/>
          <w:snapToGrid w:val="0"/>
          <w:sz w:val="22"/>
          <w:szCs w:val="22"/>
        </w:rPr>
        <w:t>ство</w:t>
      </w:r>
      <w:r w:rsidRPr="00CD50D1">
        <w:rPr>
          <w:rFonts w:ascii="Times New Roman" w:hAnsi="Times New Roman"/>
          <w:iCs/>
          <w:snapToGrid w:val="0"/>
          <w:sz w:val="22"/>
          <w:szCs w:val="22"/>
        </w:rPr>
        <w:t xml:space="preserve"> подписать со своей стороны договор в соответствии с требованиями документации о закупке и условиями нашей заявки.</w:t>
      </w:r>
    </w:p>
    <w:p w:rsidR="00F073BC" w:rsidRPr="00CD50D1" w:rsidRDefault="00F073B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F073BC" w:rsidRPr="00CD50D1" w:rsidRDefault="00F073BC" w:rsidP="00CD50D1">
      <w:pPr>
        <w:spacing w:after="0" w:line="240" w:lineRule="auto"/>
        <w:ind w:firstLine="567"/>
        <w:jc w:val="both"/>
        <w:rPr>
          <w:rFonts w:ascii="Times New Roman" w:hAnsi="Times New Roman"/>
          <w:sz w:val="22"/>
          <w:szCs w:val="22"/>
        </w:rPr>
      </w:pPr>
      <w:r w:rsidRPr="00CD50D1">
        <w:rPr>
          <w:rFonts w:ascii="Times New Roman" w:hAnsi="Times New Roman"/>
          <w:iCs/>
          <w:snapToGrid w:val="0"/>
          <w:sz w:val="22"/>
          <w:szCs w:val="22"/>
        </w:rPr>
        <w:t>В соответствии с законодательством, а также учредительными документами ________________________ [</w:t>
      </w:r>
      <w:r w:rsidRPr="00537525">
        <w:rPr>
          <w:rFonts w:ascii="Times New Roman" w:hAnsi="Times New Roman"/>
          <w:i/>
          <w:snapToGrid w:val="0"/>
          <w:sz w:val="22"/>
          <w:szCs w:val="22"/>
          <w:shd w:val="clear" w:color="auto" w:fill="D9D9D9" w:themeFill="background1" w:themeFillShade="D9"/>
        </w:rPr>
        <w:t>наименование участника процедуры закупки</w:t>
      </w:r>
      <w:r w:rsidRPr="00CD50D1">
        <w:rPr>
          <w:rFonts w:ascii="Times New Roman" w:hAnsi="Times New Roman"/>
          <w:iCs/>
          <w:snapToGrid w:val="0"/>
          <w:sz w:val="22"/>
          <w:szCs w:val="22"/>
        </w:rPr>
        <w:t xml:space="preserve">] решение об </w:t>
      </w:r>
      <w:r w:rsidRPr="00CD50D1">
        <w:rPr>
          <w:rFonts w:ascii="Times New Roman" w:hAnsi="Times New Roman"/>
          <w:sz w:val="22"/>
          <w:szCs w:val="22"/>
        </w:rPr>
        <w:t>одобрении и/или о совершении крупной сделки в связи с заключением договора на условиях нашей заявки не требуется.</w:t>
      </w:r>
      <w:r w:rsidRPr="00CD50D1">
        <w:rPr>
          <w:rStyle w:val="ab"/>
          <w:rFonts w:ascii="Times New Roman" w:hAnsi="Times New Roman"/>
          <w:sz w:val="22"/>
          <w:szCs w:val="22"/>
        </w:rPr>
        <w:footnoteReference w:id="3"/>
      </w:r>
    </w:p>
    <w:p w:rsidR="00F073BC" w:rsidRPr="00CD50D1" w:rsidRDefault="00F073B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vAlign w:val="center"/>
          </w:tcPr>
          <w:p w:rsidR="00F073BC" w:rsidRPr="00CD50D1" w:rsidRDefault="00F073BC" w:rsidP="00CD50D1">
            <w:pPr>
              <w:spacing w:after="0" w:line="240" w:lineRule="auto"/>
              <w:ind w:left="57" w:right="57"/>
              <w:jc w:val="center"/>
              <w:rPr>
                <w:rFonts w:ascii="Times New Roman" w:hAnsi="Times New Roman"/>
                <w:color w:val="000000"/>
                <w:sz w:val="22"/>
                <w:szCs w:val="22"/>
              </w:rPr>
            </w:pPr>
            <w:r w:rsidRPr="00CD50D1">
              <w:rPr>
                <w:rFonts w:ascii="Times New Roman" w:hAnsi="Times New Roman"/>
                <w:color w:val="000000"/>
                <w:sz w:val="22"/>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F073BC" w:rsidRPr="00CD50D1" w:rsidRDefault="00F073BC" w:rsidP="00CD50D1">
            <w:pPr>
              <w:spacing w:after="0" w:line="240" w:lineRule="auto"/>
              <w:ind w:left="57" w:right="57"/>
              <w:jc w:val="center"/>
              <w:rPr>
                <w:rFonts w:ascii="Times New Roman" w:hAnsi="Times New Roman"/>
                <w:color w:val="000000"/>
                <w:sz w:val="22"/>
                <w:szCs w:val="22"/>
              </w:rPr>
            </w:pPr>
            <w:r w:rsidRPr="00CD50D1">
              <w:rPr>
                <w:rFonts w:ascii="Times New Roman" w:hAnsi="Times New Roman"/>
                <w:color w:val="000000"/>
                <w:sz w:val="22"/>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073BC" w:rsidRPr="00CD50D1" w:rsidRDefault="00F073BC" w:rsidP="00CD50D1">
            <w:pPr>
              <w:spacing w:after="0" w:line="240" w:lineRule="auto"/>
              <w:ind w:left="57" w:right="57"/>
              <w:jc w:val="center"/>
              <w:rPr>
                <w:rFonts w:ascii="Times New Roman" w:hAnsi="Times New Roman"/>
                <w:color w:val="000000"/>
                <w:sz w:val="22"/>
                <w:szCs w:val="22"/>
              </w:rPr>
            </w:pPr>
            <w:r w:rsidRPr="00CD50D1">
              <w:rPr>
                <w:rFonts w:ascii="Times New Roman" w:hAnsi="Times New Roman"/>
                <w:color w:val="000000"/>
                <w:sz w:val="22"/>
                <w:szCs w:val="22"/>
              </w:rPr>
              <w:t>Сведения об участнике</w:t>
            </w: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 xml:space="preserve">Банковские реквизиты (наименование банка, номер расчетного счета в банке, </w:t>
            </w:r>
            <w:proofErr w:type="spellStart"/>
            <w:proofErr w:type="gramStart"/>
            <w:r w:rsidRPr="00CD50D1">
              <w:rPr>
                <w:rFonts w:ascii="Times New Roman" w:hAnsi="Times New Roman"/>
                <w:color w:val="000000"/>
                <w:sz w:val="22"/>
                <w:szCs w:val="22"/>
              </w:rPr>
              <w:t>кор.счет</w:t>
            </w:r>
            <w:proofErr w:type="spellEnd"/>
            <w:proofErr w:type="gramEnd"/>
            <w:r w:rsidRPr="00CD50D1">
              <w:rPr>
                <w:rFonts w:ascii="Times New Roman" w:hAnsi="Times New Roman"/>
                <w:color w:val="000000"/>
                <w:sz w:val="22"/>
                <w:szCs w:val="22"/>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Контактные телефоны участника процедуры закупки (с указанием кода города)</w:t>
            </w:r>
          </w:p>
        </w:tc>
        <w:tc>
          <w:tcPr>
            <w:tcW w:w="4536" w:type="dxa"/>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Адрес электронной почты участника процедуры закупки</w:t>
            </w:r>
          </w:p>
        </w:tc>
        <w:tc>
          <w:tcPr>
            <w:tcW w:w="4536" w:type="dxa"/>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r w:rsidR="00F073BC" w:rsidRPr="00CD50D1" w:rsidTr="009A6895">
        <w:trPr>
          <w:cantSplit/>
        </w:trPr>
        <w:tc>
          <w:tcPr>
            <w:tcW w:w="720" w:type="dxa"/>
          </w:tcPr>
          <w:p w:rsidR="00F073BC" w:rsidRPr="00CD50D1" w:rsidRDefault="00F073BC" w:rsidP="00CD50D1">
            <w:pPr>
              <w:pStyle w:val="a9"/>
              <w:numPr>
                <w:ilvl w:val="0"/>
                <w:numId w:val="14"/>
              </w:numPr>
              <w:tabs>
                <w:tab w:val="num" w:pos="0"/>
              </w:tabs>
              <w:spacing w:after="0" w:line="240" w:lineRule="auto"/>
              <w:ind w:left="0" w:firstLine="0"/>
              <w:rPr>
                <w:rFonts w:ascii="Times New Roman" w:hAnsi="Times New Roman"/>
                <w:color w:val="000000"/>
                <w:sz w:val="22"/>
                <w:szCs w:val="22"/>
              </w:rPr>
            </w:pPr>
          </w:p>
        </w:tc>
        <w:tc>
          <w:tcPr>
            <w:tcW w:w="4667" w:type="dxa"/>
          </w:tcPr>
          <w:p w:rsidR="00F073BC" w:rsidRPr="00CD50D1" w:rsidRDefault="00F073BC" w:rsidP="00CD50D1">
            <w:pPr>
              <w:spacing w:after="0" w:line="240" w:lineRule="auto"/>
              <w:ind w:left="57" w:right="57"/>
              <w:rPr>
                <w:rFonts w:ascii="Times New Roman" w:hAnsi="Times New Roman"/>
                <w:color w:val="000000"/>
                <w:sz w:val="22"/>
                <w:szCs w:val="22"/>
              </w:rPr>
            </w:pPr>
            <w:r w:rsidRPr="00CD50D1">
              <w:rPr>
                <w:rFonts w:ascii="Times New Roman" w:hAnsi="Times New Roman"/>
                <w:color w:val="000000"/>
                <w:sz w:val="22"/>
                <w:szCs w:val="22"/>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073BC" w:rsidRPr="00CD50D1" w:rsidRDefault="00F073BC" w:rsidP="00CD50D1">
            <w:pPr>
              <w:spacing w:after="0" w:line="240" w:lineRule="auto"/>
              <w:ind w:left="57" w:right="57"/>
              <w:jc w:val="center"/>
              <w:rPr>
                <w:rFonts w:ascii="Times New Roman" w:hAnsi="Times New Roman"/>
                <w:color w:val="000000"/>
                <w:sz w:val="22"/>
                <w:szCs w:val="22"/>
              </w:rPr>
            </w:pPr>
          </w:p>
        </w:tc>
      </w:tr>
    </w:tbl>
    <w:p w:rsidR="00F073BC" w:rsidRPr="00CD50D1" w:rsidRDefault="00F073B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sz w:val="22"/>
          <w:szCs w:val="22"/>
        </w:rPr>
        <w:t xml:space="preserve">В соответствии с Федеральным законом от 27.07.2006 №152-ФЗ </w:t>
      </w:r>
      <w:r w:rsidR="00647983">
        <w:rPr>
          <w:rFonts w:ascii="Times New Roman" w:hAnsi="Times New Roman"/>
          <w:sz w:val="22"/>
          <w:szCs w:val="22"/>
        </w:rPr>
        <w:t>«</w:t>
      </w:r>
      <w:r w:rsidRPr="00CD50D1">
        <w:rPr>
          <w:rFonts w:ascii="Times New Roman" w:hAnsi="Times New Roman"/>
          <w:sz w:val="22"/>
          <w:szCs w:val="22"/>
        </w:rPr>
        <w:t>О персональных данных</w:t>
      </w:r>
      <w:r w:rsidR="00647983">
        <w:rPr>
          <w:rFonts w:ascii="Times New Roman" w:hAnsi="Times New Roman"/>
          <w:sz w:val="22"/>
          <w:szCs w:val="22"/>
        </w:rPr>
        <w:t>»</w:t>
      </w:r>
      <w:r w:rsidRPr="00CD50D1">
        <w:rPr>
          <w:rFonts w:ascii="Times New Roman" w:hAnsi="Times New Roman"/>
          <w:sz w:val="22"/>
          <w:szCs w:val="22"/>
        </w:rPr>
        <w:t xml:space="preserve"> (далее – Закон 152-ФЗ), </w:t>
      </w:r>
      <w:r w:rsidRPr="00CD50D1">
        <w:rPr>
          <w:rFonts w:ascii="Times New Roman" w:hAnsi="Times New Roman"/>
          <w:iCs/>
          <w:snapToGrid w:val="0"/>
          <w:sz w:val="22"/>
          <w:szCs w:val="22"/>
        </w:rPr>
        <w:t>________________________ [</w:t>
      </w:r>
      <w:r w:rsidRPr="00537525">
        <w:rPr>
          <w:rFonts w:ascii="Times New Roman" w:hAnsi="Times New Roman"/>
          <w:i/>
          <w:snapToGrid w:val="0"/>
          <w:sz w:val="22"/>
          <w:szCs w:val="22"/>
          <w:shd w:val="clear" w:color="auto" w:fill="D9D9D9" w:themeFill="background1" w:themeFillShade="D9"/>
        </w:rPr>
        <w:t>наименование участника процедуры закупки</w:t>
      </w:r>
      <w:r w:rsidRPr="00CD50D1">
        <w:rPr>
          <w:rFonts w:ascii="Times New Roman" w:hAnsi="Times New Roman"/>
          <w:iCs/>
          <w:snapToGrid w:val="0"/>
          <w:sz w:val="22"/>
          <w:szCs w:val="22"/>
        </w:rPr>
        <w:t xml:space="preserve">] подтверждает получение в целях участия в настоящей закупке требуемых в соответствии с Законом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EE625C" w:rsidRPr="00CD50D1">
        <w:rPr>
          <w:rFonts w:ascii="Times New Roman" w:hAnsi="Times New Roman"/>
          <w:iCs/>
          <w:snapToGrid w:val="0"/>
          <w:sz w:val="22"/>
          <w:szCs w:val="22"/>
        </w:rPr>
        <w:t xml:space="preserve">АО </w:t>
      </w:r>
      <w:r w:rsidR="00647983">
        <w:rPr>
          <w:rFonts w:ascii="Times New Roman" w:hAnsi="Times New Roman"/>
          <w:iCs/>
          <w:snapToGrid w:val="0"/>
          <w:sz w:val="22"/>
          <w:szCs w:val="22"/>
        </w:rPr>
        <w:t>«</w:t>
      </w:r>
      <w:r w:rsidR="00EE625C" w:rsidRPr="00CD50D1">
        <w:rPr>
          <w:rFonts w:ascii="Times New Roman" w:hAnsi="Times New Roman"/>
          <w:iCs/>
          <w:snapToGrid w:val="0"/>
          <w:sz w:val="22"/>
          <w:szCs w:val="22"/>
        </w:rPr>
        <w:t>Центральный рынок</w:t>
      </w:r>
      <w:r w:rsidR="00647983">
        <w:rPr>
          <w:rFonts w:ascii="Times New Roman" w:hAnsi="Times New Roman"/>
          <w:iCs/>
          <w:snapToGrid w:val="0"/>
          <w:sz w:val="22"/>
          <w:szCs w:val="22"/>
        </w:rPr>
        <w:t>»</w:t>
      </w:r>
      <w:r w:rsidRPr="00CD50D1">
        <w:rPr>
          <w:rFonts w:ascii="Times New Roman" w:hAnsi="Times New Roman"/>
          <w:iCs/>
          <w:snapToGrid w:val="0"/>
          <w:sz w:val="22"/>
          <w:szCs w:val="22"/>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CD50D1">
        <w:rPr>
          <w:rFonts w:ascii="Times New Roman" w:hAnsi="Times New Roman"/>
          <w:sz w:val="22"/>
          <w:szCs w:val="22"/>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073BC" w:rsidRPr="00CD50D1" w:rsidRDefault="00F073B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073BC" w:rsidRPr="00CD50D1" w:rsidTr="009A6895">
        <w:trPr>
          <w:tblHeader/>
        </w:trPr>
        <w:tc>
          <w:tcPr>
            <w:tcW w:w="851" w:type="dxa"/>
            <w:vAlign w:val="center"/>
          </w:tcPr>
          <w:p w:rsidR="00F073BC" w:rsidRPr="00CD50D1" w:rsidRDefault="00F073BC" w:rsidP="00CD50D1">
            <w:pPr>
              <w:spacing w:after="0" w:line="240" w:lineRule="auto"/>
              <w:jc w:val="center"/>
              <w:rPr>
                <w:rFonts w:ascii="Times New Roman" w:hAnsi="Times New Roman"/>
                <w:iCs/>
                <w:snapToGrid w:val="0"/>
                <w:sz w:val="22"/>
                <w:szCs w:val="22"/>
              </w:rPr>
            </w:pPr>
            <w:r w:rsidRPr="00CD50D1">
              <w:rPr>
                <w:rFonts w:ascii="Times New Roman" w:hAnsi="Times New Roman"/>
                <w:iCs/>
                <w:snapToGrid w:val="0"/>
                <w:sz w:val="22"/>
                <w:szCs w:val="22"/>
              </w:rPr>
              <w:t>№</w:t>
            </w:r>
          </w:p>
          <w:p w:rsidR="00F073BC" w:rsidRPr="00CD50D1" w:rsidRDefault="00F073BC" w:rsidP="00CD50D1">
            <w:pPr>
              <w:spacing w:after="0" w:line="240" w:lineRule="auto"/>
              <w:jc w:val="center"/>
              <w:rPr>
                <w:rFonts w:ascii="Times New Roman" w:hAnsi="Times New Roman"/>
                <w:iCs/>
                <w:snapToGrid w:val="0"/>
                <w:sz w:val="22"/>
                <w:szCs w:val="22"/>
              </w:rPr>
            </w:pPr>
            <w:r w:rsidRPr="00CD50D1">
              <w:rPr>
                <w:rFonts w:ascii="Times New Roman" w:hAnsi="Times New Roman"/>
                <w:iCs/>
                <w:snapToGrid w:val="0"/>
                <w:sz w:val="22"/>
                <w:szCs w:val="22"/>
              </w:rPr>
              <w:t>п/п</w:t>
            </w:r>
          </w:p>
        </w:tc>
        <w:tc>
          <w:tcPr>
            <w:tcW w:w="7654" w:type="dxa"/>
            <w:vAlign w:val="center"/>
          </w:tcPr>
          <w:p w:rsidR="00F073BC" w:rsidRPr="00CD50D1" w:rsidRDefault="00F073BC" w:rsidP="00CD50D1">
            <w:pPr>
              <w:spacing w:after="0" w:line="240" w:lineRule="auto"/>
              <w:jc w:val="center"/>
              <w:rPr>
                <w:rFonts w:ascii="Times New Roman" w:hAnsi="Times New Roman"/>
                <w:iCs/>
                <w:snapToGrid w:val="0"/>
                <w:sz w:val="22"/>
                <w:szCs w:val="22"/>
              </w:rPr>
            </w:pPr>
            <w:r w:rsidRPr="00CD50D1">
              <w:rPr>
                <w:rFonts w:ascii="Times New Roman" w:hAnsi="Times New Roman"/>
                <w:iCs/>
                <w:snapToGrid w:val="0"/>
                <w:sz w:val="22"/>
                <w:szCs w:val="22"/>
              </w:rPr>
              <w:t>Наименование документа</w:t>
            </w:r>
          </w:p>
        </w:tc>
        <w:tc>
          <w:tcPr>
            <w:tcW w:w="1440" w:type="dxa"/>
            <w:vAlign w:val="center"/>
          </w:tcPr>
          <w:p w:rsidR="00F073BC" w:rsidRPr="00CD50D1" w:rsidRDefault="00F073BC" w:rsidP="00CD50D1">
            <w:pPr>
              <w:spacing w:after="0" w:line="240" w:lineRule="auto"/>
              <w:jc w:val="center"/>
              <w:rPr>
                <w:rFonts w:ascii="Times New Roman" w:hAnsi="Times New Roman"/>
                <w:iCs/>
                <w:snapToGrid w:val="0"/>
                <w:sz w:val="22"/>
                <w:szCs w:val="22"/>
              </w:rPr>
            </w:pPr>
            <w:r w:rsidRPr="00CD50D1">
              <w:rPr>
                <w:rFonts w:ascii="Times New Roman" w:hAnsi="Times New Roman"/>
                <w:iCs/>
                <w:snapToGrid w:val="0"/>
                <w:sz w:val="22"/>
                <w:szCs w:val="22"/>
              </w:rPr>
              <w:t>Кол-во</w:t>
            </w:r>
          </w:p>
          <w:p w:rsidR="00F073BC" w:rsidRPr="00CD50D1" w:rsidRDefault="00F073BC" w:rsidP="00CD50D1">
            <w:pPr>
              <w:spacing w:after="0" w:line="240" w:lineRule="auto"/>
              <w:jc w:val="center"/>
              <w:rPr>
                <w:rFonts w:ascii="Times New Roman" w:hAnsi="Times New Roman"/>
                <w:iCs/>
                <w:snapToGrid w:val="0"/>
                <w:sz w:val="22"/>
                <w:szCs w:val="22"/>
              </w:rPr>
            </w:pPr>
            <w:r w:rsidRPr="00CD50D1">
              <w:rPr>
                <w:rFonts w:ascii="Times New Roman" w:hAnsi="Times New Roman"/>
                <w:iCs/>
                <w:snapToGrid w:val="0"/>
                <w:sz w:val="22"/>
                <w:szCs w:val="22"/>
              </w:rPr>
              <w:t>листов</w:t>
            </w:r>
          </w:p>
        </w:tc>
      </w:tr>
      <w:tr w:rsidR="00F073BC" w:rsidRPr="00CD50D1" w:rsidTr="009A6895">
        <w:tc>
          <w:tcPr>
            <w:tcW w:w="851" w:type="dxa"/>
            <w:vAlign w:val="center"/>
          </w:tcPr>
          <w:p w:rsidR="00F073BC" w:rsidRPr="00CD50D1" w:rsidRDefault="00F073BC" w:rsidP="00CD50D1">
            <w:pPr>
              <w:pStyle w:val="a9"/>
              <w:numPr>
                <w:ilvl w:val="0"/>
                <w:numId w:val="19"/>
              </w:numPr>
              <w:spacing w:after="0" w:line="240" w:lineRule="auto"/>
              <w:jc w:val="center"/>
              <w:rPr>
                <w:rFonts w:ascii="Times New Roman" w:hAnsi="Times New Roman"/>
                <w:iCs/>
                <w:snapToGrid w:val="0"/>
                <w:sz w:val="22"/>
                <w:szCs w:val="22"/>
              </w:rPr>
            </w:pPr>
          </w:p>
        </w:tc>
        <w:tc>
          <w:tcPr>
            <w:tcW w:w="7654" w:type="dxa"/>
          </w:tcPr>
          <w:p w:rsidR="00F073BC" w:rsidRPr="00CD50D1" w:rsidRDefault="00F073BC" w:rsidP="00CD50D1">
            <w:pPr>
              <w:widowControl w:val="0"/>
              <w:adjustRightInd w:val="0"/>
              <w:spacing w:after="0" w:line="240" w:lineRule="auto"/>
              <w:jc w:val="both"/>
              <w:textAlignment w:val="baseline"/>
              <w:rPr>
                <w:rFonts w:ascii="Times New Roman" w:hAnsi="Times New Roman"/>
                <w:iCs/>
                <w:snapToGrid w:val="0"/>
                <w:sz w:val="22"/>
                <w:szCs w:val="22"/>
              </w:rPr>
            </w:pPr>
            <w:r w:rsidRPr="00CD50D1">
              <w:rPr>
                <w:rFonts w:ascii="Times New Roman" w:hAnsi="Times New Roman"/>
                <w:snapToGrid w:val="0"/>
                <w:sz w:val="22"/>
                <w:szCs w:val="22"/>
              </w:rPr>
              <w:t>…</w:t>
            </w:r>
            <w:r w:rsidRPr="00CD50D1">
              <w:rPr>
                <w:rFonts w:ascii="Times New Roman" w:hAnsi="Times New Roman"/>
                <w:sz w:val="22"/>
                <w:szCs w:val="22"/>
                <w:lang w:val="ru"/>
              </w:rPr>
              <w:t xml:space="preserve"> </w:t>
            </w:r>
            <w:r w:rsidRPr="00CD50D1">
              <w:rPr>
                <w:rFonts w:ascii="Times New Roman" w:hAnsi="Times New Roman"/>
                <w:iCs/>
                <w:snapToGrid w:val="0"/>
                <w:sz w:val="22"/>
                <w:szCs w:val="22"/>
              </w:rPr>
              <w:t>[</w:t>
            </w:r>
            <w:r w:rsidRPr="00537525">
              <w:rPr>
                <w:rFonts w:ascii="Times New Roman" w:hAnsi="Times New Roman"/>
                <w:i/>
                <w:snapToGrid w:val="0"/>
                <w:sz w:val="22"/>
                <w:szCs w:val="22"/>
                <w:shd w:val="clear" w:color="auto" w:fill="D9D9D9" w:themeFill="background1" w:themeFillShade="D9"/>
              </w:rPr>
              <w:t>перечислить и указать объем каждого из прилагаемых к заявке документов</w:t>
            </w:r>
            <w:r w:rsidRPr="00CD50D1">
              <w:rPr>
                <w:rFonts w:ascii="Times New Roman" w:hAnsi="Times New Roman"/>
                <w:iCs/>
                <w:snapToGrid w:val="0"/>
                <w:sz w:val="22"/>
                <w:szCs w:val="22"/>
              </w:rPr>
              <w:t>]</w:t>
            </w:r>
          </w:p>
        </w:tc>
        <w:tc>
          <w:tcPr>
            <w:tcW w:w="1440" w:type="dxa"/>
          </w:tcPr>
          <w:p w:rsidR="00F073BC" w:rsidRPr="00CD50D1" w:rsidRDefault="00F073BC" w:rsidP="00CD50D1">
            <w:pPr>
              <w:widowControl w:val="0"/>
              <w:adjustRightInd w:val="0"/>
              <w:spacing w:after="0" w:line="240" w:lineRule="auto"/>
              <w:jc w:val="both"/>
              <w:textAlignment w:val="baseline"/>
              <w:rPr>
                <w:rFonts w:ascii="Times New Roman" w:hAnsi="Times New Roman"/>
                <w:iCs/>
                <w:snapToGrid w:val="0"/>
                <w:sz w:val="22"/>
                <w:szCs w:val="22"/>
              </w:rPr>
            </w:pPr>
          </w:p>
        </w:tc>
      </w:tr>
      <w:tr w:rsidR="00F073BC" w:rsidRPr="00CD50D1" w:rsidTr="009A6895">
        <w:tc>
          <w:tcPr>
            <w:tcW w:w="851" w:type="dxa"/>
            <w:vAlign w:val="center"/>
          </w:tcPr>
          <w:p w:rsidR="00F073BC" w:rsidRPr="00CD50D1" w:rsidRDefault="00F073BC" w:rsidP="00CD50D1">
            <w:pPr>
              <w:pStyle w:val="a9"/>
              <w:numPr>
                <w:ilvl w:val="0"/>
                <w:numId w:val="19"/>
              </w:numPr>
              <w:spacing w:after="0" w:line="240" w:lineRule="auto"/>
              <w:jc w:val="center"/>
              <w:rPr>
                <w:rFonts w:ascii="Times New Roman" w:hAnsi="Times New Roman"/>
                <w:iCs/>
                <w:snapToGrid w:val="0"/>
                <w:sz w:val="22"/>
                <w:szCs w:val="22"/>
              </w:rPr>
            </w:pPr>
          </w:p>
        </w:tc>
        <w:tc>
          <w:tcPr>
            <w:tcW w:w="7654" w:type="dxa"/>
          </w:tcPr>
          <w:p w:rsidR="00F073BC" w:rsidRPr="00CD50D1" w:rsidRDefault="00F073BC" w:rsidP="00CD50D1">
            <w:pPr>
              <w:widowControl w:val="0"/>
              <w:adjustRightInd w:val="0"/>
              <w:spacing w:after="0" w:line="240" w:lineRule="auto"/>
              <w:jc w:val="both"/>
              <w:textAlignment w:val="baseline"/>
              <w:rPr>
                <w:rFonts w:ascii="Times New Roman" w:hAnsi="Times New Roman"/>
                <w:iCs/>
                <w:snapToGrid w:val="0"/>
                <w:sz w:val="22"/>
                <w:szCs w:val="22"/>
              </w:rPr>
            </w:pPr>
          </w:p>
        </w:tc>
        <w:tc>
          <w:tcPr>
            <w:tcW w:w="1440" w:type="dxa"/>
          </w:tcPr>
          <w:p w:rsidR="00F073BC" w:rsidRPr="00CD50D1" w:rsidRDefault="00F073BC" w:rsidP="00CD50D1">
            <w:pPr>
              <w:widowControl w:val="0"/>
              <w:adjustRightInd w:val="0"/>
              <w:spacing w:after="0" w:line="240" w:lineRule="auto"/>
              <w:jc w:val="both"/>
              <w:textAlignment w:val="baseline"/>
              <w:rPr>
                <w:rFonts w:ascii="Times New Roman" w:hAnsi="Times New Roman"/>
                <w:iCs/>
                <w:snapToGrid w:val="0"/>
                <w:sz w:val="22"/>
                <w:szCs w:val="22"/>
              </w:rPr>
            </w:pPr>
          </w:p>
        </w:tc>
      </w:tr>
      <w:tr w:rsidR="00F073BC" w:rsidRPr="00CD50D1" w:rsidTr="009A6895">
        <w:tc>
          <w:tcPr>
            <w:tcW w:w="851" w:type="dxa"/>
            <w:vAlign w:val="center"/>
          </w:tcPr>
          <w:p w:rsidR="00F073BC" w:rsidRPr="00CD50D1" w:rsidRDefault="00F073BC" w:rsidP="00CD50D1">
            <w:pPr>
              <w:pStyle w:val="a9"/>
              <w:numPr>
                <w:ilvl w:val="0"/>
                <w:numId w:val="19"/>
              </w:numPr>
              <w:spacing w:after="0" w:line="240" w:lineRule="auto"/>
              <w:jc w:val="center"/>
              <w:rPr>
                <w:rFonts w:ascii="Times New Roman" w:hAnsi="Times New Roman"/>
                <w:iCs/>
                <w:snapToGrid w:val="0"/>
                <w:sz w:val="22"/>
                <w:szCs w:val="22"/>
              </w:rPr>
            </w:pPr>
          </w:p>
        </w:tc>
        <w:tc>
          <w:tcPr>
            <w:tcW w:w="7654" w:type="dxa"/>
          </w:tcPr>
          <w:p w:rsidR="00F073BC" w:rsidRPr="00CD50D1" w:rsidRDefault="00F073BC" w:rsidP="00CD50D1">
            <w:pPr>
              <w:spacing w:after="0" w:line="240" w:lineRule="auto"/>
              <w:jc w:val="both"/>
              <w:rPr>
                <w:rFonts w:ascii="Times New Roman" w:hAnsi="Times New Roman"/>
                <w:iCs/>
                <w:snapToGrid w:val="0"/>
                <w:sz w:val="22"/>
                <w:szCs w:val="22"/>
              </w:rPr>
            </w:pPr>
          </w:p>
        </w:tc>
        <w:tc>
          <w:tcPr>
            <w:tcW w:w="1440" w:type="dxa"/>
          </w:tcPr>
          <w:p w:rsidR="00F073BC" w:rsidRPr="00CD50D1" w:rsidRDefault="00F073BC" w:rsidP="00CD50D1">
            <w:pPr>
              <w:widowControl w:val="0"/>
              <w:adjustRightInd w:val="0"/>
              <w:spacing w:after="0" w:line="240" w:lineRule="auto"/>
              <w:jc w:val="both"/>
              <w:textAlignment w:val="baseline"/>
              <w:rPr>
                <w:rFonts w:ascii="Times New Roman" w:hAnsi="Times New Roman"/>
                <w:iCs/>
                <w:snapToGrid w:val="0"/>
                <w:sz w:val="22"/>
                <w:szCs w:val="22"/>
              </w:rPr>
            </w:pPr>
          </w:p>
        </w:tc>
      </w:tr>
      <w:tr w:rsidR="00F073BC" w:rsidRPr="00CD50D1" w:rsidTr="009A6895">
        <w:tc>
          <w:tcPr>
            <w:tcW w:w="851" w:type="dxa"/>
            <w:vAlign w:val="center"/>
          </w:tcPr>
          <w:p w:rsidR="00F073BC" w:rsidRPr="00CD50D1" w:rsidRDefault="00F073BC" w:rsidP="00CD50D1">
            <w:pPr>
              <w:spacing w:after="0" w:line="240" w:lineRule="auto"/>
              <w:jc w:val="center"/>
              <w:rPr>
                <w:rFonts w:ascii="Times New Roman" w:hAnsi="Times New Roman"/>
                <w:iCs/>
                <w:snapToGrid w:val="0"/>
                <w:sz w:val="22"/>
                <w:szCs w:val="22"/>
              </w:rPr>
            </w:pPr>
          </w:p>
        </w:tc>
        <w:tc>
          <w:tcPr>
            <w:tcW w:w="7654" w:type="dxa"/>
          </w:tcPr>
          <w:p w:rsidR="00F073BC" w:rsidRPr="00CD50D1" w:rsidRDefault="00F073BC" w:rsidP="00CD50D1">
            <w:pPr>
              <w:widowControl w:val="0"/>
              <w:adjustRightInd w:val="0"/>
              <w:spacing w:after="0" w:line="240" w:lineRule="auto"/>
              <w:jc w:val="right"/>
              <w:textAlignment w:val="baseline"/>
              <w:rPr>
                <w:rFonts w:ascii="Times New Roman" w:hAnsi="Times New Roman"/>
                <w:iCs/>
                <w:snapToGrid w:val="0"/>
                <w:sz w:val="22"/>
                <w:szCs w:val="22"/>
              </w:rPr>
            </w:pPr>
            <w:r w:rsidRPr="00CD50D1">
              <w:rPr>
                <w:rFonts w:ascii="Times New Roman" w:hAnsi="Times New Roman"/>
                <w:iCs/>
                <w:snapToGrid w:val="0"/>
                <w:sz w:val="22"/>
                <w:szCs w:val="22"/>
              </w:rPr>
              <w:t>Всего листов:</w:t>
            </w:r>
          </w:p>
        </w:tc>
        <w:tc>
          <w:tcPr>
            <w:tcW w:w="1440" w:type="dxa"/>
          </w:tcPr>
          <w:p w:rsidR="00F073BC" w:rsidRPr="00CD50D1" w:rsidRDefault="00F073BC" w:rsidP="00CD50D1">
            <w:pPr>
              <w:widowControl w:val="0"/>
              <w:adjustRightInd w:val="0"/>
              <w:spacing w:after="0" w:line="240" w:lineRule="auto"/>
              <w:jc w:val="center"/>
              <w:textAlignment w:val="baseline"/>
              <w:rPr>
                <w:rFonts w:ascii="Times New Roman" w:hAnsi="Times New Roman"/>
                <w:iCs/>
                <w:snapToGrid w:val="0"/>
                <w:sz w:val="22"/>
                <w:szCs w:val="22"/>
              </w:rPr>
            </w:pPr>
          </w:p>
        </w:tc>
      </w:tr>
    </w:tbl>
    <w:p w:rsidR="004E36E1" w:rsidRPr="00CD50D1" w:rsidRDefault="004E36E1" w:rsidP="00CD50D1">
      <w:pPr>
        <w:spacing w:after="0" w:line="240" w:lineRule="auto"/>
        <w:ind w:firstLine="567"/>
        <w:jc w:val="both"/>
        <w:rPr>
          <w:rFonts w:ascii="Times New Roman" w:hAnsi="Times New Roman"/>
          <w:iCs/>
          <w:snapToGrid w:val="0"/>
          <w:sz w:val="22"/>
          <w:szCs w:val="22"/>
        </w:rPr>
      </w:pPr>
    </w:p>
    <w:p w:rsidR="004E36E1" w:rsidRPr="00CD50D1" w:rsidRDefault="004E36E1" w:rsidP="00CD50D1">
      <w:pPr>
        <w:spacing w:after="0" w:line="240" w:lineRule="auto"/>
        <w:ind w:firstLine="567"/>
        <w:jc w:val="both"/>
        <w:rPr>
          <w:rFonts w:ascii="Times New Roman" w:hAnsi="Times New Roman"/>
          <w:iCs/>
          <w:snapToGrid w:val="0"/>
          <w:sz w:val="22"/>
          <w:szCs w:val="22"/>
        </w:rPr>
      </w:pPr>
    </w:p>
    <w:p w:rsidR="004E36E1" w:rsidRPr="00CD50D1" w:rsidRDefault="00EE625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Участник закупки /</w:t>
      </w:r>
    </w:p>
    <w:p w:rsidR="00EE625C" w:rsidRPr="00CD50D1" w:rsidRDefault="00EE625C"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 xml:space="preserve">уполномоченный представитель _______________________  </w:t>
      </w:r>
      <w:proofErr w:type="gramStart"/>
      <w:r w:rsidRPr="00CD50D1">
        <w:rPr>
          <w:rFonts w:ascii="Times New Roman" w:hAnsi="Times New Roman"/>
          <w:iCs/>
          <w:snapToGrid w:val="0"/>
          <w:sz w:val="22"/>
          <w:szCs w:val="22"/>
        </w:rPr>
        <w:t xml:space="preserve">   </w:t>
      </w:r>
      <w:r w:rsidR="004E36E1" w:rsidRPr="00CD50D1">
        <w:rPr>
          <w:rFonts w:ascii="Times New Roman" w:hAnsi="Times New Roman"/>
          <w:iCs/>
          <w:snapToGrid w:val="0"/>
          <w:sz w:val="22"/>
          <w:szCs w:val="22"/>
        </w:rPr>
        <w:t>(</w:t>
      </w:r>
      <w:proofErr w:type="gramEnd"/>
      <w:r w:rsidRPr="00CD50D1">
        <w:rPr>
          <w:rFonts w:ascii="Times New Roman" w:hAnsi="Times New Roman"/>
          <w:iCs/>
          <w:snapToGrid w:val="0"/>
          <w:sz w:val="22"/>
          <w:szCs w:val="22"/>
        </w:rPr>
        <w:t>Фамилия И.О.)</w:t>
      </w:r>
    </w:p>
    <w:p w:rsidR="00EE625C" w:rsidRPr="00CD50D1" w:rsidRDefault="004E36E1" w:rsidP="00CD50D1">
      <w:pPr>
        <w:spacing w:after="0" w:line="240" w:lineRule="auto"/>
        <w:ind w:firstLine="567"/>
        <w:jc w:val="both"/>
        <w:rPr>
          <w:rFonts w:ascii="Times New Roman" w:hAnsi="Times New Roman"/>
          <w:iCs/>
          <w:snapToGrid w:val="0"/>
          <w:sz w:val="22"/>
          <w:szCs w:val="22"/>
        </w:rPr>
      </w:pPr>
      <w:proofErr w:type="spellStart"/>
      <w:r w:rsidRPr="00CD50D1">
        <w:rPr>
          <w:rFonts w:ascii="Times New Roman" w:hAnsi="Times New Roman"/>
          <w:iCs/>
          <w:snapToGrid w:val="0"/>
          <w:sz w:val="22"/>
          <w:szCs w:val="22"/>
        </w:rPr>
        <w:t>м.п</w:t>
      </w:r>
      <w:proofErr w:type="spellEnd"/>
      <w:r w:rsidRPr="00CD50D1">
        <w:rPr>
          <w:rFonts w:ascii="Times New Roman" w:hAnsi="Times New Roman"/>
          <w:iCs/>
          <w:snapToGrid w:val="0"/>
          <w:sz w:val="22"/>
          <w:szCs w:val="22"/>
        </w:rPr>
        <w:t xml:space="preserve">.      </w:t>
      </w:r>
      <w:r w:rsidR="00EE625C" w:rsidRPr="00CD50D1">
        <w:rPr>
          <w:rFonts w:ascii="Times New Roman" w:hAnsi="Times New Roman"/>
          <w:iCs/>
          <w:snapToGrid w:val="0"/>
          <w:sz w:val="22"/>
          <w:szCs w:val="22"/>
        </w:rPr>
        <w:t xml:space="preserve"> </w:t>
      </w:r>
      <w:r w:rsidRPr="00CD50D1">
        <w:rPr>
          <w:rFonts w:ascii="Times New Roman" w:hAnsi="Times New Roman"/>
          <w:iCs/>
          <w:snapToGrid w:val="0"/>
          <w:sz w:val="22"/>
          <w:szCs w:val="22"/>
        </w:rPr>
        <w:t xml:space="preserve">                                       </w:t>
      </w:r>
      <w:r w:rsidR="00EE625C" w:rsidRPr="00CD50D1">
        <w:rPr>
          <w:rFonts w:ascii="Times New Roman" w:hAnsi="Times New Roman"/>
          <w:iCs/>
          <w:snapToGrid w:val="0"/>
          <w:sz w:val="22"/>
          <w:szCs w:val="22"/>
        </w:rPr>
        <w:t xml:space="preserve">                      (</w:t>
      </w:r>
      <w:r w:rsidR="00EE625C" w:rsidRPr="00537525">
        <w:rPr>
          <w:rFonts w:ascii="Times New Roman" w:hAnsi="Times New Roman"/>
          <w:i/>
          <w:iCs/>
          <w:snapToGrid w:val="0"/>
          <w:sz w:val="22"/>
          <w:szCs w:val="22"/>
        </w:rPr>
        <w:t>подпись</w:t>
      </w:r>
      <w:r w:rsidR="00EE625C" w:rsidRPr="00CD50D1">
        <w:rPr>
          <w:rFonts w:ascii="Times New Roman" w:hAnsi="Times New Roman"/>
          <w:iCs/>
          <w:snapToGrid w:val="0"/>
          <w:sz w:val="22"/>
          <w:szCs w:val="22"/>
        </w:rPr>
        <w:t>)</w:t>
      </w:r>
    </w:p>
    <w:p w:rsidR="00F33942" w:rsidRPr="00CD50D1" w:rsidRDefault="00F33942" w:rsidP="00CD50D1">
      <w:pPr>
        <w:spacing w:after="0" w:line="240" w:lineRule="auto"/>
        <w:rPr>
          <w:rFonts w:ascii="Times New Roman" w:hAnsi="Times New Roman"/>
          <w:sz w:val="22"/>
          <w:szCs w:val="22"/>
        </w:rPr>
      </w:pPr>
      <w:r w:rsidRPr="00CD50D1">
        <w:rPr>
          <w:rFonts w:ascii="Times New Roman" w:hAnsi="Times New Roman"/>
          <w:sz w:val="22"/>
          <w:szCs w:val="22"/>
        </w:rPr>
        <w:br w:type="page"/>
      </w:r>
    </w:p>
    <w:p w:rsidR="0076657D" w:rsidRPr="00CD50D1" w:rsidRDefault="0076657D" w:rsidP="00CD50D1">
      <w:pPr>
        <w:pStyle w:val="3"/>
        <w:spacing w:before="0"/>
        <w:rPr>
          <w:rFonts w:ascii="Times New Roman" w:hAnsi="Times New Roman"/>
          <w:sz w:val="22"/>
          <w:szCs w:val="22"/>
        </w:rPr>
      </w:pPr>
      <w:bookmarkStart w:id="456" w:name="_Ref314100357"/>
      <w:bookmarkStart w:id="457" w:name="_Ref314100521"/>
      <w:bookmarkStart w:id="458" w:name="_Ref314100590"/>
      <w:bookmarkStart w:id="459" w:name="_Toc415874699"/>
      <w:bookmarkStart w:id="460" w:name="_Toc459640026"/>
      <w:r w:rsidRPr="00CD50D1">
        <w:rPr>
          <w:rFonts w:ascii="Times New Roman" w:hAnsi="Times New Roman"/>
          <w:sz w:val="22"/>
          <w:szCs w:val="22"/>
        </w:rPr>
        <w:lastRenderedPageBreak/>
        <w:t xml:space="preserve">Предложение участника </w:t>
      </w:r>
      <w:r w:rsidR="003D0CAA" w:rsidRPr="00CD50D1">
        <w:rPr>
          <w:rFonts w:ascii="Times New Roman" w:hAnsi="Times New Roman"/>
          <w:sz w:val="22"/>
          <w:szCs w:val="22"/>
        </w:rPr>
        <w:t>(форма </w:t>
      </w:r>
      <w:r w:rsidR="003D0CAA" w:rsidRPr="00CD50D1">
        <w:rPr>
          <w:rFonts w:ascii="Times New Roman" w:hAnsi="Times New Roman"/>
          <w:sz w:val="22"/>
          <w:szCs w:val="22"/>
        </w:rPr>
        <w:fldChar w:fldCharType="begin"/>
      </w:r>
      <w:r w:rsidR="003D0CAA" w:rsidRPr="00CD50D1">
        <w:rPr>
          <w:rFonts w:ascii="Times New Roman" w:hAnsi="Times New Roman"/>
          <w:sz w:val="22"/>
          <w:szCs w:val="22"/>
        </w:rPr>
        <w:instrText xml:space="preserve"> SEQ форма \* ARABIC </w:instrText>
      </w:r>
      <w:r w:rsidR="003D0CAA" w:rsidRPr="00CD50D1">
        <w:rPr>
          <w:rFonts w:ascii="Times New Roman" w:hAnsi="Times New Roman"/>
          <w:sz w:val="22"/>
          <w:szCs w:val="22"/>
        </w:rPr>
        <w:fldChar w:fldCharType="separate"/>
      </w:r>
      <w:r w:rsidR="00AB3BAF">
        <w:rPr>
          <w:rFonts w:ascii="Times New Roman" w:hAnsi="Times New Roman"/>
          <w:noProof/>
          <w:sz w:val="22"/>
          <w:szCs w:val="22"/>
        </w:rPr>
        <w:t>2</w:t>
      </w:r>
      <w:r w:rsidR="003D0CAA" w:rsidRPr="00CD50D1">
        <w:rPr>
          <w:rFonts w:ascii="Times New Roman" w:hAnsi="Times New Roman"/>
          <w:noProof/>
          <w:sz w:val="22"/>
          <w:szCs w:val="22"/>
        </w:rPr>
        <w:fldChar w:fldCharType="end"/>
      </w:r>
      <w:r w:rsidR="003D0CAA" w:rsidRPr="00CD50D1">
        <w:rPr>
          <w:rFonts w:ascii="Times New Roman" w:hAnsi="Times New Roman"/>
          <w:sz w:val="22"/>
          <w:szCs w:val="22"/>
        </w:rPr>
        <w:t>)</w:t>
      </w:r>
    </w:p>
    <w:bookmarkEnd w:id="456"/>
    <w:bookmarkEnd w:id="457"/>
    <w:bookmarkEnd w:id="458"/>
    <w:bookmarkEnd w:id="459"/>
    <w:bookmarkEnd w:id="460"/>
    <w:p w:rsidR="00F073BC" w:rsidRPr="00CD50D1" w:rsidRDefault="00F073BC" w:rsidP="00CD50D1">
      <w:pPr>
        <w:pStyle w:val="a"/>
        <w:numPr>
          <w:ilvl w:val="0"/>
          <w:numId w:val="0"/>
        </w:numPr>
        <w:spacing w:before="0"/>
        <w:jc w:val="right"/>
        <w:rPr>
          <w:rFonts w:ascii="Times New Roman" w:hAnsi="Times New Roman"/>
          <w:snapToGrid w:val="0"/>
          <w:sz w:val="22"/>
          <w:szCs w:val="22"/>
        </w:rPr>
      </w:pPr>
      <w:r w:rsidRPr="00CD50D1">
        <w:rPr>
          <w:rFonts w:ascii="Times New Roman" w:hAnsi="Times New Roman"/>
          <w:snapToGrid w:val="0"/>
          <w:sz w:val="22"/>
          <w:szCs w:val="22"/>
        </w:rPr>
        <w:t xml:space="preserve">Приложение </w:t>
      </w:r>
      <w:r w:rsidRPr="00CD50D1">
        <w:rPr>
          <w:rFonts w:ascii="Times New Roman" w:hAnsi="Times New Roman"/>
          <w:snapToGrid w:val="0"/>
          <w:sz w:val="22"/>
          <w:szCs w:val="22"/>
        </w:rPr>
        <w:fldChar w:fldCharType="begin"/>
      </w:r>
      <w:r w:rsidRPr="00CD50D1">
        <w:rPr>
          <w:rFonts w:ascii="Times New Roman" w:hAnsi="Times New Roman"/>
          <w:snapToGrid w:val="0"/>
          <w:sz w:val="22"/>
          <w:szCs w:val="22"/>
        </w:rPr>
        <w:instrText xml:space="preserve"> SEQ Приложение \* ARABIC </w:instrText>
      </w:r>
      <w:r w:rsidRPr="00CD50D1">
        <w:rPr>
          <w:rFonts w:ascii="Times New Roman" w:hAnsi="Times New Roman"/>
          <w:snapToGrid w:val="0"/>
          <w:sz w:val="22"/>
          <w:szCs w:val="22"/>
        </w:rPr>
        <w:fldChar w:fldCharType="separate"/>
      </w:r>
      <w:r w:rsidR="00AB3BAF">
        <w:rPr>
          <w:rFonts w:ascii="Times New Roman" w:hAnsi="Times New Roman"/>
          <w:noProof/>
          <w:snapToGrid w:val="0"/>
          <w:sz w:val="22"/>
          <w:szCs w:val="22"/>
        </w:rPr>
        <w:t>1</w:t>
      </w:r>
      <w:r w:rsidRPr="00CD50D1">
        <w:rPr>
          <w:rFonts w:ascii="Times New Roman" w:hAnsi="Times New Roman"/>
          <w:snapToGrid w:val="0"/>
          <w:sz w:val="22"/>
          <w:szCs w:val="22"/>
        </w:rPr>
        <w:fldChar w:fldCharType="end"/>
      </w:r>
      <w:r w:rsidRPr="00CD50D1">
        <w:rPr>
          <w:rFonts w:ascii="Times New Roman" w:hAnsi="Times New Roman"/>
          <w:snapToGrid w:val="0"/>
          <w:sz w:val="22"/>
          <w:szCs w:val="22"/>
        </w:rPr>
        <w:t xml:space="preserve"> к заявке </w:t>
      </w:r>
      <w:r w:rsidRPr="00CD50D1">
        <w:rPr>
          <w:rFonts w:ascii="Times New Roman" w:hAnsi="Times New Roman"/>
          <w:snapToGrid w:val="0"/>
          <w:sz w:val="22"/>
          <w:szCs w:val="22"/>
        </w:rPr>
        <w:br/>
        <w:t xml:space="preserve">от </w:t>
      </w:r>
      <w:r w:rsidR="00647983">
        <w:rPr>
          <w:rFonts w:ascii="Times New Roman" w:hAnsi="Times New Roman"/>
          <w:snapToGrid w:val="0"/>
          <w:sz w:val="22"/>
          <w:szCs w:val="22"/>
        </w:rPr>
        <w:t>«</w:t>
      </w:r>
      <w:r w:rsidRPr="00CD50D1">
        <w:rPr>
          <w:rFonts w:ascii="Times New Roman" w:hAnsi="Times New Roman"/>
          <w:snapToGrid w:val="0"/>
          <w:sz w:val="22"/>
          <w:szCs w:val="22"/>
        </w:rPr>
        <w:t>____</w:t>
      </w:r>
      <w:r w:rsidR="00647983">
        <w:rPr>
          <w:rFonts w:ascii="Times New Roman" w:hAnsi="Times New Roman"/>
          <w:snapToGrid w:val="0"/>
          <w:sz w:val="22"/>
          <w:szCs w:val="22"/>
        </w:rPr>
        <w:t>»</w:t>
      </w:r>
      <w:r w:rsidRPr="00CD50D1">
        <w:rPr>
          <w:rFonts w:ascii="Times New Roman" w:hAnsi="Times New Roman"/>
          <w:snapToGrid w:val="0"/>
          <w:sz w:val="22"/>
          <w:szCs w:val="22"/>
        </w:rPr>
        <w:t xml:space="preserve"> _____________ 201_ г. № __________</w:t>
      </w:r>
    </w:p>
    <w:p w:rsidR="001B36EB" w:rsidRDefault="001B36EB" w:rsidP="00CD50D1">
      <w:pPr>
        <w:spacing w:after="0" w:line="240" w:lineRule="auto"/>
        <w:jc w:val="center"/>
        <w:rPr>
          <w:rFonts w:ascii="Times New Roman" w:hAnsi="Times New Roman"/>
          <w:b/>
          <w:iCs/>
          <w:snapToGrid w:val="0"/>
          <w:sz w:val="22"/>
          <w:szCs w:val="22"/>
        </w:rPr>
      </w:pPr>
    </w:p>
    <w:p w:rsidR="00F073BC" w:rsidRPr="00CD50D1" w:rsidRDefault="00F073BC" w:rsidP="00CD50D1">
      <w:pPr>
        <w:spacing w:after="0" w:line="240" w:lineRule="auto"/>
        <w:jc w:val="center"/>
        <w:rPr>
          <w:rFonts w:ascii="Times New Roman" w:hAnsi="Times New Roman"/>
          <w:b/>
          <w:iCs/>
          <w:snapToGrid w:val="0"/>
          <w:sz w:val="22"/>
          <w:szCs w:val="22"/>
        </w:rPr>
      </w:pPr>
      <w:r w:rsidRPr="00CD50D1">
        <w:rPr>
          <w:rFonts w:ascii="Times New Roman" w:hAnsi="Times New Roman"/>
          <w:b/>
          <w:iCs/>
          <w:snapToGrid w:val="0"/>
          <w:sz w:val="22"/>
          <w:szCs w:val="22"/>
        </w:rPr>
        <w:t>ПРЕДЛОЖЕНИЕ</w:t>
      </w:r>
      <w:r w:rsidR="00E14C58" w:rsidRPr="00CD50D1">
        <w:rPr>
          <w:rFonts w:ascii="Times New Roman" w:hAnsi="Times New Roman"/>
          <w:b/>
          <w:iCs/>
          <w:snapToGrid w:val="0"/>
          <w:sz w:val="22"/>
          <w:szCs w:val="22"/>
        </w:rPr>
        <w:t xml:space="preserve"> УЧАСТНИКА</w:t>
      </w:r>
    </w:p>
    <w:p w:rsidR="00F073BC" w:rsidRPr="00CD50D1" w:rsidRDefault="00F073BC" w:rsidP="001B36EB">
      <w:pPr>
        <w:spacing w:after="0" w:line="240" w:lineRule="auto"/>
        <w:ind w:firstLine="708"/>
        <w:jc w:val="both"/>
        <w:rPr>
          <w:rFonts w:ascii="Times New Roman" w:eastAsia="Times New Roman" w:hAnsi="Times New Roman"/>
          <w:sz w:val="22"/>
          <w:szCs w:val="22"/>
          <w:lang w:eastAsia="ru-RU"/>
        </w:rPr>
      </w:pPr>
      <w:r w:rsidRPr="00CD50D1">
        <w:rPr>
          <w:rFonts w:ascii="Times New Roman" w:eastAsia="Times New Roman" w:hAnsi="Times New Roman"/>
          <w:sz w:val="22"/>
          <w:szCs w:val="22"/>
          <w:lang w:eastAsia="ru-RU"/>
        </w:rPr>
        <w:t>Наименование и адрес места нахождения участника процедуры закуп</w:t>
      </w:r>
      <w:r w:rsidR="004E36E1" w:rsidRPr="00CD50D1">
        <w:rPr>
          <w:rFonts w:ascii="Times New Roman" w:eastAsia="Times New Roman" w:hAnsi="Times New Roman"/>
          <w:sz w:val="22"/>
          <w:szCs w:val="22"/>
          <w:lang w:eastAsia="ru-RU"/>
        </w:rPr>
        <w:t>ки: _________________</w:t>
      </w:r>
      <w:r w:rsidRPr="00CD50D1">
        <w:rPr>
          <w:rFonts w:ascii="Times New Roman" w:eastAsia="Times New Roman" w:hAnsi="Times New Roman"/>
          <w:sz w:val="22"/>
          <w:szCs w:val="22"/>
          <w:lang w:eastAsia="ru-RU"/>
        </w:rPr>
        <w:t>_</w:t>
      </w:r>
      <w:r w:rsidR="001B36EB">
        <w:rPr>
          <w:rFonts w:ascii="Times New Roman" w:eastAsia="Times New Roman" w:hAnsi="Times New Roman"/>
          <w:sz w:val="22"/>
          <w:szCs w:val="22"/>
          <w:lang w:eastAsia="ru-RU"/>
        </w:rPr>
        <w:t>___</w:t>
      </w:r>
    </w:p>
    <w:p w:rsidR="004E36E1" w:rsidRPr="00CD50D1" w:rsidRDefault="005F6353" w:rsidP="00CD50D1">
      <w:pPr>
        <w:spacing w:after="0" w:line="240" w:lineRule="auto"/>
        <w:jc w:val="both"/>
        <w:rPr>
          <w:rFonts w:ascii="Times New Roman" w:eastAsia="Times New Roman" w:hAnsi="Times New Roman"/>
          <w:sz w:val="22"/>
          <w:szCs w:val="22"/>
          <w:lang w:eastAsia="ru-RU"/>
        </w:rPr>
      </w:pPr>
      <w:r w:rsidRPr="00CD50D1">
        <w:rPr>
          <w:rFonts w:ascii="Times New Roman" w:hAnsi="Times New Roman"/>
          <w:b/>
          <w:sz w:val="22"/>
          <w:szCs w:val="22"/>
        </w:rPr>
        <w:t>Услуги:</w:t>
      </w:r>
      <w:r w:rsidR="0092253C" w:rsidRPr="00CD50D1">
        <w:rPr>
          <w:rFonts w:ascii="Times New Roman" w:hAnsi="Times New Roman"/>
          <w:b/>
          <w:sz w:val="22"/>
          <w:szCs w:val="22"/>
        </w:rPr>
        <w:t xml:space="preserve"> </w:t>
      </w:r>
      <w:r w:rsidR="004E36E1" w:rsidRPr="00CD50D1">
        <w:rPr>
          <w:rFonts w:ascii="Times New Roman" w:eastAsia="Times New Roman" w:hAnsi="Times New Roman"/>
          <w:sz w:val="22"/>
          <w:szCs w:val="22"/>
          <w:lang w:eastAsia="ru-RU"/>
        </w:rPr>
        <w:t>оказание информационных услуг в отношении принадлежащих Заказчику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rsidR="004E36E1" w:rsidRPr="00CD50D1" w:rsidRDefault="004E36E1" w:rsidP="00CD50D1">
      <w:pPr>
        <w:spacing w:after="0" w:line="240" w:lineRule="auto"/>
        <w:jc w:val="both"/>
        <w:rPr>
          <w:rFonts w:ascii="Times New Roman" w:hAnsi="Times New Roman"/>
          <w:b/>
          <w:sz w:val="22"/>
          <w:szCs w:val="22"/>
        </w:rPr>
      </w:pPr>
    </w:p>
    <w:p w:rsidR="000B2BBF" w:rsidRPr="00CD50D1" w:rsidRDefault="000B2BBF" w:rsidP="00CD50D1">
      <w:pPr>
        <w:pStyle w:val="afff0"/>
        <w:numPr>
          <w:ilvl w:val="0"/>
          <w:numId w:val="21"/>
        </w:numPr>
        <w:tabs>
          <w:tab w:val="left" w:pos="426"/>
        </w:tabs>
        <w:spacing w:before="0" w:after="0"/>
        <w:ind w:left="0" w:firstLine="0"/>
        <w:rPr>
          <w:i w:val="0"/>
          <w:sz w:val="22"/>
          <w:szCs w:val="22"/>
        </w:rPr>
      </w:pPr>
      <w:r w:rsidRPr="00CD50D1">
        <w:rPr>
          <w:i w:val="0"/>
          <w:sz w:val="22"/>
          <w:szCs w:val="22"/>
        </w:rPr>
        <w:t>Перечень экземпляров Систем, принадлежащих Заказчику, в отношении которых ежемесячно оказываются информационные услуги:</w:t>
      </w:r>
    </w:p>
    <w:p w:rsidR="000B2BBF" w:rsidRPr="00CD50D1" w:rsidRDefault="000B2BBF" w:rsidP="00CD50D1">
      <w:pPr>
        <w:spacing w:after="0" w:line="240" w:lineRule="auto"/>
        <w:rPr>
          <w:rFonts w:ascii="Times New Roman" w:hAnsi="Times New Roman"/>
          <w:b/>
          <w:sz w:val="22"/>
          <w:szCs w:val="22"/>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992"/>
        <w:gridCol w:w="709"/>
        <w:gridCol w:w="1701"/>
        <w:gridCol w:w="1275"/>
        <w:gridCol w:w="1275"/>
      </w:tblGrid>
      <w:tr w:rsidR="000B2BBF" w:rsidRPr="00CD50D1" w:rsidTr="003D0CAA">
        <w:trPr>
          <w:trHeight w:val="679"/>
        </w:trPr>
        <w:tc>
          <w:tcPr>
            <w:tcW w:w="3828" w:type="dxa"/>
            <w:tcBorders>
              <w:bottom w:val="single" w:sz="4" w:space="0" w:color="auto"/>
            </w:tcBorders>
            <w:vAlign w:val="center"/>
          </w:tcPr>
          <w:p w:rsidR="000B2BBF" w:rsidRPr="00CD50D1" w:rsidRDefault="000B2BBF" w:rsidP="00CD50D1">
            <w:pPr>
              <w:spacing w:after="0" w:line="240" w:lineRule="auto"/>
              <w:jc w:val="center"/>
              <w:rPr>
                <w:rFonts w:ascii="Times New Roman" w:hAnsi="Times New Roman"/>
                <w:sz w:val="22"/>
                <w:szCs w:val="22"/>
              </w:rPr>
            </w:pPr>
            <w:r w:rsidRPr="00CD50D1">
              <w:rPr>
                <w:rFonts w:ascii="Times New Roman" w:hAnsi="Times New Roman"/>
                <w:sz w:val="22"/>
                <w:szCs w:val="22"/>
              </w:rPr>
              <w:t>Название экземпляра Системы КонсультантПлюс</w:t>
            </w:r>
          </w:p>
        </w:tc>
        <w:tc>
          <w:tcPr>
            <w:tcW w:w="992" w:type="dxa"/>
            <w:tcBorders>
              <w:bottom w:val="single" w:sz="4" w:space="0" w:color="auto"/>
            </w:tcBorders>
            <w:vAlign w:val="center"/>
          </w:tcPr>
          <w:p w:rsidR="000B2BBF" w:rsidRPr="00CD50D1" w:rsidRDefault="000B2BBF" w:rsidP="00CD50D1">
            <w:pPr>
              <w:pStyle w:val="1"/>
              <w:spacing w:before="0" w:line="240" w:lineRule="auto"/>
              <w:jc w:val="center"/>
              <w:rPr>
                <w:rFonts w:cs="Times New Roman"/>
                <w:b w:val="0"/>
                <w:bCs w:val="0"/>
                <w:sz w:val="22"/>
                <w:szCs w:val="22"/>
              </w:rPr>
            </w:pPr>
            <w:r w:rsidRPr="00CD50D1">
              <w:rPr>
                <w:rFonts w:cs="Times New Roman"/>
                <w:b w:val="0"/>
                <w:bCs w:val="0"/>
                <w:sz w:val="22"/>
                <w:szCs w:val="22"/>
              </w:rPr>
              <w:t>Количество экземпляров Системы</w:t>
            </w:r>
          </w:p>
        </w:tc>
        <w:tc>
          <w:tcPr>
            <w:tcW w:w="709" w:type="dxa"/>
            <w:tcBorders>
              <w:bottom w:val="single" w:sz="4" w:space="0" w:color="auto"/>
            </w:tcBorders>
            <w:vAlign w:val="center"/>
          </w:tcPr>
          <w:p w:rsidR="000B2BBF" w:rsidRPr="00CD50D1" w:rsidRDefault="00FA3135" w:rsidP="00FA3135">
            <w:pPr>
              <w:pStyle w:val="1"/>
              <w:spacing w:before="0" w:line="240" w:lineRule="auto"/>
              <w:jc w:val="center"/>
              <w:rPr>
                <w:rFonts w:cs="Times New Roman"/>
                <w:b w:val="0"/>
                <w:bCs w:val="0"/>
                <w:sz w:val="22"/>
                <w:szCs w:val="22"/>
              </w:rPr>
            </w:pPr>
            <w:r w:rsidRPr="00FA3135">
              <w:rPr>
                <w:rFonts w:cs="Times New Roman"/>
                <w:b w:val="0"/>
                <w:bCs w:val="0"/>
                <w:sz w:val="22"/>
                <w:szCs w:val="22"/>
              </w:rPr>
              <w:t xml:space="preserve">Число одновременных доступов </w:t>
            </w:r>
          </w:p>
        </w:tc>
        <w:tc>
          <w:tcPr>
            <w:tcW w:w="1701" w:type="dxa"/>
            <w:tcBorders>
              <w:bottom w:val="single" w:sz="4" w:space="0" w:color="auto"/>
            </w:tcBorders>
            <w:vAlign w:val="center"/>
          </w:tcPr>
          <w:p w:rsidR="000B2BBF" w:rsidRPr="00CD50D1" w:rsidRDefault="000B2BBF" w:rsidP="00CD50D1">
            <w:pPr>
              <w:pStyle w:val="1"/>
              <w:spacing w:before="0" w:line="240" w:lineRule="auto"/>
              <w:jc w:val="center"/>
              <w:rPr>
                <w:rFonts w:cs="Times New Roman"/>
                <w:b w:val="0"/>
                <w:bCs w:val="0"/>
                <w:sz w:val="22"/>
                <w:szCs w:val="22"/>
              </w:rPr>
            </w:pPr>
            <w:r w:rsidRPr="00CD50D1">
              <w:rPr>
                <w:rFonts w:cs="Times New Roman"/>
                <w:b w:val="0"/>
                <w:bCs w:val="0"/>
                <w:sz w:val="22"/>
                <w:szCs w:val="22"/>
              </w:rPr>
              <w:t>Версия</w:t>
            </w:r>
          </w:p>
          <w:p w:rsidR="000B2BBF" w:rsidRPr="00CD50D1" w:rsidRDefault="000B2BBF" w:rsidP="00CD50D1">
            <w:pPr>
              <w:pStyle w:val="1"/>
              <w:spacing w:before="0" w:line="240" w:lineRule="auto"/>
              <w:jc w:val="center"/>
              <w:rPr>
                <w:rFonts w:cs="Times New Roman"/>
                <w:b w:val="0"/>
                <w:bCs w:val="0"/>
                <w:sz w:val="22"/>
                <w:szCs w:val="22"/>
              </w:rPr>
            </w:pPr>
            <w:r w:rsidRPr="00CD50D1">
              <w:rPr>
                <w:rFonts w:cs="Times New Roman"/>
                <w:b w:val="0"/>
                <w:bCs w:val="0"/>
                <w:sz w:val="22"/>
                <w:szCs w:val="22"/>
              </w:rPr>
              <w:t>экземпляра Системы</w:t>
            </w:r>
          </w:p>
        </w:tc>
        <w:tc>
          <w:tcPr>
            <w:tcW w:w="1275" w:type="dxa"/>
            <w:tcBorders>
              <w:bottom w:val="single" w:sz="4" w:space="0" w:color="auto"/>
            </w:tcBorders>
            <w:vAlign w:val="center"/>
          </w:tcPr>
          <w:p w:rsidR="000B2BBF" w:rsidRPr="00CD50D1" w:rsidRDefault="000B2BBF" w:rsidP="00CD50D1">
            <w:pPr>
              <w:spacing w:after="0" w:line="240" w:lineRule="auto"/>
              <w:jc w:val="center"/>
              <w:rPr>
                <w:rFonts w:ascii="Times New Roman" w:hAnsi="Times New Roman"/>
                <w:b/>
                <w:sz w:val="22"/>
                <w:szCs w:val="22"/>
              </w:rPr>
            </w:pPr>
            <w:r w:rsidRPr="00CD50D1">
              <w:rPr>
                <w:rFonts w:ascii="Times New Roman" w:hAnsi="Times New Roman"/>
                <w:b/>
                <w:sz w:val="22"/>
                <w:szCs w:val="22"/>
              </w:rPr>
              <w:t>Цена за ед. руб. (в т.ч. НДС)</w:t>
            </w:r>
          </w:p>
        </w:tc>
        <w:tc>
          <w:tcPr>
            <w:tcW w:w="1275" w:type="dxa"/>
            <w:tcBorders>
              <w:bottom w:val="single" w:sz="4" w:space="0" w:color="auto"/>
            </w:tcBorders>
            <w:vAlign w:val="center"/>
          </w:tcPr>
          <w:p w:rsidR="000B2BBF" w:rsidRPr="00CD50D1" w:rsidRDefault="000B2BBF" w:rsidP="00CD50D1">
            <w:pPr>
              <w:spacing w:after="0" w:line="240" w:lineRule="auto"/>
              <w:jc w:val="center"/>
              <w:rPr>
                <w:rFonts w:ascii="Times New Roman" w:hAnsi="Times New Roman"/>
                <w:b/>
                <w:sz w:val="22"/>
                <w:szCs w:val="22"/>
              </w:rPr>
            </w:pPr>
            <w:r w:rsidRPr="00CD50D1">
              <w:rPr>
                <w:rFonts w:ascii="Times New Roman" w:hAnsi="Times New Roman"/>
                <w:b/>
                <w:sz w:val="22"/>
                <w:szCs w:val="22"/>
              </w:rPr>
              <w:t>Сумма руб. (в т.ч. НДС)</w:t>
            </w:r>
          </w:p>
        </w:tc>
      </w:tr>
      <w:tr w:rsidR="00FA3135" w:rsidRPr="00CD50D1" w:rsidTr="003C5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A3135" w:rsidRPr="00442A47" w:rsidRDefault="00FA3135" w:rsidP="00FA3135">
            <w:pPr>
              <w:suppressAutoHyphens/>
              <w:spacing w:line="240" w:lineRule="auto"/>
              <w:jc w:val="center"/>
              <w:rPr>
                <w:rFonts w:ascii="Times New Roman" w:eastAsia="Times New Roman" w:hAnsi="Times New Roman"/>
                <w:sz w:val="21"/>
                <w:szCs w:val="21"/>
                <w:lang w:eastAsia="ar-SA"/>
              </w:rPr>
            </w:pPr>
            <w:bookmarkStart w:id="461" w:name="Таблица1Начало"/>
            <w:bookmarkEnd w:id="461"/>
            <w:r w:rsidRPr="00442A47">
              <w:rPr>
                <w:rFonts w:ascii="Times New Roman" w:eastAsia="Times New Roman" w:hAnsi="Times New Roman"/>
                <w:sz w:val="21"/>
                <w:szCs w:val="21"/>
                <w:lang w:eastAsia="ar-SA"/>
              </w:rPr>
              <w:t>СПС КонсультантПлюс: Кировский выпуск</w:t>
            </w:r>
            <w:r>
              <w:rPr>
                <w:rFonts w:ascii="Times New Roman" w:eastAsia="Times New Roman" w:hAnsi="Times New Roman"/>
                <w:sz w:val="21"/>
                <w:szCs w:val="21"/>
                <w:lang w:eastAsia="ar-SA"/>
              </w:rPr>
              <w:t xml:space="preserve"> ОВМ-Ф</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442A47" w:rsidRDefault="00FA3135" w:rsidP="00FA3135">
            <w:pPr>
              <w:suppressAutoHyphens/>
              <w:spacing w:line="240" w:lineRule="auto"/>
              <w:jc w:val="center"/>
              <w:rPr>
                <w:rFonts w:ascii="Times New Roman" w:eastAsia="Times New Roman" w:hAnsi="Times New Roman"/>
                <w:sz w:val="21"/>
                <w:szCs w:val="21"/>
                <w:lang w:eastAsia="ar-SA"/>
              </w:rPr>
            </w:pPr>
            <w:r w:rsidRPr="00442A47">
              <w:rPr>
                <w:rFonts w:ascii="Times New Roman" w:eastAsia="Times New Roman" w:hAnsi="Times New Roman"/>
                <w:sz w:val="21"/>
                <w:szCs w:val="21"/>
                <w:lang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135" w:rsidRPr="00442A47" w:rsidRDefault="00FA3135" w:rsidP="00FA3135">
            <w:pPr>
              <w:suppressAutoHyphens/>
              <w:spacing w:line="240" w:lineRule="auto"/>
              <w:jc w:val="center"/>
              <w:rPr>
                <w:rFonts w:ascii="Times New Roman" w:eastAsia="Times New Roman" w:hAnsi="Times New Roman"/>
                <w:sz w:val="21"/>
                <w:szCs w:val="21"/>
                <w:lang w:eastAsia="ar-SA"/>
              </w:rPr>
            </w:pPr>
            <w:r>
              <w:rPr>
                <w:rFonts w:ascii="Times New Roman" w:eastAsia="Times New Roman" w:hAnsi="Times New Roman"/>
                <w:sz w:val="21"/>
                <w:szCs w:val="21"/>
                <w:lang w:eastAsia="ar-SA"/>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537525" w:rsidRDefault="00FA3135" w:rsidP="00FA3135">
            <w:pPr>
              <w:spacing w:after="0" w:line="240" w:lineRule="auto"/>
              <w:jc w:val="center"/>
              <w:rPr>
                <w:rFonts w:ascii="Times New Roman" w:hAnsi="Times New Roman"/>
                <w:sz w:val="22"/>
                <w:szCs w:val="22"/>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FA3135" w:rsidRPr="00CD50D1" w:rsidRDefault="00FA3135" w:rsidP="00FA3135">
            <w:pPr>
              <w:spacing w:after="0" w:line="240" w:lineRule="auto"/>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A3135" w:rsidRPr="00CD50D1" w:rsidRDefault="00FA3135" w:rsidP="00FA3135">
            <w:pPr>
              <w:spacing w:after="0" w:line="240" w:lineRule="auto"/>
              <w:jc w:val="center"/>
              <w:rPr>
                <w:rFonts w:ascii="Times New Roman" w:hAnsi="Times New Roman"/>
                <w:sz w:val="22"/>
                <w:szCs w:val="22"/>
              </w:rPr>
            </w:pPr>
          </w:p>
        </w:tc>
      </w:tr>
      <w:tr w:rsidR="00FA3135" w:rsidRPr="00CD50D1" w:rsidTr="003C5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A3135" w:rsidRPr="00442A47" w:rsidRDefault="00FA3135" w:rsidP="00FA3135">
            <w:pPr>
              <w:suppressAutoHyphens/>
              <w:spacing w:line="240" w:lineRule="auto"/>
              <w:jc w:val="center"/>
              <w:rPr>
                <w:rFonts w:ascii="Times New Roman" w:eastAsia="Times New Roman" w:hAnsi="Times New Roman"/>
                <w:sz w:val="21"/>
                <w:szCs w:val="21"/>
                <w:lang w:eastAsia="ar-SA"/>
              </w:rPr>
            </w:pPr>
            <w:r w:rsidRPr="00442A47">
              <w:rPr>
                <w:rFonts w:ascii="Times New Roman" w:eastAsia="Times New Roman" w:hAnsi="Times New Roman"/>
                <w:sz w:val="21"/>
                <w:szCs w:val="21"/>
                <w:lang w:eastAsia="ar-SA"/>
              </w:rPr>
              <w:t xml:space="preserve">СС Деловые бумаги </w:t>
            </w:r>
            <w:r>
              <w:rPr>
                <w:rFonts w:ascii="Times New Roman" w:eastAsia="Times New Roman" w:hAnsi="Times New Roman"/>
                <w:sz w:val="21"/>
                <w:szCs w:val="21"/>
                <w:lang w:eastAsia="ar-SA"/>
              </w:rPr>
              <w:t>ОВМ-Ф</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442A47" w:rsidRDefault="00FA3135" w:rsidP="00FA3135">
            <w:pPr>
              <w:suppressAutoHyphens/>
              <w:spacing w:line="240" w:lineRule="auto"/>
              <w:jc w:val="center"/>
              <w:rPr>
                <w:rFonts w:ascii="Times New Roman" w:eastAsia="Times New Roman" w:hAnsi="Times New Roman"/>
                <w:sz w:val="21"/>
                <w:szCs w:val="21"/>
                <w:lang w:eastAsia="ar-SA"/>
              </w:rPr>
            </w:pPr>
            <w:r w:rsidRPr="00442A47">
              <w:rPr>
                <w:rFonts w:ascii="Times New Roman" w:eastAsia="Times New Roman" w:hAnsi="Times New Roman"/>
                <w:sz w:val="21"/>
                <w:szCs w:val="21"/>
                <w:lang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135" w:rsidRPr="00442A47" w:rsidRDefault="00FA3135" w:rsidP="00FA3135">
            <w:pPr>
              <w:suppressAutoHyphens/>
              <w:spacing w:line="240" w:lineRule="auto"/>
              <w:jc w:val="center"/>
              <w:rPr>
                <w:rFonts w:ascii="Times New Roman" w:eastAsia="Times New Roman" w:hAnsi="Times New Roman"/>
                <w:sz w:val="21"/>
                <w:szCs w:val="21"/>
                <w:lang w:eastAsia="ar-SA"/>
              </w:rPr>
            </w:pPr>
            <w:r>
              <w:rPr>
                <w:rFonts w:ascii="Times New Roman" w:eastAsia="Times New Roman" w:hAnsi="Times New Roman"/>
                <w:sz w:val="21"/>
                <w:szCs w:val="21"/>
                <w:lang w:eastAsia="ar-SA"/>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537525" w:rsidRDefault="00FA3135" w:rsidP="00FA3135">
            <w:pPr>
              <w:spacing w:after="0" w:line="240" w:lineRule="auto"/>
              <w:jc w:val="center"/>
              <w:rPr>
                <w:rFonts w:ascii="Times New Roman" w:hAnsi="Times New Roman"/>
                <w:sz w:val="22"/>
                <w:szCs w:val="22"/>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FA3135" w:rsidRPr="00CD50D1" w:rsidRDefault="00FA3135" w:rsidP="00FA3135">
            <w:pPr>
              <w:spacing w:after="0" w:line="240" w:lineRule="auto"/>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A3135" w:rsidRPr="00CD50D1" w:rsidRDefault="00FA3135" w:rsidP="00FA3135">
            <w:pPr>
              <w:spacing w:after="0" w:line="240" w:lineRule="auto"/>
              <w:jc w:val="center"/>
              <w:rPr>
                <w:rFonts w:ascii="Times New Roman" w:hAnsi="Times New Roman"/>
                <w:sz w:val="22"/>
                <w:szCs w:val="22"/>
              </w:rPr>
            </w:pPr>
          </w:p>
        </w:tc>
      </w:tr>
      <w:tr w:rsidR="00FA3135" w:rsidRPr="00CD50D1" w:rsidTr="003C5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A3135" w:rsidRPr="00442A47" w:rsidRDefault="00FA3135" w:rsidP="00FA3135">
            <w:pPr>
              <w:suppressAutoHyphens/>
              <w:spacing w:line="240" w:lineRule="auto"/>
              <w:jc w:val="center"/>
              <w:rPr>
                <w:rFonts w:ascii="Times New Roman" w:eastAsia="Times New Roman" w:hAnsi="Times New Roman"/>
                <w:sz w:val="21"/>
                <w:szCs w:val="21"/>
                <w:lang w:eastAsia="ar-SA"/>
              </w:rPr>
            </w:pPr>
            <w:r w:rsidRPr="00442A47">
              <w:rPr>
                <w:rFonts w:ascii="Times New Roman" w:eastAsia="Times New Roman" w:hAnsi="Times New Roman"/>
                <w:sz w:val="21"/>
                <w:szCs w:val="21"/>
                <w:lang w:eastAsia="ar-SA"/>
              </w:rPr>
              <w:t>С</w:t>
            </w:r>
            <w:r>
              <w:rPr>
                <w:rFonts w:ascii="Times New Roman" w:eastAsia="Times New Roman" w:hAnsi="Times New Roman"/>
                <w:sz w:val="21"/>
                <w:szCs w:val="21"/>
                <w:lang w:eastAsia="ar-SA"/>
              </w:rPr>
              <w:t>П</w:t>
            </w:r>
            <w:r w:rsidRPr="00442A47">
              <w:rPr>
                <w:rFonts w:ascii="Times New Roman" w:eastAsia="Times New Roman" w:hAnsi="Times New Roman"/>
                <w:sz w:val="21"/>
                <w:szCs w:val="21"/>
                <w:lang w:eastAsia="ar-SA"/>
              </w:rPr>
              <w:t>С Консультант</w:t>
            </w:r>
            <w:r>
              <w:rPr>
                <w:rFonts w:ascii="Times New Roman" w:eastAsia="Times New Roman" w:hAnsi="Times New Roman"/>
                <w:sz w:val="21"/>
                <w:szCs w:val="21"/>
                <w:lang w:eastAsia="ar-SA"/>
              </w:rPr>
              <w:t xml:space="preserve"> Универсал смарт-комплект Оптимальный ОВМ-Ф</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442A47" w:rsidRDefault="00FA3135" w:rsidP="00FA3135">
            <w:pPr>
              <w:suppressAutoHyphens/>
              <w:spacing w:line="240" w:lineRule="auto"/>
              <w:jc w:val="center"/>
              <w:rPr>
                <w:rFonts w:ascii="Times New Roman" w:eastAsia="Times New Roman" w:hAnsi="Times New Roman"/>
                <w:sz w:val="21"/>
                <w:szCs w:val="21"/>
                <w:lang w:eastAsia="ar-SA"/>
              </w:rPr>
            </w:pPr>
            <w:r w:rsidRPr="00442A47">
              <w:rPr>
                <w:rFonts w:ascii="Times New Roman" w:eastAsia="Times New Roman" w:hAnsi="Times New Roman"/>
                <w:sz w:val="21"/>
                <w:szCs w:val="21"/>
                <w:lang w:eastAsia="ar-S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135" w:rsidRPr="00442A47" w:rsidRDefault="00FA3135" w:rsidP="00FA3135">
            <w:pPr>
              <w:suppressAutoHyphens/>
              <w:spacing w:line="240" w:lineRule="auto"/>
              <w:jc w:val="center"/>
              <w:rPr>
                <w:rFonts w:ascii="Times New Roman" w:eastAsia="Times New Roman" w:hAnsi="Times New Roman"/>
                <w:sz w:val="21"/>
                <w:szCs w:val="21"/>
                <w:lang w:eastAsia="ar-SA"/>
              </w:rPr>
            </w:pPr>
            <w:r>
              <w:rPr>
                <w:rFonts w:ascii="Times New Roman" w:eastAsia="Times New Roman" w:hAnsi="Times New Roman"/>
                <w:sz w:val="21"/>
                <w:szCs w:val="21"/>
                <w:lang w:eastAsia="ar-SA"/>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537525" w:rsidRDefault="00FA3135" w:rsidP="00FA3135">
            <w:pPr>
              <w:spacing w:after="0" w:line="240" w:lineRule="auto"/>
              <w:jc w:val="center"/>
              <w:rPr>
                <w:rFonts w:ascii="Times New Roman" w:hAnsi="Times New Roman"/>
                <w:sz w:val="22"/>
                <w:szCs w:val="22"/>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FA3135" w:rsidRPr="00CD50D1" w:rsidRDefault="00FA3135" w:rsidP="00FA3135">
            <w:pPr>
              <w:spacing w:after="0" w:line="240" w:lineRule="auto"/>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A3135" w:rsidRPr="00CD50D1" w:rsidRDefault="00FA3135" w:rsidP="00FA3135">
            <w:pPr>
              <w:spacing w:after="0" w:line="240" w:lineRule="auto"/>
              <w:jc w:val="center"/>
              <w:rPr>
                <w:rFonts w:ascii="Times New Roman" w:hAnsi="Times New Roman"/>
                <w:sz w:val="22"/>
                <w:szCs w:val="22"/>
              </w:rPr>
            </w:pPr>
          </w:p>
        </w:tc>
      </w:tr>
      <w:tr w:rsidR="00FA3135" w:rsidRPr="00CD50D1" w:rsidTr="00F1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85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3135" w:rsidRPr="00CD50D1" w:rsidRDefault="00FA3135" w:rsidP="00FA3135">
            <w:pPr>
              <w:spacing w:after="0" w:line="240" w:lineRule="auto"/>
              <w:rPr>
                <w:rFonts w:ascii="Times New Roman" w:hAnsi="Times New Roman"/>
                <w:sz w:val="22"/>
                <w:szCs w:val="22"/>
              </w:rPr>
            </w:pPr>
            <w:r w:rsidRPr="00CD50D1">
              <w:rPr>
                <w:rFonts w:ascii="Times New Roman" w:hAnsi="Times New Roman"/>
                <w:sz w:val="22"/>
                <w:szCs w:val="22"/>
              </w:rPr>
              <w:t>Итого цена оказания услуг в месяц</w:t>
            </w:r>
          </w:p>
        </w:tc>
        <w:tc>
          <w:tcPr>
            <w:tcW w:w="1275" w:type="dxa"/>
            <w:tcBorders>
              <w:top w:val="single" w:sz="4" w:space="0" w:color="auto"/>
              <w:left w:val="single" w:sz="4" w:space="0" w:color="auto"/>
              <w:bottom w:val="single" w:sz="4" w:space="0" w:color="auto"/>
              <w:right w:val="single" w:sz="4" w:space="0" w:color="auto"/>
            </w:tcBorders>
            <w:vAlign w:val="center"/>
          </w:tcPr>
          <w:p w:rsidR="00FA3135" w:rsidRPr="00CD50D1" w:rsidRDefault="00FA3135" w:rsidP="00FA3135">
            <w:pPr>
              <w:spacing w:after="0" w:line="240" w:lineRule="auto"/>
              <w:jc w:val="center"/>
              <w:rPr>
                <w:rFonts w:ascii="Times New Roman" w:hAnsi="Times New Roman"/>
                <w:sz w:val="22"/>
                <w:szCs w:val="22"/>
              </w:rPr>
            </w:pPr>
          </w:p>
        </w:tc>
      </w:tr>
      <w:tr w:rsidR="00FA3135" w:rsidRPr="00CD50D1" w:rsidTr="00F1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9"/>
        </w:trPr>
        <w:tc>
          <w:tcPr>
            <w:tcW w:w="85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3135" w:rsidRPr="00CD50D1" w:rsidRDefault="00FA3135" w:rsidP="00FA3135">
            <w:pPr>
              <w:spacing w:after="0" w:line="240" w:lineRule="auto"/>
              <w:rPr>
                <w:rFonts w:ascii="Times New Roman" w:hAnsi="Times New Roman"/>
                <w:sz w:val="22"/>
                <w:szCs w:val="22"/>
              </w:rPr>
            </w:pPr>
            <w:r w:rsidRPr="00CD50D1">
              <w:rPr>
                <w:rFonts w:ascii="Times New Roman" w:hAnsi="Times New Roman"/>
                <w:sz w:val="22"/>
                <w:szCs w:val="22"/>
              </w:rPr>
              <w:t>Итого цена договора за год</w:t>
            </w:r>
          </w:p>
        </w:tc>
        <w:tc>
          <w:tcPr>
            <w:tcW w:w="1275" w:type="dxa"/>
            <w:tcBorders>
              <w:top w:val="single" w:sz="4" w:space="0" w:color="auto"/>
              <w:left w:val="single" w:sz="4" w:space="0" w:color="auto"/>
              <w:bottom w:val="single" w:sz="4" w:space="0" w:color="auto"/>
              <w:right w:val="single" w:sz="4" w:space="0" w:color="auto"/>
            </w:tcBorders>
            <w:vAlign w:val="center"/>
          </w:tcPr>
          <w:p w:rsidR="00FA3135" w:rsidRPr="00CD50D1" w:rsidRDefault="00FA3135" w:rsidP="00FA3135">
            <w:pPr>
              <w:spacing w:after="0" w:line="240" w:lineRule="auto"/>
              <w:jc w:val="center"/>
              <w:rPr>
                <w:rFonts w:ascii="Times New Roman" w:hAnsi="Times New Roman"/>
                <w:sz w:val="22"/>
                <w:szCs w:val="22"/>
              </w:rPr>
            </w:pPr>
          </w:p>
        </w:tc>
      </w:tr>
    </w:tbl>
    <w:p w:rsidR="000B2BBF" w:rsidRPr="00CD50D1" w:rsidRDefault="000B2BBF" w:rsidP="00CD50D1">
      <w:pPr>
        <w:spacing w:after="0" w:line="240" w:lineRule="auto"/>
        <w:jc w:val="both"/>
        <w:rPr>
          <w:rFonts w:ascii="Times New Roman" w:hAnsi="Times New Roman"/>
          <w:sz w:val="22"/>
          <w:szCs w:val="22"/>
          <w:lang w:val="x-none"/>
        </w:rPr>
      </w:pPr>
      <w:r w:rsidRPr="00CD50D1">
        <w:rPr>
          <w:rFonts w:ascii="Times New Roman" w:hAnsi="Times New Roman"/>
          <w:sz w:val="22"/>
          <w:szCs w:val="22"/>
          <w:lang w:val="x-none"/>
        </w:rPr>
        <w:t>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0B2BBF" w:rsidRPr="00CD50D1" w:rsidRDefault="000B2BBF" w:rsidP="00CD50D1">
      <w:pPr>
        <w:pStyle w:val="afff0"/>
        <w:tabs>
          <w:tab w:val="left" w:pos="426"/>
        </w:tabs>
        <w:spacing w:before="0" w:after="0"/>
        <w:ind w:firstLine="0"/>
        <w:rPr>
          <w:i w:val="0"/>
          <w:sz w:val="22"/>
          <w:szCs w:val="22"/>
        </w:rPr>
      </w:pPr>
      <w:r w:rsidRPr="00CD50D1">
        <w:rPr>
          <w:i w:val="0"/>
          <w:sz w:val="22"/>
          <w:szCs w:val="22"/>
          <w:lang w:val="x-none"/>
        </w:rPr>
        <w:t xml:space="preserve">2. Место оказания </w:t>
      </w:r>
      <w:r w:rsidRPr="00CD50D1">
        <w:rPr>
          <w:i w:val="0"/>
          <w:sz w:val="22"/>
          <w:szCs w:val="22"/>
        </w:rPr>
        <w:t xml:space="preserve">информационных </w:t>
      </w:r>
      <w:r w:rsidRPr="00CD50D1">
        <w:rPr>
          <w:i w:val="0"/>
          <w:sz w:val="22"/>
          <w:szCs w:val="22"/>
          <w:lang w:val="x-none"/>
        </w:rPr>
        <w:t>услуг:</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lang w:val="x-none"/>
        </w:rPr>
        <w:t>610002, Кировская обл</w:t>
      </w:r>
      <w:r w:rsidRPr="00CD50D1">
        <w:rPr>
          <w:rFonts w:ascii="Times New Roman" w:hAnsi="Times New Roman"/>
          <w:sz w:val="22"/>
          <w:szCs w:val="22"/>
        </w:rPr>
        <w:t>асть</w:t>
      </w:r>
      <w:r w:rsidRPr="00CD50D1">
        <w:rPr>
          <w:rFonts w:ascii="Times New Roman" w:hAnsi="Times New Roman"/>
          <w:sz w:val="22"/>
          <w:szCs w:val="22"/>
          <w:lang w:val="x-none"/>
        </w:rPr>
        <w:t xml:space="preserve">, </w:t>
      </w:r>
      <w:r w:rsidRPr="00CD50D1">
        <w:rPr>
          <w:rFonts w:ascii="Times New Roman" w:hAnsi="Times New Roman"/>
          <w:sz w:val="22"/>
          <w:szCs w:val="22"/>
        </w:rPr>
        <w:t xml:space="preserve">г. </w:t>
      </w:r>
      <w:r w:rsidRPr="00CD50D1">
        <w:rPr>
          <w:rFonts w:ascii="Times New Roman" w:hAnsi="Times New Roman"/>
          <w:sz w:val="22"/>
          <w:szCs w:val="22"/>
          <w:lang w:val="x-none"/>
        </w:rPr>
        <w:t xml:space="preserve">Киров, </w:t>
      </w:r>
      <w:r w:rsidRPr="00CD50D1">
        <w:rPr>
          <w:rFonts w:ascii="Times New Roman" w:hAnsi="Times New Roman"/>
          <w:sz w:val="22"/>
          <w:szCs w:val="22"/>
        </w:rPr>
        <w:t xml:space="preserve">ул. </w:t>
      </w:r>
      <w:r w:rsidRPr="00CD50D1">
        <w:rPr>
          <w:rFonts w:ascii="Times New Roman" w:hAnsi="Times New Roman"/>
          <w:sz w:val="22"/>
          <w:szCs w:val="22"/>
          <w:lang w:val="x-none"/>
        </w:rPr>
        <w:t>Милицейская, дом 33</w:t>
      </w:r>
    </w:p>
    <w:p w:rsidR="000B2BBF" w:rsidRPr="00CD50D1" w:rsidRDefault="000B2BBF" w:rsidP="00CD50D1">
      <w:pPr>
        <w:pStyle w:val="afff0"/>
        <w:tabs>
          <w:tab w:val="left" w:pos="426"/>
        </w:tabs>
        <w:spacing w:before="0" w:after="0"/>
        <w:ind w:firstLine="0"/>
        <w:rPr>
          <w:i w:val="0"/>
          <w:sz w:val="22"/>
          <w:szCs w:val="22"/>
        </w:rPr>
      </w:pPr>
      <w:r w:rsidRPr="00CD50D1">
        <w:rPr>
          <w:i w:val="0"/>
          <w:sz w:val="22"/>
          <w:szCs w:val="22"/>
          <w:lang w:val="x-none"/>
        </w:rPr>
        <w:t>3. Срок оказания</w:t>
      </w:r>
      <w:r w:rsidRPr="00CD50D1">
        <w:rPr>
          <w:i w:val="0"/>
          <w:sz w:val="22"/>
          <w:szCs w:val="22"/>
        </w:rPr>
        <w:t xml:space="preserve"> информационных </w:t>
      </w:r>
      <w:r w:rsidRPr="00CD50D1">
        <w:rPr>
          <w:i w:val="0"/>
          <w:sz w:val="22"/>
          <w:szCs w:val="22"/>
          <w:lang w:val="x-none"/>
        </w:rPr>
        <w:t xml:space="preserve"> услуг</w:t>
      </w:r>
      <w:r w:rsidR="003D0CAA" w:rsidRPr="00CD50D1">
        <w:rPr>
          <w:i w:val="0"/>
          <w:sz w:val="22"/>
          <w:szCs w:val="22"/>
        </w:rPr>
        <w:t>:</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lang w:val="x-none"/>
        </w:rPr>
        <w:t xml:space="preserve">Начало оказания услуг – </w:t>
      </w:r>
      <w:r w:rsidRPr="00CD50D1">
        <w:rPr>
          <w:rFonts w:ascii="Times New Roman" w:hAnsi="Times New Roman"/>
          <w:sz w:val="22"/>
          <w:szCs w:val="22"/>
        </w:rPr>
        <w:t xml:space="preserve">с момента заключения </w:t>
      </w:r>
      <w:r w:rsidR="0092253C" w:rsidRPr="00CD50D1">
        <w:rPr>
          <w:rFonts w:ascii="Times New Roman" w:hAnsi="Times New Roman"/>
          <w:sz w:val="22"/>
          <w:szCs w:val="22"/>
        </w:rPr>
        <w:t>Договора</w:t>
      </w:r>
      <w:r w:rsidRPr="00CD50D1">
        <w:rPr>
          <w:rFonts w:ascii="Times New Roman" w:hAnsi="Times New Roman"/>
          <w:sz w:val="22"/>
          <w:szCs w:val="22"/>
        </w:rPr>
        <w:t xml:space="preserve">, но не ранее </w:t>
      </w:r>
      <w:r w:rsidR="00647983">
        <w:rPr>
          <w:rFonts w:ascii="Times New Roman" w:hAnsi="Times New Roman"/>
          <w:sz w:val="22"/>
          <w:szCs w:val="22"/>
        </w:rPr>
        <w:t>«</w:t>
      </w:r>
      <w:r w:rsidRPr="00CD50D1">
        <w:rPr>
          <w:rFonts w:ascii="Times New Roman" w:hAnsi="Times New Roman"/>
          <w:sz w:val="22"/>
          <w:szCs w:val="22"/>
        </w:rPr>
        <w:t>01</w:t>
      </w:r>
      <w:r w:rsidR="00647983">
        <w:rPr>
          <w:rFonts w:ascii="Times New Roman" w:hAnsi="Times New Roman"/>
          <w:sz w:val="22"/>
          <w:szCs w:val="22"/>
        </w:rPr>
        <w:t>»</w:t>
      </w:r>
      <w:r w:rsidRPr="00CD50D1">
        <w:rPr>
          <w:rFonts w:ascii="Times New Roman" w:hAnsi="Times New Roman"/>
          <w:sz w:val="22"/>
          <w:szCs w:val="22"/>
        </w:rPr>
        <w:t xml:space="preserve"> января 201</w:t>
      </w:r>
      <w:r w:rsidR="00537525">
        <w:rPr>
          <w:rFonts w:ascii="Times New Roman" w:hAnsi="Times New Roman"/>
          <w:sz w:val="22"/>
          <w:szCs w:val="22"/>
        </w:rPr>
        <w:t>9</w:t>
      </w:r>
      <w:r w:rsidRPr="00CD50D1">
        <w:rPr>
          <w:rFonts w:ascii="Times New Roman" w:hAnsi="Times New Roman"/>
          <w:sz w:val="22"/>
          <w:szCs w:val="22"/>
        </w:rPr>
        <w:t xml:space="preserve"> г.</w:t>
      </w:r>
    </w:p>
    <w:p w:rsidR="000B2BBF" w:rsidRPr="00CD50D1" w:rsidRDefault="000B2BBF" w:rsidP="00CD50D1">
      <w:pPr>
        <w:spacing w:after="0" w:line="240" w:lineRule="auto"/>
        <w:jc w:val="both"/>
        <w:rPr>
          <w:rFonts w:ascii="Times New Roman" w:hAnsi="Times New Roman"/>
          <w:sz w:val="22"/>
          <w:szCs w:val="22"/>
          <w:lang w:val="x-none"/>
        </w:rPr>
      </w:pPr>
      <w:r w:rsidRPr="00CD50D1">
        <w:rPr>
          <w:rFonts w:ascii="Times New Roman" w:hAnsi="Times New Roman"/>
          <w:sz w:val="22"/>
          <w:szCs w:val="22"/>
          <w:lang w:val="x-none"/>
        </w:rPr>
        <w:t xml:space="preserve">Окончание оказания услуг – </w:t>
      </w:r>
      <w:r w:rsidR="00647983">
        <w:rPr>
          <w:rFonts w:ascii="Times New Roman" w:hAnsi="Times New Roman"/>
          <w:sz w:val="22"/>
          <w:szCs w:val="22"/>
          <w:lang w:val="x-none"/>
        </w:rPr>
        <w:t>«</w:t>
      </w:r>
      <w:r w:rsidRPr="00CD50D1">
        <w:rPr>
          <w:rFonts w:ascii="Times New Roman" w:hAnsi="Times New Roman"/>
          <w:sz w:val="22"/>
          <w:szCs w:val="22"/>
        </w:rPr>
        <w:t>31</w:t>
      </w:r>
      <w:r w:rsidR="00647983">
        <w:rPr>
          <w:rFonts w:ascii="Times New Roman" w:hAnsi="Times New Roman"/>
          <w:sz w:val="22"/>
          <w:szCs w:val="22"/>
          <w:lang w:val="x-none"/>
        </w:rPr>
        <w:t>»</w:t>
      </w:r>
      <w:r w:rsidRPr="00CD50D1">
        <w:rPr>
          <w:rFonts w:ascii="Times New Roman" w:hAnsi="Times New Roman"/>
          <w:sz w:val="22"/>
          <w:szCs w:val="22"/>
          <w:lang w:val="x-none"/>
        </w:rPr>
        <w:t xml:space="preserve"> </w:t>
      </w:r>
      <w:r w:rsidRPr="00CD50D1">
        <w:rPr>
          <w:rFonts w:ascii="Times New Roman" w:hAnsi="Times New Roman"/>
          <w:sz w:val="22"/>
          <w:szCs w:val="22"/>
        </w:rPr>
        <w:t>декабря</w:t>
      </w:r>
      <w:r w:rsidRPr="00CD50D1">
        <w:rPr>
          <w:rFonts w:ascii="Times New Roman" w:hAnsi="Times New Roman"/>
          <w:sz w:val="22"/>
          <w:szCs w:val="22"/>
          <w:lang w:val="x-none"/>
        </w:rPr>
        <w:t xml:space="preserve"> 201</w:t>
      </w:r>
      <w:r w:rsidR="00537525">
        <w:rPr>
          <w:rFonts w:ascii="Times New Roman" w:hAnsi="Times New Roman"/>
          <w:sz w:val="22"/>
          <w:szCs w:val="22"/>
        </w:rPr>
        <w:t>9</w:t>
      </w:r>
      <w:r w:rsidRPr="00CD50D1">
        <w:rPr>
          <w:rFonts w:ascii="Times New Roman" w:hAnsi="Times New Roman"/>
          <w:sz w:val="22"/>
          <w:szCs w:val="22"/>
          <w:lang w:val="x-none"/>
        </w:rPr>
        <w:t xml:space="preserve"> г.</w:t>
      </w:r>
    </w:p>
    <w:p w:rsidR="000B2BBF" w:rsidRPr="00CD50D1" w:rsidRDefault="000B2BBF" w:rsidP="00CD50D1">
      <w:pPr>
        <w:pStyle w:val="afff0"/>
        <w:tabs>
          <w:tab w:val="left" w:pos="426"/>
        </w:tabs>
        <w:spacing w:before="0" w:after="0"/>
        <w:ind w:firstLine="0"/>
        <w:rPr>
          <w:i w:val="0"/>
          <w:sz w:val="22"/>
          <w:szCs w:val="22"/>
        </w:rPr>
      </w:pPr>
      <w:r w:rsidRPr="00CD50D1">
        <w:rPr>
          <w:i w:val="0"/>
          <w:sz w:val="22"/>
          <w:szCs w:val="22"/>
          <w:lang w:val="x-none"/>
        </w:rPr>
        <w:t>4.</w:t>
      </w:r>
      <w:r w:rsidRPr="00CD50D1">
        <w:rPr>
          <w:sz w:val="22"/>
          <w:szCs w:val="22"/>
          <w:lang w:val="x-none"/>
        </w:rPr>
        <w:t xml:space="preserve"> </w:t>
      </w:r>
      <w:r w:rsidRPr="00CD50D1">
        <w:rPr>
          <w:i w:val="0"/>
          <w:sz w:val="22"/>
          <w:szCs w:val="22"/>
        </w:rPr>
        <w:t>Требования к оказываемым информационным услугам</w:t>
      </w:r>
      <w:r w:rsidR="003D0CAA" w:rsidRPr="00CD50D1">
        <w:rPr>
          <w:i w:val="0"/>
          <w:sz w:val="22"/>
          <w:szCs w:val="22"/>
        </w:rPr>
        <w:t>:</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Оказание информационных услуг в отношении экземпляров Систем КонсультантПлюс, указанных в п.1 настоящего Технического задания, предусматрива</w:t>
      </w:r>
      <w:r w:rsidR="003D0CAA" w:rsidRPr="00CD50D1">
        <w:rPr>
          <w:rFonts w:ascii="Times New Roman" w:hAnsi="Times New Roman"/>
          <w:sz w:val="22"/>
          <w:szCs w:val="22"/>
        </w:rPr>
        <w:t>ет</w:t>
      </w:r>
      <w:r w:rsidRPr="00CD50D1">
        <w:rPr>
          <w:rFonts w:ascii="Times New Roman" w:hAnsi="Times New Roman"/>
          <w:sz w:val="22"/>
          <w:szCs w:val="22"/>
        </w:rPr>
        <w:t>:</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 адаптацию (тестирование, регистрацию, формирование в комплект(ы)) экземпляров Систем на компьютерном оборудовании Заказчика;</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 передачу (отправку) Заказчику актуальной информации (актуальных наборов текстовой информации, адаптированных к установленным у Заказчика экземплярам Систем) при наличии технической возможности у Заказчика – по телекоммуникационным сетям ежедневно (кроме выходных и нерабочих праздничных дней), при отсутствии технической возможности у Заказчика - один раз в неделю на электронных носителях информации;</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 техническую профилактику работоспособности экземпляров Систем и восстановление работоспособности экземпляров Систем в случае сбоев компьютерного оборудования после их устранения Заказчиком (тестирование, переустановка);</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 консультирование по работе с экземплярами Систем, в т.ч. обучение Заказчика работе с экземплярами Систем по методикам Сети КонсультантПлюс с возможностью получения специального сертификата об обучении;</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 получение Заказчиком консультаций по работе экземпляров Систем по телефону и в офисе Исполнителя;</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 оказание Заказчику текущих информационных услуг в отношении экземпляров Систем без выбора документов;</w:t>
      </w:r>
    </w:p>
    <w:p w:rsidR="000B2BBF" w:rsidRPr="00CD50D1" w:rsidRDefault="000B2BBF" w:rsidP="00CD50D1">
      <w:pPr>
        <w:spacing w:after="0" w:line="240" w:lineRule="auto"/>
        <w:jc w:val="both"/>
        <w:rPr>
          <w:rFonts w:ascii="Times New Roman" w:hAnsi="Times New Roman"/>
          <w:iCs/>
          <w:sz w:val="22"/>
          <w:szCs w:val="22"/>
        </w:rPr>
      </w:pPr>
      <w:r w:rsidRPr="00CD50D1">
        <w:rPr>
          <w:rFonts w:ascii="Times New Roman" w:hAnsi="Times New Roman"/>
          <w:iCs/>
          <w:sz w:val="22"/>
          <w:szCs w:val="22"/>
        </w:rPr>
        <w:t xml:space="preserve">- 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w:t>
      </w:r>
      <w:r w:rsidR="00647983">
        <w:rPr>
          <w:rFonts w:ascii="Times New Roman" w:hAnsi="Times New Roman"/>
          <w:iCs/>
          <w:sz w:val="22"/>
          <w:szCs w:val="22"/>
        </w:rPr>
        <w:t>«</w:t>
      </w:r>
      <w:r w:rsidRPr="00CD50D1">
        <w:rPr>
          <w:rFonts w:ascii="Times New Roman" w:hAnsi="Times New Roman"/>
          <w:iCs/>
          <w:sz w:val="22"/>
          <w:szCs w:val="22"/>
        </w:rPr>
        <w:t>О классификаторе правовых актов</w:t>
      </w:r>
      <w:r w:rsidR="00647983">
        <w:rPr>
          <w:rFonts w:ascii="Times New Roman" w:hAnsi="Times New Roman"/>
          <w:iCs/>
          <w:sz w:val="22"/>
          <w:szCs w:val="22"/>
        </w:rPr>
        <w:t>»</w:t>
      </w:r>
      <w:r w:rsidRPr="00CD50D1">
        <w:rPr>
          <w:rFonts w:ascii="Times New Roman" w:hAnsi="Times New Roman"/>
          <w:iCs/>
          <w:sz w:val="22"/>
          <w:szCs w:val="22"/>
        </w:rPr>
        <w:t>;</w:t>
      </w:r>
    </w:p>
    <w:p w:rsidR="000B2BBF" w:rsidRPr="00CD50D1" w:rsidRDefault="000B2BBF" w:rsidP="00CD50D1">
      <w:pPr>
        <w:spacing w:after="0" w:line="240" w:lineRule="auto"/>
        <w:jc w:val="both"/>
        <w:rPr>
          <w:rFonts w:ascii="Times New Roman" w:hAnsi="Times New Roman"/>
          <w:iCs/>
          <w:sz w:val="22"/>
          <w:szCs w:val="22"/>
        </w:rPr>
      </w:pPr>
      <w:r w:rsidRPr="00CD50D1">
        <w:rPr>
          <w:rFonts w:ascii="Times New Roman" w:hAnsi="Times New Roman"/>
          <w:sz w:val="22"/>
          <w:szCs w:val="22"/>
        </w:rPr>
        <w:lastRenderedPageBreak/>
        <w:t>- интеграцию сетевых, сетевых однопользовательских и локальных информационных банков в единый комплект;</w:t>
      </w:r>
    </w:p>
    <w:p w:rsidR="000B2BBF" w:rsidRPr="00CD50D1" w:rsidRDefault="000B2BBF" w:rsidP="00CD50D1">
      <w:pPr>
        <w:spacing w:after="0" w:line="240" w:lineRule="auto"/>
        <w:jc w:val="both"/>
        <w:rPr>
          <w:rFonts w:ascii="Times New Roman" w:hAnsi="Times New Roman"/>
          <w:iCs/>
          <w:sz w:val="22"/>
          <w:szCs w:val="22"/>
        </w:rPr>
      </w:pPr>
      <w:r w:rsidRPr="00CD50D1">
        <w:rPr>
          <w:rFonts w:ascii="Times New Roman" w:hAnsi="Times New Roman"/>
          <w:sz w:val="22"/>
          <w:szCs w:val="22"/>
        </w:rPr>
        <w:t>- 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 поиск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 автоматический заказ и получение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информационном банке,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 обеспечение Заказчика собственными печатными материалами, содержащими обзоры по новостям в законодательстве;</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 оказание информационных услуг в отношении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5. Требования к качеству оказываемых услуг.</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 xml:space="preserve">- </w:t>
      </w:r>
      <w:r w:rsidR="003D0CAA" w:rsidRPr="00CD50D1">
        <w:rPr>
          <w:rFonts w:ascii="Times New Roman" w:hAnsi="Times New Roman"/>
          <w:sz w:val="22"/>
          <w:szCs w:val="22"/>
        </w:rPr>
        <w:t>___________________________</w:t>
      </w:r>
      <w:r w:rsidR="003D0CAA" w:rsidRPr="00CD50D1">
        <w:rPr>
          <w:rFonts w:ascii="Times New Roman" w:hAnsi="Times New Roman"/>
          <w:snapToGrid w:val="0"/>
          <w:sz w:val="22"/>
          <w:szCs w:val="22"/>
          <w:shd w:val="clear" w:color="auto" w:fill="D9D9D9" w:themeFill="background1" w:themeFillShade="D9"/>
        </w:rPr>
        <w:t>(</w:t>
      </w:r>
      <w:r w:rsidR="003D0CAA" w:rsidRPr="00537525">
        <w:rPr>
          <w:rFonts w:ascii="Times New Roman" w:hAnsi="Times New Roman"/>
          <w:i/>
          <w:snapToGrid w:val="0"/>
          <w:sz w:val="22"/>
          <w:szCs w:val="22"/>
          <w:shd w:val="clear" w:color="auto" w:fill="D9D9D9" w:themeFill="background1" w:themeFillShade="D9"/>
        </w:rPr>
        <w:t>и</w:t>
      </w:r>
      <w:r w:rsidRPr="00537525">
        <w:rPr>
          <w:rFonts w:ascii="Times New Roman" w:hAnsi="Times New Roman"/>
          <w:i/>
          <w:snapToGrid w:val="0"/>
          <w:sz w:val="22"/>
          <w:szCs w:val="22"/>
          <w:shd w:val="clear" w:color="auto" w:fill="D9D9D9" w:themeFill="background1" w:themeFillShade="D9"/>
        </w:rPr>
        <w:t>сполнитель</w:t>
      </w:r>
      <w:r w:rsidR="003D0CAA" w:rsidRPr="00CD50D1">
        <w:rPr>
          <w:rFonts w:ascii="Times New Roman" w:hAnsi="Times New Roman"/>
          <w:snapToGrid w:val="0"/>
          <w:sz w:val="22"/>
          <w:szCs w:val="22"/>
          <w:shd w:val="clear" w:color="auto" w:fill="D9D9D9" w:themeFill="background1" w:themeFillShade="D9"/>
        </w:rPr>
        <w:t>)</w:t>
      </w:r>
      <w:r w:rsidRPr="00CD50D1">
        <w:rPr>
          <w:rFonts w:ascii="Times New Roman" w:hAnsi="Times New Roman"/>
          <w:sz w:val="22"/>
          <w:szCs w:val="22"/>
        </w:rPr>
        <w:t xml:space="preserve"> обеспечи</w:t>
      </w:r>
      <w:r w:rsidR="003D0CAA" w:rsidRPr="00CD50D1">
        <w:rPr>
          <w:rFonts w:ascii="Times New Roman" w:hAnsi="Times New Roman"/>
          <w:sz w:val="22"/>
          <w:szCs w:val="22"/>
        </w:rPr>
        <w:t>вае</w:t>
      </w:r>
      <w:r w:rsidRPr="00CD50D1">
        <w:rPr>
          <w:rFonts w:ascii="Times New Roman" w:hAnsi="Times New Roman"/>
          <w:sz w:val="22"/>
          <w:szCs w:val="22"/>
        </w:rPr>
        <w:t>т взаимодействие и совместимость информационных услуг с имеющимися у Заказчика экземплярами Систем КонсультантПлюс.</w:t>
      </w:r>
    </w:p>
    <w:p w:rsidR="000B2BBF" w:rsidRPr="00CD50D1" w:rsidRDefault="00647983" w:rsidP="00CD50D1">
      <w:pPr>
        <w:spacing w:after="0" w:line="240" w:lineRule="auto"/>
        <w:jc w:val="both"/>
        <w:rPr>
          <w:rFonts w:ascii="Times New Roman" w:hAnsi="Times New Roman"/>
          <w:sz w:val="22"/>
          <w:szCs w:val="22"/>
        </w:rPr>
      </w:pPr>
      <w:r w:rsidRPr="00647983">
        <w:rPr>
          <w:rFonts w:ascii="Times New Roman" w:hAnsi="Times New Roman"/>
          <w:snapToGrid w:val="0"/>
          <w:sz w:val="22"/>
          <w:szCs w:val="22"/>
          <w:shd w:val="clear" w:color="auto" w:fill="D9D9D9" w:themeFill="background1" w:themeFillShade="D9"/>
        </w:rPr>
        <w:t>(</w:t>
      </w:r>
      <w:r w:rsidR="000B2BBF" w:rsidRPr="00647983">
        <w:rPr>
          <w:rFonts w:ascii="Times New Roman" w:hAnsi="Times New Roman"/>
          <w:i/>
          <w:snapToGrid w:val="0"/>
          <w:sz w:val="22"/>
          <w:szCs w:val="22"/>
          <w:shd w:val="clear" w:color="auto" w:fill="D9D9D9" w:themeFill="background1" w:themeFillShade="D9"/>
        </w:rPr>
        <w:t>Исполнитель</w:t>
      </w:r>
      <w:r>
        <w:rPr>
          <w:rFonts w:ascii="Times New Roman" w:hAnsi="Times New Roman"/>
          <w:snapToGrid w:val="0"/>
          <w:sz w:val="22"/>
          <w:szCs w:val="22"/>
          <w:shd w:val="clear" w:color="auto" w:fill="D9D9D9" w:themeFill="background1" w:themeFillShade="D9"/>
        </w:rPr>
        <w:t>)</w:t>
      </w:r>
      <w:r w:rsidR="000B2BBF" w:rsidRPr="00CD50D1">
        <w:rPr>
          <w:rFonts w:ascii="Times New Roman" w:hAnsi="Times New Roman"/>
          <w:snapToGrid w:val="0"/>
          <w:sz w:val="22"/>
          <w:szCs w:val="22"/>
          <w:shd w:val="clear" w:color="auto" w:fill="D9D9D9" w:themeFill="background1" w:themeFillShade="D9"/>
        </w:rPr>
        <w:t xml:space="preserve"> </w:t>
      </w:r>
      <w:r w:rsidR="000B2BBF" w:rsidRPr="00CD50D1">
        <w:rPr>
          <w:rFonts w:ascii="Times New Roman" w:hAnsi="Times New Roman"/>
          <w:sz w:val="22"/>
          <w:szCs w:val="22"/>
        </w:rPr>
        <w:t>предостав</w:t>
      </w:r>
      <w:r w:rsidR="003D0CAA" w:rsidRPr="00CD50D1">
        <w:rPr>
          <w:rFonts w:ascii="Times New Roman" w:hAnsi="Times New Roman"/>
          <w:sz w:val="22"/>
          <w:szCs w:val="22"/>
        </w:rPr>
        <w:t>ляет</w:t>
      </w:r>
      <w:r w:rsidR="000B2BBF" w:rsidRPr="00CD50D1">
        <w:rPr>
          <w:rFonts w:ascii="Times New Roman" w:hAnsi="Times New Roman"/>
          <w:sz w:val="22"/>
          <w:szCs w:val="22"/>
        </w:rPr>
        <w:t xml:space="preserve">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действующего на момент подачи заявки Лицензионного (</w:t>
      </w:r>
      <w:proofErr w:type="spellStart"/>
      <w:r w:rsidR="000B2BBF" w:rsidRPr="00CD50D1">
        <w:rPr>
          <w:rFonts w:ascii="Times New Roman" w:hAnsi="Times New Roman"/>
          <w:sz w:val="22"/>
          <w:szCs w:val="22"/>
        </w:rPr>
        <w:t>Сублицензионного</w:t>
      </w:r>
      <w:proofErr w:type="spellEnd"/>
      <w:r w:rsidR="000B2BBF" w:rsidRPr="00CD50D1">
        <w:rPr>
          <w:rFonts w:ascii="Times New Roman" w:hAnsi="Times New Roman"/>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w:t>
      </w:r>
      <w:r>
        <w:rPr>
          <w:rFonts w:ascii="Times New Roman" w:hAnsi="Times New Roman"/>
          <w:sz w:val="22"/>
          <w:szCs w:val="22"/>
        </w:rPr>
        <w:t>«</w:t>
      </w:r>
      <w:r w:rsidR="000B2BBF" w:rsidRPr="00CD50D1">
        <w:rPr>
          <w:rFonts w:ascii="Times New Roman" w:hAnsi="Times New Roman"/>
          <w:sz w:val="22"/>
          <w:szCs w:val="22"/>
        </w:rPr>
        <w:t>на контроле</w:t>
      </w:r>
      <w:r>
        <w:rPr>
          <w:rFonts w:ascii="Times New Roman" w:hAnsi="Times New Roman"/>
          <w:sz w:val="22"/>
          <w:szCs w:val="22"/>
        </w:rPr>
        <w:t>»</w:t>
      </w:r>
      <w:r w:rsidR="000B2BBF" w:rsidRPr="00CD50D1">
        <w:rPr>
          <w:rFonts w:ascii="Times New Roman" w:hAnsi="Times New Roman"/>
          <w:sz w:val="22"/>
          <w:szCs w:val="22"/>
        </w:rPr>
        <w:t>, комментарии, технологические взаимосвязи собственных документов Заказчика с системами КонсультантПлюс и т.д.).</w:t>
      </w:r>
    </w:p>
    <w:p w:rsidR="000B2BBF" w:rsidRPr="00CD50D1" w:rsidRDefault="000B2BBF" w:rsidP="00CD50D1">
      <w:pPr>
        <w:spacing w:after="0" w:line="240" w:lineRule="auto"/>
        <w:jc w:val="both"/>
        <w:rPr>
          <w:rFonts w:ascii="Times New Roman" w:hAnsi="Times New Roman"/>
          <w:sz w:val="22"/>
          <w:szCs w:val="22"/>
        </w:rPr>
      </w:pPr>
      <w:r w:rsidRPr="00CD50D1">
        <w:rPr>
          <w:rFonts w:ascii="Times New Roman" w:hAnsi="Times New Roman"/>
          <w:sz w:val="22"/>
          <w:szCs w:val="22"/>
        </w:rPr>
        <w:t xml:space="preserve">- </w:t>
      </w:r>
      <w:r w:rsidR="00647983">
        <w:rPr>
          <w:rFonts w:ascii="Times New Roman" w:hAnsi="Times New Roman"/>
          <w:sz w:val="22"/>
          <w:szCs w:val="22"/>
        </w:rPr>
        <w:t>(</w:t>
      </w:r>
      <w:r w:rsidRPr="00647983">
        <w:rPr>
          <w:rFonts w:ascii="Times New Roman" w:hAnsi="Times New Roman"/>
          <w:i/>
          <w:snapToGrid w:val="0"/>
          <w:sz w:val="22"/>
          <w:szCs w:val="22"/>
          <w:shd w:val="clear" w:color="auto" w:fill="D9D9D9" w:themeFill="background1" w:themeFillShade="D9"/>
        </w:rPr>
        <w:t>Исполнитель</w:t>
      </w:r>
      <w:r w:rsidR="00647983">
        <w:rPr>
          <w:rFonts w:ascii="Times New Roman" w:hAnsi="Times New Roman"/>
          <w:snapToGrid w:val="0"/>
          <w:sz w:val="22"/>
          <w:szCs w:val="22"/>
          <w:shd w:val="clear" w:color="auto" w:fill="D9D9D9" w:themeFill="background1" w:themeFillShade="D9"/>
        </w:rPr>
        <w:t>)</w:t>
      </w:r>
      <w:r w:rsidRPr="00CD50D1">
        <w:rPr>
          <w:rFonts w:ascii="Times New Roman" w:hAnsi="Times New Roman"/>
          <w:sz w:val="22"/>
          <w:szCs w:val="22"/>
        </w:rPr>
        <w:t xml:space="preserve"> предостав</w:t>
      </w:r>
      <w:r w:rsidR="003D0CAA" w:rsidRPr="00CD50D1">
        <w:rPr>
          <w:rFonts w:ascii="Times New Roman" w:hAnsi="Times New Roman"/>
          <w:sz w:val="22"/>
          <w:szCs w:val="22"/>
        </w:rPr>
        <w:t>ляет</w:t>
      </w:r>
      <w:r w:rsidRPr="00CD50D1">
        <w:rPr>
          <w:rFonts w:ascii="Times New Roman" w:hAnsi="Times New Roman"/>
          <w:sz w:val="22"/>
          <w:szCs w:val="22"/>
        </w:rPr>
        <w:t xml:space="preserve"> достоверные сведения об оказываемых информационных услугах в отношении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 а также о возможности оказания указанных информационных услуг.</w:t>
      </w:r>
    </w:p>
    <w:p w:rsidR="004E36E1" w:rsidRPr="00CD50D1" w:rsidRDefault="004E36E1" w:rsidP="00CD50D1">
      <w:pPr>
        <w:spacing w:after="0" w:line="240" w:lineRule="auto"/>
        <w:jc w:val="both"/>
        <w:rPr>
          <w:rFonts w:ascii="Times New Roman" w:hAnsi="Times New Roman"/>
          <w:sz w:val="22"/>
          <w:szCs w:val="22"/>
        </w:rPr>
      </w:pPr>
    </w:p>
    <w:p w:rsidR="004E36E1" w:rsidRPr="00CD50D1" w:rsidRDefault="004E36E1" w:rsidP="00CD50D1">
      <w:pPr>
        <w:spacing w:after="0" w:line="240" w:lineRule="auto"/>
        <w:jc w:val="both"/>
        <w:rPr>
          <w:rFonts w:ascii="Times New Roman" w:hAnsi="Times New Roman"/>
          <w:sz w:val="22"/>
          <w:szCs w:val="22"/>
        </w:rPr>
      </w:pPr>
    </w:p>
    <w:p w:rsidR="004E36E1" w:rsidRPr="00CD50D1" w:rsidRDefault="004E36E1"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Участник закупки /</w:t>
      </w:r>
    </w:p>
    <w:p w:rsidR="004E36E1" w:rsidRPr="00CD50D1" w:rsidRDefault="004E36E1" w:rsidP="00CD50D1">
      <w:pPr>
        <w:spacing w:after="0" w:line="240" w:lineRule="auto"/>
        <w:ind w:firstLine="567"/>
        <w:jc w:val="both"/>
        <w:rPr>
          <w:rFonts w:ascii="Times New Roman" w:hAnsi="Times New Roman"/>
          <w:iCs/>
          <w:snapToGrid w:val="0"/>
          <w:sz w:val="22"/>
          <w:szCs w:val="22"/>
        </w:rPr>
      </w:pPr>
      <w:r w:rsidRPr="00CD50D1">
        <w:rPr>
          <w:rFonts w:ascii="Times New Roman" w:hAnsi="Times New Roman"/>
          <w:iCs/>
          <w:snapToGrid w:val="0"/>
          <w:sz w:val="22"/>
          <w:szCs w:val="22"/>
        </w:rPr>
        <w:t xml:space="preserve">уполномоченный представитель _______________________  </w:t>
      </w:r>
      <w:proofErr w:type="gramStart"/>
      <w:r w:rsidRPr="00CD50D1">
        <w:rPr>
          <w:rFonts w:ascii="Times New Roman" w:hAnsi="Times New Roman"/>
          <w:iCs/>
          <w:snapToGrid w:val="0"/>
          <w:sz w:val="22"/>
          <w:szCs w:val="22"/>
        </w:rPr>
        <w:t xml:space="preserve">   (</w:t>
      </w:r>
      <w:proofErr w:type="gramEnd"/>
      <w:r w:rsidRPr="00CD50D1">
        <w:rPr>
          <w:rFonts w:ascii="Times New Roman" w:hAnsi="Times New Roman"/>
          <w:iCs/>
          <w:snapToGrid w:val="0"/>
          <w:sz w:val="22"/>
          <w:szCs w:val="22"/>
        </w:rPr>
        <w:t>Фамилия И.О.)</w:t>
      </w:r>
    </w:p>
    <w:p w:rsidR="004E36E1" w:rsidRPr="00CD50D1" w:rsidRDefault="004E36E1" w:rsidP="00CD50D1">
      <w:pPr>
        <w:spacing w:after="0" w:line="240" w:lineRule="auto"/>
        <w:ind w:firstLine="567"/>
        <w:jc w:val="both"/>
        <w:rPr>
          <w:rFonts w:ascii="Times New Roman" w:hAnsi="Times New Roman"/>
          <w:iCs/>
          <w:snapToGrid w:val="0"/>
          <w:sz w:val="22"/>
          <w:szCs w:val="22"/>
        </w:rPr>
      </w:pPr>
      <w:proofErr w:type="spellStart"/>
      <w:r w:rsidRPr="00CD50D1">
        <w:rPr>
          <w:rFonts w:ascii="Times New Roman" w:hAnsi="Times New Roman"/>
          <w:iCs/>
          <w:snapToGrid w:val="0"/>
          <w:sz w:val="22"/>
          <w:szCs w:val="22"/>
        </w:rPr>
        <w:t>м.п</w:t>
      </w:r>
      <w:proofErr w:type="spellEnd"/>
      <w:r w:rsidRPr="00CD50D1">
        <w:rPr>
          <w:rFonts w:ascii="Times New Roman" w:hAnsi="Times New Roman"/>
          <w:iCs/>
          <w:snapToGrid w:val="0"/>
          <w:sz w:val="22"/>
          <w:szCs w:val="22"/>
        </w:rPr>
        <w:t>.                                                               (</w:t>
      </w:r>
      <w:r w:rsidRPr="00647983">
        <w:rPr>
          <w:rFonts w:ascii="Times New Roman" w:hAnsi="Times New Roman"/>
          <w:i/>
          <w:iCs/>
          <w:snapToGrid w:val="0"/>
          <w:sz w:val="22"/>
          <w:szCs w:val="22"/>
        </w:rPr>
        <w:t>подпись</w:t>
      </w:r>
      <w:r w:rsidRPr="00CD50D1">
        <w:rPr>
          <w:rFonts w:ascii="Times New Roman" w:hAnsi="Times New Roman"/>
          <w:iCs/>
          <w:snapToGrid w:val="0"/>
          <w:sz w:val="22"/>
          <w:szCs w:val="22"/>
        </w:rPr>
        <w:t>)</w:t>
      </w:r>
    </w:p>
    <w:p w:rsidR="003744CD" w:rsidRPr="00CD50D1" w:rsidRDefault="003744CD" w:rsidP="00CD50D1">
      <w:pPr>
        <w:spacing w:after="0" w:line="240" w:lineRule="auto"/>
        <w:rPr>
          <w:rFonts w:ascii="Times New Roman" w:hAnsi="Times New Roman"/>
          <w:b/>
          <w:sz w:val="22"/>
          <w:szCs w:val="22"/>
        </w:rPr>
      </w:pPr>
      <w:r w:rsidRPr="00CD50D1">
        <w:rPr>
          <w:rFonts w:ascii="Times New Roman" w:hAnsi="Times New Roman"/>
          <w:b/>
          <w:sz w:val="22"/>
          <w:szCs w:val="22"/>
        </w:rPr>
        <w:br w:type="page"/>
      </w:r>
    </w:p>
    <w:p w:rsidR="00E14C58" w:rsidRPr="00CD50D1" w:rsidRDefault="00E14C58" w:rsidP="00CD50D1">
      <w:pPr>
        <w:spacing w:after="0" w:line="240" w:lineRule="auto"/>
        <w:rPr>
          <w:rFonts w:ascii="Times New Roman" w:hAnsi="Times New Roman"/>
          <w:b/>
          <w:sz w:val="22"/>
          <w:szCs w:val="22"/>
        </w:rPr>
        <w:sectPr w:rsidR="00E14C58" w:rsidRPr="00CD50D1" w:rsidSect="0092253C">
          <w:pgSz w:w="11906" w:h="16838"/>
          <w:pgMar w:top="709" w:right="849" w:bottom="851" w:left="1134" w:header="709" w:footer="709" w:gutter="0"/>
          <w:cols w:space="708"/>
          <w:titlePg/>
          <w:docGrid w:linePitch="360"/>
        </w:sectPr>
      </w:pPr>
    </w:p>
    <w:p w:rsidR="009A6895" w:rsidRPr="00CD50D1" w:rsidRDefault="009A6895" w:rsidP="00CD50D1">
      <w:pPr>
        <w:pStyle w:val="2"/>
        <w:spacing w:before="0"/>
        <w:rPr>
          <w:rFonts w:ascii="Times New Roman" w:hAnsi="Times New Roman"/>
          <w:sz w:val="22"/>
          <w:szCs w:val="22"/>
          <w:lang w:val="ru"/>
        </w:rPr>
      </w:pPr>
      <w:bookmarkStart w:id="462" w:name="_Toc418282248"/>
      <w:bookmarkStart w:id="463" w:name="_Toc418282252"/>
      <w:bookmarkStart w:id="464" w:name="_Toc415874709"/>
      <w:bookmarkStart w:id="465" w:name="_Toc415874710"/>
      <w:bookmarkStart w:id="466" w:name="_Toc415874711"/>
      <w:bookmarkStart w:id="467" w:name="_Toc415874712"/>
      <w:bookmarkStart w:id="468" w:name="_Toc415874713"/>
      <w:bookmarkStart w:id="469" w:name="_Toc415874714"/>
      <w:bookmarkStart w:id="470" w:name="_Toc415874715"/>
      <w:bookmarkStart w:id="471" w:name="_Toc415874722"/>
      <w:bookmarkStart w:id="472" w:name="_Toc415874729"/>
      <w:bookmarkStart w:id="473" w:name="_Toc415874736"/>
      <w:bookmarkStart w:id="474" w:name="_Toc415874743"/>
      <w:bookmarkStart w:id="475" w:name="_Toc415874762"/>
      <w:bookmarkStart w:id="476" w:name="_Toc415874763"/>
      <w:bookmarkStart w:id="477" w:name="_Toc415874764"/>
      <w:bookmarkStart w:id="478" w:name="_Toc415874765"/>
      <w:bookmarkStart w:id="479" w:name="_Toc415874766"/>
      <w:bookmarkStart w:id="480" w:name="_Toc415874767"/>
      <w:bookmarkStart w:id="481" w:name="_Toc415874768"/>
      <w:bookmarkStart w:id="482" w:name="_Toc415874769"/>
      <w:bookmarkStart w:id="483" w:name="_Toc415874770"/>
      <w:bookmarkStart w:id="484" w:name="_Toc415874771"/>
      <w:bookmarkStart w:id="485" w:name="_Toc415874772"/>
      <w:bookmarkStart w:id="486" w:name="_Toc415874773"/>
      <w:bookmarkStart w:id="487" w:name="_Toc415874774"/>
      <w:bookmarkStart w:id="488" w:name="_Toc415874775"/>
      <w:bookmarkStart w:id="489" w:name="_Toc415874776"/>
      <w:bookmarkStart w:id="490" w:name="_Ref313447467"/>
      <w:bookmarkStart w:id="491" w:name="_Ref313450486"/>
      <w:bookmarkStart w:id="492" w:name="_Ref313450499"/>
      <w:bookmarkStart w:id="493" w:name="_Ref314100122"/>
      <w:bookmarkStart w:id="494" w:name="_Ref314100248"/>
      <w:bookmarkStart w:id="495" w:name="_Ref314100448"/>
      <w:bookmarkStart w:id="496" w:name="_Ref314100664"/>
      <w:bookmarkStart w:id="497" w:name="_Ref314100672"/>
      <w:bookmarkStart w:id="498" w:name="_Ref314100707"/>
      <w:bookmarkStart w:id="499" w:name="_Toc415874779"/>
      <w:bookmarkStart w:id="500" w:name="_Toc45964003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CD50D1">
        <w:rPr>
          <w:rFonts w:ascii="Times New Roman" w:hAnsi="Times New Roman"/>
          <w:sz w:val="22"/>
          <w:szCs w:val="22"/>
          <w:lang w:val="ru"/>
        </w:rPr>
        <w:lastRenderedPageBreak/>
        <w:t>ПРОЕКТ ДОГОВОРА</w:t>
      </w:r>
      <w:bookmarkEnd w:id="490"/>
      <w:bookmarkEnd w:id="491"/>
      <w:bookmarkEnd w:id="492"/>
      <w:bookmarkEnd w:id="493"/>
      <w:bookmarkEnd w:id="494"/>
      <w:bookmarkEnd w:id="495"/>
      <w:bookmarkEnd w:id="496"/>
      <w:bookmarkEnd w:id="497"/>
      <w:bookmarkEnd w:id="498"/>
      <w:bookmarkEnd w:id="499"/>
      <w:bookmarkEnd w:id="500"/>
    </w:p>
    <w:p w:rsidR="00141417" w:rsidRPr="00CD50D1" w:rsidRDefault="00141417" w:rsidP="00CD50D1">
      <w:pPr>
        <w:pStyle w:val="ConsPlusNormal"/>
        <w:widowControl/>
        <w:suppressAutoHyphens/>
        <w:autoSpaceDN/>
        <w:adjustRightInd/>
        <w:ind w:firstLine="0"/>
        <w:jc w:val="center"/>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ДОГОВОР № ______</w:t>
      </w:r>
    </w:p>
    <w:p w:rsidR="00141417" w:rsidRPr="00CD50D1" w:rsidRDefault="00141417" w:rsidP="00CD50D1">
      <w:pPr>
        <w:pStyle w:val="ConsPlusNormal"/>
        <w:widowControl/>
        <w:suppressAutoHyphens/>
        <w:autoSpaceDN/>
        <w:adjustRightInd/>
        <w:ind w:firstLine="0"/>
        <w:jc w:val="center"/>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на оказание услуг </w:t>
      </w:r>
      <w:r w:rsidR="00647983" w:rsidRPr="00C41AB0">
        <w:rPr>
          <w:rFonts w:ascii="Times New Roman" w:hAnsi="Times New Roman"/>
          <w:bCs/>
          <w:sz w:val="22"/>
          <w:szCs w:val="22"/>
        </w:rPr>
        <w:t>по информационному сопровождению и обновлению справочно-правовой системы</w:t>
      </w:r>
      <w:r w:rsidR="00647983" w:rsidRPr="00CD50D1">
        <w:rPr>
          <w:rFonts w:ascii="Times New Roman" w:eastAsia="Arial" w:hAnsi="Times New Roman" w:cs="Times New Roman"/>
          <w:color w:val="000000"/>
          <w:sz w:val="22"/>
          <w:szCs w:val="22"/>
          <w:lang w:eastAsia="ar-SA"/>
        </w:rPr>
        <w:t xml:space="preserve"> </w:t>
      </w:r>
      <w:r w:rsidR="00647983">
        <w:rPr>
          <w:rFonts w:ascii="Times New Roman" w:eastAsia="Arial" w:hAnsi="Times New Roman" w:cs="Times New Roman"/>
          <w:color w:val="000000"/>
          <w:sz w:val="22"/>
          <w:szCs w:val="22"/>
          <w:lang w:eastAsia="ar-SA"/>
        </w:rPr>
        <w:t>«</w:t>
      </w:r>
      <w:r w:rsidR="00DB1157" w:rsidRPr="00CD50D1">
        <w:rPr>
          <w:rFonts w:ascii="Times New Roman" w:eastAsia="Arial" w:hAnsi="Times New Roman" w:cs="Times New Roman"/>
          <w:color w:val="000000"/>
          <w:sz w:val="22"/>
          <w:szCs w:val="22"/>
          <w:lang w:eastAsia="ar-SA"/>
        </w:rPr>
        <w:t>Консультант</w:t>
      </w:r>
      <w:r w:rsidRPr="00CD50D1">
        <w:rPr>
          <w:rFonts w:ascii="Times New Roman" w:eastAsia="Arial" w:hAnsi="Times New Roman" w:cs="Times New Roman"/>
          <w:color w:val="000000"/>
          <w:sz w:val="22"/>
          <w:szCs w:val="22"/>
          <w:lang w:eastAsia="ar-SA"/>
        </w:rPr>
        <w:t>Плюс</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г. Киров</w:t>
      </w:r>
      <w:r w:rsidRPr="00CD50D1">
        <w:rPr>
          <w:rFonts w:ascii="Times New Roman" w:eastAsia="Arial" w:hAnsi="Times New Roman" w:cs="Times New Roman"/>
          <w:color w:val="000000"/>
          <w:sz w:val="22"/>
          <w:szCs w:val="22"/>
          <w:lang w:eastAsia="ar-SA"/>
        </w:rPr>
        <w:tab/>
      </w:r>
      <w:r w:rsidRPr="00CD50D1">
        <w:rPr>
          <w:rFonts w:ascii="Times New Roman" w:eastAsia="Arial" w:hAnsi="Times New Roman" w:cs="Times New Roman"/>
          <w:color w:val="000000"/>
          <w:sz w:val="22"/>
          <w:szCs w:val="22"/>
          <w:lang w:eastAsia="ar-SA"/>
        </w:rPr>
        <w:tab/>
      </w:r>
      <w:r w:rsidRPr="00CD50D1">
        <w:rPr>
          <w:rFonts w:ascii="Times New Roman" w:eastAsia="Arial" w:hAnsi="Times New Roman" w:cs="Times New Roman"/>
          <w:color w:val="000000"/>
          <w:sz w:val="22"/>
          <w:szCs w:val="22"/>
          <w:lang w:eastAsia="ar-SA"/>
        </w:rPr>
        <w:tab/>
      </w:r>
      <w:r w:rsidRPr="00CD50D1">
        <w:rPr>
          <w:rFonts w:ascii="Times New Roman" w:eastAsia="Arial" w:hAnsi="Times New Roman" w:cs="Times New Roman"/>
          <w:color w:val="000000"/>
          <w:sz w:val="22"/>
          <w:szCs w:val="22"/>
          <w:lang w:eastAsia="ar-SA"/>
        </w:rPr>
        <w:tab/>
      </w:r>
      <w:r w:rsidRPr="00CD50D1">
        <w:rPr>
          <w:rFonts w:ascii="Times New Roman" w:eastAsia="Arial" w:hAnsi="Times New Roman" w:cs="Times New Roman"/>
          <w:color w:val="000000"/>
          <w:sz w:val="22"/>
          <w:szCs w:val="22"/>
          <w:lang w:eastAsia="ar-SA"/>
        </w:rPr>
        <w:tab/>
      </w:r>
      <w:r w:rsidRPr="00CD50D1">
        <w:rPr>
          <w:rFonts w:ascii="Times New Roman" w:eastAsia="Arial" w:hAnsi="Times New Roman" w:cs="Times New Roman"/>
          <w:color w:val="000000"/>
          <w:sz w:val="22"/>
          <w:szCs w:val="22"/>
          <w:lang w:eastAsia="ar-SA"/>
        </w:rPr>
        <w:tab/>
      </w:r>
      <w:r w:rsidRPr="00CD50D1">
        <w:rPr>
          <w:rFonts w:ascii="Times New Roman" w:eastAsia="Arial" w:hAnsi="Times New Roman" w:cs="Times New Roman"/>
          <w:color w:val="000000"/>
          <w:sz w:val="22"/>
          <w:szCs w:val="22"/>
          <w:lang w:eastAsia="ar-SA"/>
        </w:rPr>
        <w:tab/>
      </w:r>
      <w:r w:rsidRPr="00CD50D1">
        <w:rPr>
          <w:rFonts w:ascii="Times New Roman" w:eastAsia="Arial" w:hAnsi="Times New Roman" w:cs="Times New Roman"/>
          <w:color w:val="000000"/>
          <w:sz w:val="22"/>
          <w:szCs w:val="22"/>
          <w:lang w:eastAsia="ar-SA"/>
        </w:rPr>
        <w:tab/>
      </w:r>
      <w:r w:rsidRPr="00CD50D1">
        <w:rPr>
          <w:rFonts w:ascii="Times New Roman" w:eastAsia="Arial" w:hAnsi="Times New Roman" w:cs="Times New Roman"/>
          <w:color w:val="000000"/>
          <w:sz w:val="22"/>
          <w:szCs w:val="22"/>
          <w:lang w:eastAsia="ar-SA"/>
        </w:rPr>
        <w:tab/>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____</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 xml:space="preserve"> ____________ 201__ г.</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Акционерное общество </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Центральный рынок</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 xml:space="preserve">, именуемое в дальнейшем </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Заказчик</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 xml:space="preserve">, в лице </w:t>
      </w:r>
      <w:r w:rsidR="0092253C" w:rsidRPr="00CD50D1">
        <w:rPr>
          <w:rFonts w:ascii="Times New Roman" w:eastAsia="Arial" w:hAnsi="Times New Roman" w:cs="Times New Roman"/>
          <w:color w:val="000000"/>
          <w:sz w:val="22"/>
          <w:szCs w:val="22"/>
          <w:lang w:eastAsia="ar-SA"/>
        </w:rPr>
        <w:t xml:space="preserve">генерального директора </w:t>
      </w:r>
      <w:proofErr w:type="spellStart"/>
      <w:r w:rsidR="00647983">
        <w:rPr>
          <w:rFonts w:ascii="Times New Roman" w:eastAsia="Arial" w:hAnsi="Times New Roman" w:cs="Times New Roman"/>
          <w:color w:val="000000"/>
          <w:sz w:val="22"/>
          <w:szCs w:val="22"/>
          <w:lang w:eastAsia="ar-SA"/>
        </w:rPr>
        <w:t>Рзаева</w:t>
      </w:r>
      <w:proofErr w:type="spellEnd"/>
      <w:r w:rsidR="00647983">
        <w:rPr>
          <w:rFonts w:ascii="Times New Roman" w:eastAsia="Arial" w:hAnsi="Times New Roman" w:cs="Times New Roman"/>
          <w:color w:val="000000"/>
          <w:sz w:val="22"/>
          <w:szCs w:val="22"/>
          <w:lang w:eastAsia="ar-SA"/>
        </w:rPr>
        <w:t xml:space="preserve"> Аслана </w:t>
      </w:r>
      <w:proofErr w:type="spellStart"/>
      <w:r w:rsidR="00647983">
        <w:rPr>
          <w:rFonts w:ascii="Times New Roman" w:eastAsia="Arial" w:hAnsi="Times New Roman" w:cs="Times New Roman"/>
          <w:color w:val="000000"/>
          <w:sz w:val="22"/>
          <w:szCs w:val="22"/>
          <w:lang w:eastAsia="ar-SA"/>
        </w:rPr>
        <w:t>Алмановича</w:t>
      </w:r>
      <w:proofErr w:type="spellEnd"/>
      <w:r w:rsidRPr="00CD50D1">
        <w:rPr>
          <w:rFonts w:ascii="Times New Roman" w:eastAsia="Arial" w:hAnsi="Times New Roman" w:cs="Times New Roman"/>
          <w:color w:val="000000"/>
          <w:sz w:val="22"/>
          <w:szCs w:val="22"/>
          <w:lang w:eastAsia="ar-SA"/>
        </w:rPr>
        <w:t xml:space="preserve">, действующего на основании </w:t>
      </w:r>
      <w:r w:rsidR="0092253C" w:rsidRPr="00CD50D1">
        <w:rPr>
          <w:rFonts w:ascii="Times New Roman" w:eastAsia="Arial" w:hAnsi="Times New Roman" w:cs="Times New Roman"/>
          <w:color w:val="000000"/>
          <w:sz w:val="22"/>
          <w:szCs w:val="22"/>
          <w:lang w:eastAsia="ar-SA"/>
        </w:rPr>
        <w:t>Устава</w:t>
      </w:r>
      <w:r w:rsidRPr="00CD50D1">
        <w:rPr>
          <w:rFonts w:ascii="Times New Roman" w:eastAsia="Arial" w:hAnsi="Times New Roman" w:cs="Times New Roman"/>
          <w:color w:val="000000"/>
          <w:sz w:val="22"/>
          <w:szCs w:val="22"/>
          <w:lang w:eastAsia="ar-SA"/>
        </w:rPr>
        <w:t xml:space="preserve">, с одной стороны, и </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________________________________________________________</w:t>
      </w:r>
      <w:r w:rsidR="00BB4C5C">
        <w:rPr>
          <w:rFonts w:ascii="Times New Roman" w:eastAsia="Arial" w:hAnsi="Times New Roman" w:cs="Times New Roman"/>
          <w:color w:val="000000"/>
          <w:sz w:val="22"/>
          <w:szCs w:val="22"/>
          <w:lang w:eastAsia="ar-SA"/>
        </w:rPr>
        <w:t>_____________________________</w:t>
      </w:r>
      <w:r w:rsidRPr="00CD50D1">
        <w:rPr>
          <w:rFonts w:ascii="Times New Roman" w:eastAsia="Arial" w:hAnsi="Times New Roman" w:cs="Times New Roman"/>
          <w:color w:val="000000"/>
          <w:sz w:val="22"/>
          <w:szCs w:val="22"/>
          <w:lang w:eastAsia="ar-SA"/>
        </w:rPr>
        <w:t xml:space="preserve">, именуемое в дальнейшем </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Исполнитель</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 в лице ________________________</w:t>
      </w:r>
      <w:r w:rsidR="00BB4C5C">
        <w:rPr>
          <w:rFonts w:ascii="Times New Roman" w:eastAsia="Arial" w:hAnsi="Times New Roman" w:cs="Times New Roman"/>
          <w:color w:val="000000"/>
          <w:sz w:val="22"/>
          <w:szCs w:val="22"/>
          <w:lang w:eastAsia="ar-SA"/>
        </w:rPr>
        <w:t>__________________________________________</w:t>
      </w:r>
      <w:r w:rsidRPr="00CD50D1">
        <w:rPr>
          <w:rFonts w:ascii="Times New Roman" w:eastAsia="Arial" w:hAnsi="Times New Roman" w:cs="Times New Roman"/>
          <w:color w:val="000000"/>
          <w:sz w:val="22"/>
          <w:szCs w:val="22"/>
          <w:lang w:eastAsia="ar-SA"/>
        </w:rPr>
        <w:t>_</w:t>
      </w:r>
      <w:r w:rsidR="00BB4C5C">
        <w:rPr>
          <w:rFonts w:ascii="Times New Roman" w:eastAsia="Arial" w:hAnsi="Times New Roman" w:cs="Times New Roman"/>
          <w:color w:val="000000"/>
          <w:sz w:val="22"/>
          <w:szCs w:val="22"/>
          <w:lang w:eastAsia="ar-SA"/>
        </w:rPr>
        <w:t>______________________</w:t>
      </w:r>
      <w:r w:rsidRPr="00CD50D1">
        <w:rPr>
          <w:rFonts w:ascii="Times New Roman" w:eastAsia="Arial" w:hAnsi="Times New Roman" w:cs="Times New Roman"/>
          <w:color w:val="000000"/>
          <w:sz w:val="22"/>
          <w:szCs w:val="22"/>
          <w:lang w:eastAsia="ar-SA"/>
        </w:rPr>
        <w:t xml:space="preserve">, действующего на основании ________________________________________________________________________, с другой стороны, в соответствии с Федеральным законом от 18.07.2011 № 223-ФЗ </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О закупках товаров, работ, услуг отдельными видами юридических лиц</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 xml:space="preserve">, на основании Протокола ___________________ от ____________ № ____________, заключили настоящий </w:t>
      </w:r>
      <w:r w:rsidR="0092253C" w:rsidRPr="00CD50D1">
        <w:rPr>
          <w:rFonts w:ascii="Times New Roman" w:eastAsia="Arial" w:hAnsi="Times New Roman" w:cs="Times New Roman"/>
          <w:color w:val="000000"/>
          <w:sz w:val="22"/>
          <w:szCs w:val="22"/>
          <w:lang w:eastAsia="ar-SA"/>
        </w:rPr>
        <w:t>Договор</w:t>
      </w:r>
      <w:r w:rsidRPr="00CD50D1">
        <w:rPr>
          <w:rFonts w:ascii="Times New Roman" w:eastAsia="Arial" w:hAnsi="Times New Roman" w:cs="Times New Roman"/>
          <w:color w:val="000000"/>
          <w:sz w:val="22"/>
          <w:szCs w:val="22"/>
          <w:lang w:eastAsia="ar-SA"/>
        </w:rPr>
        <w:t xml:space="preserve"> о нижеследующем:</w:t>
      </w:r>
    </w:p>
    <w:p w:rsidR="00141417" w:rsidRPr="00CD50D1" w:rsidRDefault="00141417" w:rsidP="00CD50D1">
      <w:pPr>
        <w:pStyle w:val="ConsPlusNormal"/>
        <w:widowControl/>
        <w:suppressAutoHyphens/>
        <w:autoSpaceDN/>
        <w:adjustRightInd/>
        <w:ind w:firstLine="426"/>
        <w:jc w:val="center"/>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1. ОСНОВНЫЕ ПОНЯТИЯ</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1.3. Регистрация экземпляра Системы на компьютере Заказчика (далее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1.4. Перерегистрация экземпляра Системы - регистрация экземпляра Системы, перенесенного на новый компьютер Заказчика.</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1.5. Локальная вычислительная сеть </w:t>
      </w:r>
      <w:proofErr w:type="gramStart"/>
      <w:r w:rsidRPr="00CD50D1">
        <w:rPr>
          <w:rFonts w:ascii="Times New Roman" w:eastAsia="Arial" w:hAnsi="Times New Roman" w:cs="Times New Roman"/>
          <w:color w:val="000000"/>
          <w:sz w:val="22"/>
          <w:szCs w:val="22"/>
          <w:lang w:eastAsia="ar-SA"/>
        </w:rPr>
        <w:t>- это</w:t>
      </w:r>
      <w:proofErr w:type="gramEnd"/>
      <w:r w:rsidRPr="00CD50D1">
        <w:rPr>
          <w:rFonts w:ascii="Times New Roman" w:eastAsia="Arial" w:hAnsi="Times New Roman" w:cs="Times New Roman"/>
          <w:color w:val="000000"/>
          <w:sz w:val="22"/>
          <w:szCs w:val="22"/>
          <w:lang w:eastAsia="ar-SA"/>
        </w:rPr>
        <w:t xml:space="preserve">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1.6. КЦ КонсультантПлюс - организация, на основании договора с которой Дистрибьютор осуществляет поставку экземпляров Систем КонсультантПлюс, в том числе экземпляров Специальных Выпусков Систем КонсультантПлюс, и оказание информационных услуг с использованием экземпляров Систем (услуг по адаптации и сопровождению экземпляров Систем), в том числе экземпляров Специальных Выпусков Систем КонсультантПлюс.</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1.7.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КонсультантПлюс,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КонсультантПлюс (от правомерного приобретателя экземпляра Системы).</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1.8.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141417" w:rsidRPr="00CD50D1" w:rsidRDefault="00141417" w:rsidP="00CD50D1">
      <w:pPr>
        <w:pStyle w:val="ConsPlusNormal"/>
        <w:widowControl/>
        <w:suppressAutoHyphens/>
        <w:autoSpaceDN/>
        <w:adjustRightInd/>
        <w:ind w:firstLine="426"/>
        <w:jc w:val="center"/>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2. ПРЕДМЕТ </w:t>
      </w:r>
      <w:r w:rsidR="0092253C" w:rsidRPr="00CD50D1">
        <w:rPr>
          <w:rFonts w:ascii="Times New Roman" w:eastAsia="Arial" w:hAnsi="Times New Roman" w:cs="Times New Roman"/>
          <w:color w:val="000000"/>
          <w:sz w:val="22"/>
          <w:szCs w:val="22"/>
          <w:lang w:eastAsia="ar-SA"/>
        </w:rPr>
        <w:t>ДОГОВОРА</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2.1. Исполнитель обязуется по заданию Заказчика оказывать информационные услуги в отношении принадлежащих Заказчику экземпляров Систем (услуги по адаптации и сопровождению экземпляров Систем)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 в соответствии с Техническим заданием (Приложение № 1), являющимся неотъемлемой частью настоящего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 xml:space="preserve">, а Заказчик обязуется принимать и оплачивать оказываемые услуги. </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2.2. Использование Заказчиком передаваемой информации.</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lastRenderedPageBreak/>
        <w:t>2.2.2.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2.3.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141417" w:rsidRPr="00CD50D1" w:rsidRDefault="00141417" w:rsidP="00CD50D1">
      <w:pPr>
        <w:pStyle w:val="ConsPlusNormal"/>
        <w:widowControl/>
        <w:suppressAutoHyphens/>
        <w:autoSpaceDN/>
        <w:adjustRightInd/>
        <w:ind w:firstLine="426"/>
        <w:jc w:val="center"/>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3. ПОРЯДОК ИСПОЛЬЗОВАНИЯ ЭКЗЕМПЛЯРА СИСТЕМЫ</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3.1.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использовать в локальной сети с числом ОД большим, чем определено настоящим </w:t>
      </w:r>
      <w:r w:rsidR="0092253C" w:rsidRPr="00CD50D1">
        <w:rPr>
          <w:rFonts w:ascii="Times New Roman" w:eastAsia="Arial" w:hAnsi="Times New Roman" w:cs="Times New Roman"/>
          <w:color w:val="000000"/>
          <w:sz w:val="22"/>
          <w:szCs w:val="22"/>
          <w:lang w:eastAsia="ar-SA"/>
        </w:rPr>
        <w:t>Договор</w:t>
      </w:r>
      <w:r w:rsidRPr="00CD50D1">
        <w:rPr>
          <w:rFonts w:ascii="Times New Roman" w:eastAsia="Arial" w:hAnsi="Times New Roman" w:cs="Times New Roman"/>
          <w:color w:val="000000"/>
          <w:sz w:val="22"/>
          <w:szCs w:val="22"/>
          <w:lang w:eastAsia="ar-SA"/>
        </w:rPr>
        <w:t>ом для данной Системы.</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3.2. 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3.3. Заказчик вправе переносить экземпляр Системы (сетевую версию экземпляра Системы) на другой(</w:t>
      </w:r>
      <w:proofErr w:type="spellStart"/>
      <w:r w:rsidRPr="00CD50D1">
        <w:rPr>
          <w:rFonts w:ascii="Times New Roman" w:eastAsia="Arial" w:hAnsi="Times New Roman" w:cs="Times New Roman"/>
          <w:color w:val="000000"/>
          <w:sz w:val="22"/>
          <w:szCs w:val="22"/>
          <w:lang w:eastAsia="ar-SA"/>
        </w:rPr>
        <w:t>ую</w:t>
      </w:r>
      <w:proofErr w:type="spellEnd"/>
      <w:r w:rsidRPr="00CD50D1">
        <w:rPr>
          <w:rFonts w:ascii="Times New Roman" w:eastAsia="Arial" w:hAnsi="Times New Roman" w:cs="Times New Roman"/>
          <w:color w:val="000000"/>
          <w:sz w:val="22"/>
          <w:szCs w:val="22"/>
          <w:lang w:eastAsia="ar-SA"/>
        </w:rPr>
        <w:t>) компьютер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3.4. Заказчик не вправе передавать экземпляры Систем третьему лицу.</w:t>
      </w:r>
    </w:p>
    <w:p w:rsidR="00141417" w:rsidRPr="00CD50D1" w:rsidRDefault="00141417" w:rsidP="00CD50D1">
      <w:pPr>
        <w:pStyle w:val="ConsPlusNormal"/>
        <w:widowControl/>
        <w:suppressAutoHyphens/>
        <w:autoSpaceDN/>
        <w:adjustRightInd/>
        <w:ind w:firstLine="426"/>
        <w:jc w:val="center"/>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4. ПОРЯДОК ОКАЗАНИЯ ИНФОРМАЦИОННЫХ УСЛУГ</w:t>
      </w:r>
    </w:p>
    <w:p w:rsidR="00141417" w:rsidRPr="00CD50D1" w:rsidRDefault="00141417" w:rsidP="00CD50D1">
      <w:pPr>
        <w:pStyle w:val="ConsPlusNormal"/>
        <w:widowControl/>
        <w:suppressAutoHyphens/>
        <w:autoSpaceDN/>
        <w:adjustRightInd/>
        <w:ind w:firstLine="426"/>
        <w:jc w:val="center"/>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В ОТНОШЕНИИ ЭКЗЕМПЛЯРОВ СИСТЕМ</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4.1. Оказание информационных услуг в отношении экземпляров Систем осуществляется в соответствии с требованиями, указанными в Техническом задании (Приложение № 1), являющемся неотъемлемой частью настоящего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4.2. Оказание Заказчику текущих информационных услуг в отношении экземпляров Систем осуществляется без выбора документов.</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4.3. Заказчик имеет право принимать наборы текстовой информации в принадлежащий ему экземпляр Системы в соответствии с его функциональным назначением.</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4.4. Для оказания информационных услуг по настоящему </w:t>
      </w:r>
      <w:r w:rsidR="0092253C" w:rsidRPr="00CD50D1">
        <w:rPr>
          <w:rFonts w:ascii="Times New Roman" w:eastAsia="Arial" w:hAnsi="Times New Roman" w:cs="Times New Roman"/>
          <w:color w:val="000000"/>
          <w:sz w:val="22"/>
          <w:szCs w:val="22"/>
          <w:lang w:eastAsia="ar-SA"/>
        </w:rPr>
        <w:t>Договору</w:t>
      </w:r>
      <w:r w:rsidRPr="00CD50D1">
        <w:rPr>
          <w:rFonts w:ascii="Times New Roman" w:eastAsia="Arial" w:hAnsi="Times New Roman" w:cs="Times New Roman"/>
          <w:color w:val="000000"/>
          <w:sz w:val="22"/>
          <w:szCs w:val="22"/>
          <w:lang w:eastAsia="ar-SA"/>
        </w:rPr>
        <w:t xml:space="preserve"> Заказчик обязуется обеспечить готовность технических средств и беспрепятственный доступ к экземплярам Систем в оговоренное время специалисту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4.5. Факт оказания Исполнителем информационных услуг в отношении экземпляров Систем фиксируется в Акте об оказании информационных услуг за месяц, подписываемом Исполнителем и Заказчиком. Акт об оказании информационных услуг оформляется ежемесячно последним календарным числом соответствующего месяца. Акт об оказании информационных услуг представляется Исполнителем Заказчику. Заказчик обязан подписать Акт об оказании информационных услуг и передать его Исполнителю до 10 числа месяца, следующего за месяцем оказания услуг. </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4.6. Если в срок, указанный в п.4.5. настоящего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 xml:space="preserve">, Заказчик не передал Исполнителю подписанный со своей стороны Акт об оказании информационных услуг и не направил Исполнителю официальное письмо с указанием причин </w:t>
      </w:r>
      <w:proofErr w:type="spellStart"/>
      <w:r w:rsidRPr="00CD50D1">
        <w:rPr>
          <w:rFonts w:ascii="Times New Roman" w:eastAsia="Arial" w:hAnsi="Times New Roman" w:cs="Times New Roman"/>
          <w:color w:val="000000"/>
          <w:sz w:val="22"/>
          <w:szCs w:val="22"/>
          <w:lang w:eastAsia="ar-SA"/>
        </w:rPr>
        <w:t>неподписания</w:t>
      </w:r>
      <w:proofErr w:type="spellEnd"/>
      <w:r w:rsidRPr="00CD50D1">
        <w:rPr>
          <w:rFonts w:ascii="Times New Roman" w:eastAsia="Arial" w:hAnsi="Times New Roman" w:cs="Times New Roman"/>
          <w:color w:val="000000"/>
          <w:sz w:val="22"/>
          <w:szCs w:val="22"/>
          <w:lang w:eastAsia="ar-SA"/>
        </w:rPr>
        <w:t xml:space="preserve"> Акта, услуги считаются принятыми Заказчиком в полном объеме без замечаний, а Акт об оказании информационных услуг – подписанным Заказчиком.</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4.7. Срок оказания информационных услуг – с момента заключения настоящего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 xml:space="preserve">, но не ранее </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01</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 xml:space="preserve"> января 201</w:t>
      </w:r>
      <w:r w:rsidR="002A59E5">
        <w:rPr>
          <w:rFonts w:ascii="Times New Roman" w:eastAsia="Arial" w:hAnsi="Times New Roman" w:cs="Times New Roman"/>
          <w:color w:val="000000"/>
          <w:sz w:val="22"/>
          <w:szCs w:val="22"/>
          <w:lang w:eastAsia="ar-SA"/>
        </w:rPr>
        <w:t>9</w:t>
      </w:r>
      <w:r w:rsidRPr="00CD50D1">
        <w:rPr>
          <w:rFonts w:ascii="Times New Roman" w:eastAsia="Arial" w:hAnsi="Times New Roman" w:cs="Times New Roman"/>
          <w:color w:val="000000"/>
          <w:sz w:val="22"/>
          <w:szCs w:val="22"/>
          <w:lang w:eastAsia="ar-SA"/>
        </w:rPr>
        <w:t xml:space="preserve"> г., по </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31</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 xml:space="preserve"> декабря 201</w:t>
      </w:r>
      <w:r w:rsidR="002A59E5">
        <w:rPr>
          <w:rFonts w:ascii="Times New Roman" w:eastAsia="Arial" w:hAnsi="Times New Roman" w:cs="Times New Roman"/>
          <w:color w:val="000000"/>
          <w:sz w:val="22"/>
          <w:szCs w:val="22"/>
          <w:lang w:eastAsia="ar-SA"/>
        </w:rPr>
        <w:t>9</w:t>
      </w:r>
      <w:r w:rsidRPr="00CD50D1">
        <w:rPr>
          <w:rFonts w:ascii="Times New Roman" w:eastAsia="Arial" w:hAnsi="Times New Roman" w:cs="Times New Roman"/>
          <w:color w:val="000000"/>
          <w:sz w:val="22"/>
          <w:szCs w:val="22"/>
          <w:lang w:eastAsia="ar-SA"/>
        </w:rPr>
        <w:t xml:space="preserve"> г.</w:t>
      </w:r>
    </w:p>
    <w:p w:rsidR="00141417" w:rsidRPr="00CD50D1" w:rsidRDefault="00141417" w:rsidP="00CD50D1">
      <w:pPr>
        <w:pStyle w:val="ConsPlusNormal"/>
        <w:widowControl/>
        <w:suppressAutoHyphens/>
        <w:autoSpaceDN/>
        <w:adjustRightInd/>
        <w:ind w:firstLine="426"/>
        <w:jc w:val="center"/>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5. ЦЕНА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 xml:space="preserve"> И ПОРЯДОК РАСЧЕТОВ</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5.1. Услуги по настоящему </w:t>
      </w:r>
      <w:r w:rsidR="0092253C" w:rsidRPr="00CD50D1">
        <w:rPr>
          <w:rFonts w:ascii="Times New Roman" w:eastAsia="Arial" w:hAnsi="Times New Roman" w:cs="Times New Roman"/>
          <w:color w:val="000000"/>
          <w:sz w:val="22"/>
          <w:szCs w:val="22"/>
          <w:lang w:eastAsia="ar-SA"/>
        </w:rPr>
        <w:t>Договору</w:t>
      </w:r>
      <w:r w:rsidRPr="00CD50D1">
        <w:rPr>
          <w:rFonts w:ascii="Times New Roman" w:eastAsia="Arial" w:hAnsi="Times New Roman" w:cs="Times New Roman"/>
          <w:color w:val="000000"/>
          <w:sz w:val="22"/>
          <w:szCs w:val="22"/>
          <w:lang w:eastAsia="ar-SA"/>
        </w:rPr>
        <w:t xml:space="preserve"> оплачиваются за счет </w:t>
      </w:r>
      <w:r w:rsidR="00647983">
        <w:rPr>
          <w:rFonts w:ascii="Times New Roman" w:eastAsia="Arial" w:hAnsi="Times New Roman" w:cs="Times New Roman"/>
          <w:color w:val="000000"/>
          <w:sz w:val="22"/>
          <w:szCs w:val="22"/>
          <w:lang w:eastAsia="ar-SA"/>
        </w:rPr>
        <w:t xml:space="preserve">собственных </w:t>
      </w:r>
      <w:r w:rsidRPr="00CD50D1">
        <w:rPr>
          <w:rFonts w:ascii="Times New Roman" w:eastAsia="Arial" w:hAnsi="Times New Roman" w:cs="Times New Roman"/>
          <w:color w:val="000000"/>
          <w:sz w:val="22"/>
          <w:szCs w:val="22"/>
          <w:lang w:eastAsia="ar-SA"/>
        </w:rPr>
        <w:t xml:space="preserve">средств </w:t>
      </w:r>
      <w:r w:rsidR="00647983">
        <w:rPr>
          <w:rFonts w:ascii="Times New Roman" w:eastAsia="Arial" w:hAnsi="Times New Roman" w:cs="Times New Roman"/>
          <w:color w:val="000000"/>
          <w:sz w:val="22"/>
          <w:szCs w:val="22"/>
          <w:lang w:eastAsia="ar-SA"/>
        </w:rPr>
        <w:t>Заказчика</w:t>
      </w:r>
      <w:r w:rsidRPr="00CD50D1">
        <w:rPr>
          <w:rFonts w:ascii="Times New Roman" w:eastAsia="Arial" w:hAnsi="Times New Roman" w:cs="Times New Roman"/>
          <w:color w:val="000000"/>
          <w:sz w:val="22"/>
          <w:szCs w:val="22"/>
          <w:lang w:eastAsia="ar-SA"/>
        </w:rPr>
        <w:t>.</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5.2. Общая цена настоящего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 xml:space="preserve"> составляет _____________________________________________ рублей (_________________________________), в т.ч. НДС - ___________ руб. (______________________________) (если Исполнитель является плательщиком НДС).</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5.3. Цена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 xml:space="preserve"> включает стоимость услуг, все виды установленных налогов, включая НДС (если Исполнитель является плательщиком НДС), пошлины и другие обязательные платежи, связанные с исполнением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lastRenderedPageBreak/>
        <w:t xml:space="preserve">5.4. </w:t>
      </w:r>
      <w:r w:rsidRPr="00FA3135">
        <w:rPr>
          <w:rFonts w:ascii="Times New Roman" w:eastAsia="Arial" w:hAnsi="Times New Roman" w:cs="Times New Roman"/>
          <w:color w:val="000000"/>
          <w:sz w:val="22"/>
          <w:szCs w:val="22"/>
          <w:lang w:eastAsia="ar-SA"/>
        </w:rPr>
        <w:t xml:space="preserve">Цена </w:t>
      </w:r>
      <w:r w:rsidR="0092253C" w:rsidRPr="00FA3135">
        <w:rPr>
          <w:rFonts w:ascii="Times New Roman" w:eastAsia="Arial" w:hAnsi="Times New Roman" w:cs="Times New Roman"/>
          <w:color w:val="000000"/>
          <w:sz w:val="22"/>
          <w:szCs w:val="22"/>
          <w:lang w:eastAsia="ar-SA"/>
        </w:rPr>
        <w:t>Договора</w:t>
      </w:r>
      <w:r w:rsidRPr="00FA3135">
        <w:rPr>
          <w:rFonts w:ascii="Times New Roman" w:eastAsia="Arial" w:hAnsi="Times New Roman" w:cs="Times New Roman"/>
          <w:color w:val="000000"/>
          <w:sz w:val="22"/>
          <w:szCs w:val="22"/>
          <w:lang w:eastAsia="ar-SA"/>
        </w:rPr>
        <w:t xml:space="preserve"> является твердой и определена на весь срок </w:t>
      </w:r>
      <w:r w:rsidR="006C5028">
        <w:rPr>
          <w:rFonts w:ascii="Times New Roman" w:eastAsia="Arial" w:hAnsi="Times New Roman" w:cs="Times New Roman"/>
          <w:color w:val="000000"/>
          <w:sz w:val="22"/>
          <w:szCs w:val="22"/>
          <w:lang w:eastAsia="ar-SA"/>
        </w:rPr>
        <w:t>действия</w:t>
      </w:r>
      <w:r w:rsidRPr="00FA3135">
        <w:rPr>
          <w:rFonts w:ascii="Times New Roman" w:eastAsia="Arial" w:hAnsi="Times New Roman" w:cs="Times New Roman"/>
          <w:color w:val="000000"/>
          <w:sz w:val="22"/>
          <w:szCs w:val="22"/>
          <w:lang w:eastAsia="ar-SA"/>
        </w:rPr>
        <w:t xml:space="preserve"> </w:t>
      </w:r>
      <w:r w:rsidR="0092253C" w:rsidRPr="00FA3135">
        <w:rPr>
          <w:rFonts w:ascii="Times New Roman" w:eastAsia="Arial" w:hAnsi="Times New Roman" w:cs="Times New Roman"/>
          <w:color w:val="000000"/>
          <w:sz w:val="22"/>
          <w:szCs w:val="22"/>
          <w:lang w:eastAsia="ar-SA"/>
        </w:rPr>
        <w:t>Договора</w:t>
      </w:r>
      <w:r w:rsidR="00AB335F">
        <w:rPr>
          <w:rFonts w:ascii="Times New Roman" w:eastAsia="Arial" w:hAnsi="Times New Roman" w:cs="Times New Roman"/>
          <w:color w:val="000000"/>
          <w:sz w:val="22"/>
          <w:szCs w:val="22"/>
          <w:lang w:eastAsia="ar-SA"/>
        </w:rPr>
        <w:t>, за исключением случаев</w:t>
      </w:r>
      <w:r w:rsidR="006C5028">
        <w:rPr>
          <w:rFonts w:ascii="Times New Roman" w:eastAsia="Arial" w:hAnsi="Times New Roman" w:cs="Times New Roman"/>
          <w:color w:val="000000"/>
          <w:sz w:val="22"/>
          <w:szCs w:val="22"/>
          <w:lang w:eastAsia="ar-SA"/>
        </w:rPr>
        <w:t>,</w:t>
      </w:r>
      <w:r w:rsidR="00AB335F">
        <w:rPr>
          <w:rFonts w:ascii="Times New Roman" w:eastAsia="Arial" w:hAnsi="Times New Roman" w:cs="Times New Roman"/>
          <w:color w:val="000000"/>
          <w:sz w:val="22"/>
          <w:szCs w:val="22"/>
          <w:lang w:eastAsia="ar-SA"/>
        </w:rPr>
        <w:t xml:space="preserve"> указанных в настоящем Договоре</w:t>
      </w:r>
      <w:r w:rsidRPr="00FA3135">
        <w:rPr>
          <w:rFonts w:ascii="Times New Roman" w:eastAsia="Arial" w:hAnsi="Times New Roman" w:cs="Times New Roman"/>
          <w:color w:val="000000"/>
          <w:sz w:val="22"/>
          <w:szCs w:val="22"/>
          <w:lang w:eastAsia="ar-SA"/>
        </w:rPr>
        <w:t>.</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5.5. Заказчик ежемесячно оплачивает стоимость оказанных информационных услуг в безналичном порядке на основании счета, счета-фактуры, путем перечисления денежных средств на расчетный счет Исполнителя. Оплата производится Заказчиком в течение 5 рабочих дней с момента подписания Акта об оказании информационных услуг обеими сторонами. Оплата информационных услуг, оказываемых в декабре, производится Заказчиком не позднее последнего рабочего дня текущего финансового года.</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Стоимость информационных услуг за текущий месяц указывается Исполнителем в счете, счете-фактуре, Акте об оказании информационных услуг за соответствующий месяц.</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Оплате подлежат все месяцы оказания информационных услуг (в том числе и неполные), приходящиеся на период, указанный в п.4.7. настоящего </w:t>
      </w:r>
      <w:r w:rsidR="0092253C" w:rsidRPr="00CD50D1">
        <w:rPr>
          <w:rFonts w:ascii="Times New Roman" w:eastAsia="Arial" w:hAnsi="Times New Roman" w:cs="Times New Roman"/>
          <w:color w:val="000000"/>
          <w:sz w:val="22"/>
          <w:szCs w:val="22"/>
          <w:lang w:eastAsia="ar-SA"/>
        </w:rPr>
        <w:t>Договора</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Заказчик вправе производить авансовые платежи по настоящему </w:t>
      </w:r>
      <w:r w:rsidR="0092253C" w:rsidRPr="00CD50D1">
        <w:rPr>
          <w:rFonts w:ascii="Times New Roman" w:eastAsia="Arial" w:hAnsi="Times New Roman" w:cs="Times New Roman"/>
          <w:color w:val="000000"/>
          <w:sz w:val="22"/>
          <w:szCs w:val="22"/>
          <w:lang w:eastAsia="ar-SA"/>
        </w:rPr>
        <w:t>Договору</w:t>
      </w:r>
      <w:r w:rsidRPr="00CD50D1">
        <w:rPr>
          <w:rFonts w:ascii="Times New Roman" w:eastAsia="Arial" w:hAnsi="Times New Roman" w:cs="Times New Roman"/>
          <w:color w:val="000000"/>
          <w:sz w:val="22"/>
          <w:szCs w:val="22"/>
          <w:lang w:eastAsia="ar-SA"/>
        </w:rPr>
        <w:t xml:space="preserve"> в размере, не превышающем 30 процентов суммы настоящего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Под датой оплаты понимается дата поступления денежных средств на расчетный счет Исполнителя.</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5.6.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5.7. В случае если настоящий </w:t>
      </w:r>
      <w:r w:rsidR="0092253C" w:rsidRPr="00CD50D1">
        <w:rPr>
          <w:rFonts w:ascii="Times New Roman" w:eastAsia="Arial" w:hAnsi="Times New Roman" w:cs="Times New Roman"/>
          <w:color w:val="000000"/>
          <w:sz w:val="22"/>
          <w:szCs w:val="22"/>
          <w:lang w:eastAsia="ar-SA"/>
        </w:rPr>
        <w:t>Договор</w:t>
      </w:r>
      <w:r w:rsidRPr="00CD50D1">
        <w:rPr>
          <w:rFonts w:ascii="Times New Roman" w:eastAsia="Arial" w:hAnsi="Times New Roman" w:cs="Times New Roman"/>
          <w:color w:val="000000"/>
          <w:sz w:val="22"/>
          <w:szCs w:val="22"/>
          <w:lang w:eastAsia="ar-SA"/>
        </w:rPr>
        <w:t xml:space="preserve"> будет заключен с физическим лицом, сумма, подлежащая уплате такому физическому лицу, уменьшается на размер налоговых платежей, связанных с оплатой настоящего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5.8. У любой из Сторон, которая является кредитором по денежному обязательству другой Стороны (должника), возникшему в связи с действием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 не возникает права на получение с должника процентов, предусмотренных п.1 ст.317.1 Гражданского кодекса Российской Федерации, на сумму долга за период пользования денежными средствами.</w:t>
      </w:r>
    </w:p>
    <w:p w:rsidR="00141417" w:rsidRPr="00CD50D1" w:rsidRDefault="00141417" w:rsidP="00CD50D1">
      <w:pPr>
        <w:pStyle w:val="ConsPlusNormal"/>
        <w:widowControl/>
        <w:suppressAutoHyphens/>
        <w:autoSpaceDN/>
        <w:adjustRightInd/>
        <w:ind w:firstLine="426"/>
        <w:jc w:val="center"/>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6. СРОК ДЕЙСТВИЯ </w:t>
      </w:r>
      <w:r w:rsidR="0092253C" w:rsidRPr="00CD50D1">
        <w:rPr>
          <w:rFonts w:ascii="Times New Roman" w:eastAsia="Arial" w:hAnsi="Times New Roman" w:cs="Times New Roman"/>
          <w:color w:val="000000"/>
          <w:sz w:val="22"/>
          <w:szCs w:val="22"/>
          <w:lang w:eastAsia="ar-SA"/>
        </w:rPr>
        <w:t>ДОГОВОРА</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6.1. Настоящий </w:t>
      </w:r>
      <w:r w:rsidR="0092253C" w:rsidRPr="00CD50D1">
        <w:rPr>
          <w:rFonts w:ascii="Times New Roman" w:eastAsia="Arial" w:hAnsi="Times New Roman" w:cs="Times New Roman"/>
          <w:color w:val="000000"/>
          <w:sz w:val="22"/>
          <w:szCs w:val="22"/>
          <w:lang w:eastAsia="ar-SA"/>
        </w:rPr>
        <w:t>Договор</w:t>
      </w:r>
      <w:r w:rsidRPr="00CD50D1">
        <w:rPr>
          <w:rFonts w:ascii="Times New Roman" w:eastAsia="Arial" w:hAnsi="Times New Roman" w:cs="Times New Roman"/>
          <w:color w:val="000000"/>
          <w:sz w:val="22"/>
          <w:szCs w:val="22"/>
          <w:lang w:eastAsia="ar-SA"/>
        </w:rPr>
        <w:t xml:space="preserve"> вступает в силу с момента его заключения и действует по </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31</w:t>
      </w:r>
      <w:r w:rsidR="00647983">
        <w:rPr>
          <w:rFonts w:ascii="Times New Roman" w:eastAsia="Arial" w:hAnsi="Times New Roman" w:cs="Times New Roman"/>
          <w:color w:val="000000"/>
          <w:sz w:val="22"/>
          <w:szCs w:val="22"/>
          <w:lang w:eastAsia="ar-SA"/>
        </w:rPr>
        <w:t>»</w:t>
      </w:r>
      <w:r w:rsidRPr="00CD50D1">
        <w:rPr>
          <w:rFonts w:ascii="Times New Roman" w:eastAsia="Arial" w:hAnsi="Times New Roman" w:cs="Times New Roman"/>
          <w:color w:val="000000"/>
          <w:sz w:val="22"/>
          <w:szCs w:val="22"/>
          <w:lang w:eastAsia="ar-SA"/>
        </w:rPr>
        <w:t xml:space="preserve"> декабря 201</w:t>
      </w:r>
      <w:r w:rsidR="002A59E5">
        <w:rPr>
          <w:rFonts w:ascii="Times New Roman" w:eastAsia="Arial" w:hAnsi="Times New Roman" w:cs="Times New Roman"/>
          <w:color w:val="000000"/>
          <w:sz w:val="22"/>
          <w:szCs w:val="22"/>
          <w:lang w:eastAsia="ar-SA"/>
        </w:rPr>
        <w:t>9</w:t>
      </w:r>
      <w:r w:rsidRPr="00CD50D1">
        <w:rPr>
          <w:rFonts w:ascii="Times New Roman" w:eastAsia="Arial" w:hAnsi="Times New Roman" w:cs="Times New Roman"/>
          <w:color w:val="000000"/>
          <w:sz w:val="22"/>
          <w:szCs w:val="22"/>
          <w:lang w:eastAsia="ar-SA"/>
        </w:rPr>
        <w:t xml:space="preserve"> г. включительно, а в части расчетов – до полного исполнения сторонами своих обязательств.</w:t>
      </w:r>
    </w:p>
    <w:p w:rsidR="00141417" w:rsidRPr="00CD50D1" w:rsidRDefault="00141417" w:rsidP="00CD50D1">
      <w:pPr>
        <w:pStyle w:val="ConsPlusNormal"/>
        <w:widowControl/>
        <w:suppressAutoHyphens/>
        <w:autoSpaceDN/>
        <w:adjustRightInd/>
        <w:ind w:firstLine="426"/>
        <w:jc w:val="center"/>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7. ОТВЕТСТВЕННОСТЬ СТОРОН</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7.1. За невыполнение или ненадлежащее выполнение обязательств по настоящему </w:t>
      </w:r>
      <w:r w:rsidR="0092253C" w:rsidRPr="00CD50D1">
        <w:rPr>
          <w:rFonts w:ascii="Times New Roman" w:eastAsia="Arial" w:hAnsi="Times New Roman" w:cs="Times New Roman"/>
          <w:color w:val="000000"/>
          <w:sz w:val="22"/>
          <w:szCs w:val="22"/>
          <w:lang w:eastAsia="ar-SA"/>
        </w:rPr>
        <w:t>Договору</w:t>
      </w:r>
      <w:r w:rsidRPr="00CD50D1">
        <w:rPr>
          <w:rFonts w:ascii="Times New Roman" w:eastAsia="Arial" w:hAnsi="Times New Roman" w:cs="Times New Roman"/>
          <w:color w:val="000000"/>
          <w:sz w:val="22"/>
          <w:szCs w:val="22"/>
          <w:lang w:eastAsia="ar-SA"/>
        </w:rPr>
        <w:t xml:space="preserve"> Исполнитель и Заказчик несут ответственность в соответствии с действующим законодательством РФ.</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7.2. Исполнитель несет ответственность за качество и работоспособность экземпляров Систем, с использованием которых он оказывает услуги в соответствии с </w:t>
      </w:r>
      <w:hyperlink w:anchor="Par602" w:history="1">
        <w:r w:rsidRPr="00CD50D1">
          <w:rPr>
            <w:rFonts w:ascii="Times New Roman" w:eastAsia="Arial" w:hAnsi="Times New Roman" w:cs="Times New Roman"/>
            <w:color w:val="000000"/>
            <w:sz w:val="22"/>
            <w:szCs w:val="22"/>
            <w:lang w:eastAsia="ar-SA"/>
          </w:rPr>
          <w:t>п. 4.1</w:t>
        </w:r>
      </w:hyperlink>
      <w:r w:rsidRPr="00CD50D1">
        <w:rPr>
          <w:rFonts w:ascii="Times New Roman" w:eastAsia="Arial" w:hAnsi="Times New Roman" w:cs="Times New Roman"/>
          <w:color w:val="000000"/>
          <w:sz w:val="22"/>
          <w:szCs w:val="22"/>
          <w:lang w:eastAsia="ar-SA"/>
        </w:rPr>
        <w:t xml:space="preserve"> настоящего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 только при условии, что данные экземпляры Систем отключены от возможности одновременной работы с экземплярами Систем,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7.3. Все споры и разногласия, которые могут возникнуть при исполнении настоящего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 разрешаются путем переговоров, а при не достижении согласия – в Арбитражном суде Кировской области.</w:t>
      </w:r>
    </w:p>
    <w:p w:rsidR="00141417" w:rsidRPr="00CD50D1" w:rsidRDefault="00141417" w:rsidP="00D54084">
      <w:pPr>
        <w:pStyle w:val="ConsPlusNormal"/>
        <w:widowControl/>
        <w:suppressAutoHyphens/>
        <w:autoSpaceDN/>
        <w:adjustRightInd/>
        <w:ind w:firstLine="426"/>
        <w:jc w:val="center"/>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8. ПРОЧИЕ УСЛОВИЯ</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8.1. Условия настоящего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 xml:space="preserve">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8.2.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8.3. Во всех случаях указания каких-либо сроков по настоящему </w:t>
      </w:r>
      <w:r w:rsidR="0092253C" w:rsidRPr="00CD50D1">
        <w:rPr>
          <w:rFonts w:ascii="Times New Roman" w:eastAsia="Arial" w:hAnsi="Times New Roman" w:cs="Times New Roman"/>
          <w:color w:val="000000"/>
          <w:sz w:val="22"/>
          <w:szCs w:val="22"/>
          <w:lang w:eastAsia="ar-SA"/>
        </w:rPr>
        <w:t>Договору</w:t>
      </w:r>
      <w:r w:rsidRPr="00CD50D1">
        <w:rPr>
          <w:rFonts w:ascii="Times New Roman" w:eastAsia="Arial" w:hAnsi="Times New Roman" w:cs="Times New Roman"/>
          <w:color w:val="000000"/>
          <w:sz w:val="22"/>
          <w:szCs w:val="22"/>
          <w:lang w:eastAsia="ar-SA"/>
        </w:rPr>
        <w:t xml:space="preserve"> под днями понимаются официальные рабочие дни.</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8.4. В случае если в силу технических особенностей определенной Системы какие-либо условия настоящего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 xml:space="preserve">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8.5. Исполнитель может оказывать информационные услуги по настоящему </w:t>
      </w:r>
      <w:r w:rsidR="0092253C" w:rsidRPr="00CD50D1">
        <w:rPr>
          <w:rFonts w:ascii="Times New Roman" w:eastAsia="Arial" w:hAnsi="Times New Roman" w:cs="Times New Roman"/>
          <w:color w:val="000000"/>
          <w:sz w:val="22"/>
          <w:szCs w:val="22"/>
          <w:lang w:eastAsia="ar-SA"/>
        </w:rPr>
        <w:t>Договору</w:t>
      </w:r>
      <w:r w:rsidRPr="00CD50D1">
        <w:rPr>
          <w:rFonts w:ascii="Times New Roman" w:eastAsia="Arial" w:hAnsi="Times New Roman" w:cs="Times New Roman"/>
          <w:color w:val="000000"/>
          <w:sz w:val="22"/>
          <w:szCs w:val="22"/>
          <w:lang w:eastAsia="ar-SA"/>
        </w:rPr>
        <w:t xml:space="preserve"> с привлечением третьих лиц.</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8.6. Исполнитель может получать служебные файлы и информацию с компьютера Заказчика, необходимые для надлежащего оказания информационных услуг в отношении экземпляров Систем.</w:t>
      </w:r>
    </w:p>
    <w:p w:rsidR="00141417"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lastRenderedPageBreak/>
        <w:t xml:space="preserve">8.7. Разработчик Систем вправе изменить название экземпляра Системы, сопровождаемой по настоящему </w:t>
      </w:r>
      <w:r w:rsidR="0092253C" w:rsidRPr="00CD50D1">
        <w:rPr>
          <w:rFonts w:ascii="Times New Roman" w:eastAsia="Arial" w:hAnsi="Times New Roman" w:cs="Times New Roman"/>
          <w:color w:val="000000"/>
          <w:sz w:val="22"/>
          <w:szCs w:val="22"/>
          <w:lang w:eastAsia="ar-SA"/>
        </w:rPr>
        <w:t>Договору</w:t>
      </w:r>
      <w:r w:rsidRPr="00CD50D1">
        <w:rPr>
          <w:rFonts w:ascii="Times New Roman" w:eastAsia="Arial" w:hAnsi="Times New Roman" w:cs="Times New Roman"/>
          <w:color w:val="000000"/>
          <w:sz w:val="22"/>
          <w:szCs w:val="22"/>
          <w:lang w:eastAsia="ar-SA"/>
        </w:rPr>
        <w:t xml:space="preserve">, путем передачи в адрес Заказчика письма с указанием нового названия экземпляра Системы. Соответствующие изменения в </w:t>
      </w:r>
      <w:r w:rsidR="0092253C" w:rsidRPr="00CD50D1">
        <w:rPr>
          <w:rFonts w:ascii="Times New Roman" w:eastAsia="Arial" w:hAnsi="Times New Roman" w:cs="Times New Roman"/>
          <w:color w:val="000000"/>
          <w:sz w:val="22"/>
          <w:szCs w:val="22"/>
          <w:lang w:eastAsia="ar-SA"/>
        </w:rPr>
        <w:t>Договор</w:t>
      </w:r>
      <w:r w:rsidRPr="00CD50D1">
        <w:rPr>
          <w:rFonts w:ascii="Times New Roman" w:eastAsia="Arial" w:hAnsi="Times New Roman" w:cs="Times New Roman"/>
          <w:color w:val="000000"/>
          <w:sz w:val="22"/>
          <w:szCs w:val="22"/>
          <w:lang w:eastAsia="ar-SA"/>
        </w:rPr>
        <w:t xml:space="preserve"> вступают в силу с момента получения Заказчиком указанного письма или иного момента, указанного в письме.</w:t>
      </w:r>
    </w:p>
    <w:p w:rsidR="00D54084" w:rsidRPr="00D54084" w:rsidRDefault="00D54084" w:rsidP="00D54084">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Pr>
          <w:rFonts w:ascii="Times New Roman" w:eastAsia="Arial" w:hAnsi="Times New Roman" w:cs="Times New Roman"/>
          <w:color w:val="000000"/>
          <w:sz w:val="22"/>
          <w:szCs w:val="22"/>
          <w:lang w:eastAsia="ar-SA"/>
        </w:rPr>
        <w:t xml:space="preserve">8.8. </w:t>
      </w:r>
      <w:r w:rsidRPr="00D54084">
        <w:rPr>
          <w:rFonts w:ascii="Times New Roman" w:eastAsia="Arial" w:hAnsi="Times New Roman" w:cs="Times New Roman"/>
          <w:color w:val="000000"/>
          <w:sz w:val="22"/>
          <w:szCs w:val="22"/>
          <w:lang w:eastAsia="ar-SA"/>
        </w:rPr>
        <w:t>При заключении и исполнении Договора изменение его условий не допускается, за исключением изменения существенных условий Договора при его исполнении по соглашению сторон в следующих случаях:</w:t>
      </w:r>
    </w:p>
    <w:p w:rsidR="00D54084" w:rsidRPr="00D54084" w:rsidRDefault="00D54084" w:rsidP="00D54084">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D54084">
        <w:rPr>
          <w:rFonts w:ascii="Times New Roman" w:eastAsia="Arial" w:hAnsi="Times New Roman" w:cs="Times New Roman"/>
          <w:color w:val="000000"/>
          <w:sz w:val="22"/>
          <w:szCs w:val="22"/>
          <w:lang w:eastAsia="ar-SA"/>
        </w:rPr>
        <w:t>-) при снижении цены Договора без изменения предусмотренных Договором количества товаров, объема работы или услуги, качества поставляемого товара, выполняемой работы, оказываемой услуги и иных условий Договора;</w:t>
      </w:r>
    </w:p>
    <w:p w:rsidR="00D54084" w:rsidRPr="00D54084" w:rsidRDefault="00D54084" w:rsidP="00D54084">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D54084">
        <w:rPr>
          <w:rFonts w:ascii="Times New Roman" w:eastAsia="Arial" w:hAnsi="Times New Roman" w:cs="Times New Roman"/>
          <w:color w:val="000000"/>
          <w:sz w:val="22"/>
          <w:szCs w:val="22"/>
          <w:lang w:eastAsia="ar-SA"/>
        </w:rPr>
        <w:t xml:space="preserve">-) если по предложению Заказчика увеличиваются предусмотренные Договором количество товара, объема работы или услуги не более чем на </w:t>
      </w:r>
      <w:r>
        <w:rPr>
          <w:rFonts w:ascii="Times New Roman" w:eastAsia="Arial" w:hAnsi="Times New Roman" w:cs="Times New Roman"/>
          <w:color w:val="000000"/>
          <w:sz w:val="22"/>
          <w:szCs w:val="22"/>
          <w:lang w:eastAsia="ar-SA"/>
        </w:rPr>
        <w:t>тридцать</w:t>
      </w:r>
      <w:r w:rsidRPr="00D54084">
        <w:rPr>
          <w:rFonts w:ascii="Times New Roman" w:eastAsia="Arial" w:hAnsi="Times New Roman" w:cs="Times New Roman"/>
          <w:color w:val="000000"/>
          <w:sz w:val="22"/>
          <w:szCs w:val="22"/>
          <w:lang w:eastAsia="ar-SA"/>
        </w:rPr>
        <w:t xml:space="preserve"> процентов;</w:t>
      </w:r>
    </w:p>
    <w:p w:rsidR="00D54084" w:rsidRPr="00D54084" w:rsidRDefault="00D54084" w:rsidP="00D54084">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D54084">
        <w:rPr>
          <w:rFonts w:ascii="Times New Roman" w:eastAsia="Arial" w:hAnsi="Times New Roman" w:cs="Times New Roman"/>
          <w:color w:val="000000"/>
          <w:sz w:val="22"/>
          <w:szCs w:val="22"/>
          <w:lang w:eastAsia="ar-SA"/>
        </w:rPr>
        <w:t xml:space="preserve">-) если по предложению Заказчика уменьшаются предусмотренные Договором количество поставляемого товара, объем выполняемой работы или оказываемой услуги не более чем на </w:t>
      </w:r>
      <w:r>
        <w:rPr>
          <w:rFonts w:ascii="Times New Roman" w:eastAsia="Arial" w:hAnsi="Times New Roman" w:cs="Times New Roman"/>
          <w:color w:val="000000"/>
          <w:sz w:val="22"/>
          <w:szCs w:val="22"/>
          <w:lang w:eastAsia="ar-SA"/>
        </w:rPr>
        <w:t>тридцать</w:t>
      </w:r>
      <w:r w:rsidRPr="00D54084">
        <w:rPr>
          <w:rFonts w:ascii="Times New Roman" w:eastAsia="Arial" w:hAnsi="Times New Roman" w:cs="Times New Roman"/>
          <w:color w:val="000000"/>
          <w:sz w:val="22"/>
          <w:szCs w:val="22"/>
          <w:lang w:eastAsia="ar-SA"/>
        </w:rPr>
        <w:t xml:space="preserve"> процентов.</w:t>
      </w:r>
    </w:p>
    <w:p w:rsidR="00141417" w:rsidRPr="00CD50D1" w:rsidRDefault="00141417" w:rsidP="00CD50D1">
      <w:pPr>
        <w:pStyle w:val="ConsPlusNormal"/>
        <w:widowControl/>
        <w:suppressAutoHyphens/>
        <w:autoSpaceDN/>
        <w:adjustRightInd/>
        <w:ind w:firstLine="426"/>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8.</w:t>
      </w:r>
      <w:r w:rsidR="00D54084">
        <w:rPr>
          <w:rFonts w:ascii="Times New Roman" w:eastAsia="Arial" w:hAnsi="Times New Roman" w:cs="Times New Roman"/>
          <w:color w:val="000000"/>
          <w:sz w:val="22"/>
          <w:szCs w:val="22"/>
          <w:lang w:eastAsia="ar-SA"/>
        </w:rPr>
        <w:t>9</w:t>
      </w:r>
      <w:r w:rsidRPr="00CD50D1">
        <w:rPr>
          <w:rFonts w:ascii="Times New Roman" w:eastAsia="Arial" w:hAnsi="Times New Roman" w:cs="Times New Roman"/>
          <w:color w:val="000000"/>
          <w:sz w:val="22"/>
          <w:szCs w:val="22"/>
          <w:lang w:eastAsia="ar-SA"/>
        </w:rPr>
        <w:t xml:space="preserve">. Неотъемлемой частью настоящего </w:t>
      </w:r>
      <w:r w:rsidR="0092253C" w:rsidRPr="00CD50D1">
        <w:rPr>
          <w:rFonts w:ascii="Times New Roman" w:eastAsia="Arial" w:hAnsi="Times New Roman" w:cs="Times New Roman"/>
          <w:color w:val="000000"/>
          <w:sz w:val="22"/>
          <w:szCs w:val="22"/>
          <w:lang w:eastAsia="ar-SA"/>
        </w:rPr>
        <w:t>Договора</w:t>
      </w:r>
      <w:r w:rsidRPr="00CD50D1">
        <w:rPr>
          <w:rFonts w:ascii="Times New Roman" w:eastAsia="Arial" w:hAnsi="Times New Roman" w:cs="Times New Roman"/>
          <w:color w:val="000000"/>
          <w:sz w:val="22"/>
          <w:szCs w:val="22"/>
          <w:lang w:eastAsia="ar-SA"/>
        </w:rPr>
        <w:t xml:space="preserve"> является Техническое задание (Приложение № 1).</w:t>
      </w:r>
    </w:p>
    <w:p w:rsidR="00141417" w:rsidRPr="00CD50D1" w:rsidRDefault="00141417" w:rsidP="00CD50D1">
      <w:pPr>
        <w:pStyle w:val="ConsPlusNormal"/>
        <w:widowControl/>
        <w:suppressAutoHyphens/>
        <w:autoSpaceDN/>
        <w:adjustRightInd/>
        <w:ind w:firstLine="0"/>
        <w:jc w:val="center"/>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9. РЕКВИЗИТЫ СТОРОН</w:t>
      </w:r>
    </w:p>
    <w:tbl>
      <w:tblPr>
        <w:tblW w:w="0" w:type="auto"/>
        <w:tblLook w:val="01E0" w:firstRow="1" w:lastRow="1" w:firstColumn="1" w:lastColumn="1" w:noHBand="0" w:noVBand="0"/>
      </w:tblPr>
      <w:tblGrid>
        <w:gridCol w:w="4523"/>
        <w:gridCol w:w="5399"/>
      </w:tblGrid>
      <w:tr w:rsidR="00141417" w:rsidRPr="00CD50D1" w:rsidTr="00B332CA">
        <w:trPr>
          <w:trHeight w:val="255"/>
        </w:trPr>
        <w:tc>
          <w:tcPr>
            <w:tcW w:w="5496" w:type="dxa"/>
          </w:tcPr>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ЗАКАЗЧИК:</w:t>
            </w:r>
          </w:p>
          <w:p w:rsidR="00DB1157" w:rsidRPr="00CD50D1" w:rsidRDefault="00DB1157" w:rsidP="00CD50D1">
            <w:pPr>
              <w:pStyle w:val="ConsPlusNormal"/>
              <w:suppressAutoHyphens/>
              <w:rPr>
                <w:rFonts w:ascii="Times New Roman" w:eastAsia="Arial" w:hAnsi="Times New Roman" w:cs="Times New Roman"/>
                <w:bCs/>
                <w:color w:val="000000"/>
                <w:sz w:val="22"/>
                <w:szCs w:val="22"/>
                <w:lang w:eastAsia="ar-SA"/>
              </w:rPr>
            </w:pPr>
            <w:r w:rsidRPr="00CD50D1">
              <w:rPr>
                <w:rFonts w:ascii="Times New Roman" w:eastAsia="Arial" w:hAnsi="Times New Roman" w:cs="Times New Roman"/>
                <w:b/>
                <w:bCs/>
                <w:color w:val="000000"/>
                <w:sz w:val="22"/>
                <w:szCs w:val="22"/>
                <w:lang w:eastAsia="ar-SA"/>
              </w:rPr>
              <w:t xml:space="preserve">АО </w:t>
            </w:r>
            <w:r w:rsidR="00647983">
              <w:rPr>
                <w:rFonts w:ascii="Times New Roman" w:eastAsia="Arial" w:hAnsi="Times New Roman" w:cs="Times New Roman"/>
                <w:b/>
                <w:bCs/>
                <w:color w:val="000000"/>
                <w:sz w:val="22"/>
                <w:szCs w:val="22"/>
                <w:lang w:eastAsia="ar-SA"/>
              </w:rPr>
              <w:t>«</w:t>
            </w:r>
            <w:r w:rsidRPr="00CD50D1">
              <w:rPr>
                <w:rFonts w:ascii="Times New Roman" w:eastAsia="Arial" w:hAnsi="Times New Roman" w:cs="Times New Roman"/>
                <w:b/>
                <w:bCs/>
                <w:color w:val="000000"/>
                <w:sz w:val="22"/>
                <w:szCs w:val="22"/>
                <w:lang w:eastAsia="ar-SA"/>
              </w:rPr>
              <w:t>Центральный рынок</w:t>
            </w:r>
            <w:r w:rsidR="00647983">
              <w:rPr>
                <w:rFonts w:ascii="Times New Roman" w:eastAsia="Arial" w:hAnsi="Times New Roman" w:cs="Times New Roman"/>
                <w:b/>
                <w:bCs/>
                <w:color w:val="000000"/>
                <w:sz w:val="22"/>
                <w:szCs w:val="22"/>
                <w:lang w:eastAsia="ar-SA"/>
              </w:rPr>
              <w:t>»</w:t>
            </w:r>
            <w:r w:rsidRPr="00CD50D1">
              <w:rPr>
                <w:rFonts w:ascii="Times New Roman" w:eastAsia="Arial" w:hAnsi="Times New Roman" w:cs="Times New Roman"/>
                <w:b/>
                <w:bCs/>
                <w:color w:val="000000"/>
                <w:sz w:val="22"/>
                <w:szCs w:val="22"/>
                <w:lang w:eastAsia="ar-SA"/>
              </w:rPr>
              <w:t xml:space="preserve"> </w:t>
            </w:r>
          </w:p>
          <w:p w:rsidR="00DB1157" w:rsidRPr="00CD50D1" w:rsidRDefault="00DB1157" w:rsidP="00CD50D1">
            <w:pPr>
              <w:pStyle w:val="ConsPlusNormal"/>
              <w:suppressAutoHyphens/>
              <w:ind w:firstLine="0"/>
              <w:rPr>
                <w:rFonts w:ascii="Times New Roman" w:eastAsia="Arial" w:hAnsi="Times New Roman" w:cs="Times New Roman"/>
                <w:bCs/>
                <w:color w:val="000000"/>
                <w:sz w:val="22"/>
                <w:szCs w:val="22"/>
                <w:lang w:eastAsia="ar-SA"/>
              </w:rPr>
            </w:pPr>
            <w:r w:rsidRPr="00CD50D1">
              <w:rPr>
                <w:rFonts w:ascii="Times New Roman" w:eastAsia="Arial" w:hAnsi="Times New Roman" w:cs="Times New Roman"/>
                <w:bCs/>
                <w:color w:val="000000"/>
                <w:sz w:val="22"/>
                <w:szCs w:val="22"/>
                <w:lang w:eastAsia="ar-SA"/>
              </w:rPr>
              <w:t>Юр. адрес: 610002, г. Киров, ул. Милицейская, 31,</w:t>
            </w:r>
          </w:p>
          <w:p w:rsidR="00DB1157" w:rsidRPr="00CD50D1" w:rsidRDefault="00DB1157" w:rsidP="00CD50D1">
            <w:pPr>
              <w:pStyle w:val="ConsPlusNormal"/>
              <w:suppressAutoHyphens/>
              <w:ind w:firstLine="0"/>
              <w:rPr>
                <w:rFonts w:ascii="Times New Roman" w:eastAsia="Arial" w:hAnsi="Times New Roman" w:cs="Times New Roman"/>
                <w:bCs/>
                <w:color w:val="000000"/>
                <w:sz w:val="22"/>
                <w:szCs w:val="22"/>
                <w:lang w:eastAsia="ar-SA"/>
              </w:rPr>
            </w:pPr>
            <w:r w:rsidRPr="00CD50D1">
              <w:rPr>
                <w:rFonts w:ascii="Times New Roman" w:eastAsia="Arial" w:hAnsi="Times New Roman" w:cs="Times New Roman"/>
                <w:bCs/>
                <w:color w:val="000000"/>
                <w:sz w:val="22"/>
                <w:szCs w:val="22"/>
                <w:lang w:eastAsia="ar-SA"/>
              </w:rPr>
              <w:t>ИНН 4345465614, КПП 434501001,</w:t>
            </w:r>
          </w:p>
          <w:p w:rsidR="00DB1157" w:rsidRPr="00CD50D1" w:rsidRDefault="00DB1157" w:rsidP="00CD50D1">
            <w:pPr>
              <w:pStyle w:val="ConsPlusNormal"/>
              <w:suppressAutoHyphens/>
              <w:ind w:firstLine="0"/>
              <w:rPr>
                <w:rFonts w:ascii="Times New Roman" w:eastAsia="Arial" w:hAnsi="Times New Roman" w:cs="Times New Roman"/>
                <w:bCs/>
                <w:color w:val="000000"/>
                <w:sz w:val="22"/>
                <w:szCs w:val="22"/>
                <w:lang w:eastAsia="ar-SA"/>
              </w:rPr>
            </w:pPr>
            <w:r w:rsidRPr="00CD50D1">
              <w:rPr>
                <w:rFonts w:ascii="Times New Roman" w:eastAsia="Arial" w:hAnsi="Times New Roman" w:cs="Times New Roman"/>
                <w:bCs/>
                <w:color w:val="000000"/>
                <w:sz w:val="22"/>
                <w:szCs w:val="22"/>
                <w:lang w:eastAsia="ar-SA"/>
              </w:rPr>
              <w:t>ОГРН 1174350007446,</w:t>
            </w:r>
          </w:p>
          <w:p w:rsidR="00DB1157" w:rsidRPr="00CD50D1" w:rsidRDefault="00DB1157" w:rsidP="00CD50D1">
            <w:pPr>
              <w:pStyle w:val="ConsPlusNormal"/>
              <w:suppressAutoHyphens/>
              <w:ind w:firstLine="0"/>
              <w:rPr>
                <w:rFonts w:ascii="Times New Roman" w:eastAsia="Arial" w:hAnsi="Times New Roman" w:cs="Times New Roman"/>
                <w:bCs/>
                <w:color w:val="000000"/>
                <w:sz w:val="22"/>
                <w:szCs w:val="22"/>
                <w:lang w:eastAsia="ar-SA"/>
              </w:rPr>
            </w:pPr>
            <w:r w:rsidRPr="00CD50D1">
              <w:rPr>
                <w:rFonts w:ascii="Times New Roman" w:eastAsia="Arial" w:hAnsi="Times New Roman" w:cs="Times New Roman"/>
                <w:bCs/>
                <w:color w:val="000000"/>
                <w:sz w:val="22"/>
                <w:szCs w:val="22"/>
                <w:lang w:eastAsia="ar-SA"/>
              </w:rPr>
              <w:t>Р/</w:t>
            </w:r>
            <w:proofErr w:type="spellStart"/>
            <w:r w:rsidRPr="00CD50D1">
              <w:rPr>
                <w:rFonts w:ascii="Times New Roman" w:eastAsia="Arial" w:hAnsi="Times New Roman" w:cs="Times New Roman"/>
                <w:bCs/>
                <w:color w:val="000000"/>
                <w:sz w:val="22"/>
                <w:szCs w:val="22"/>
                <w:lang w:eastAsia="ar-SA"/>
              </w:rPr>
              <w:t>сч</w:t>
            </w:r>
            <w:proofErr w:type="spellEnd"/>
            <w:r w:rsidRPr="00CD50D1">
              <w:rPr>
                <w:rFonts w:ascii="Times New Roman" w:eastAsia="Arial" w:hAnsi="Times New Roman" w:cs="Times New Roman"/>
                <w:bCs/>
                <w:color w:val="000000"/>
                <w:sz w:val="22"/>
                <w:szCs w:val="22"/>
                <w:lang w:eastAsia="ar-SA"/>
              </w:rPr>
              <w:t xml:space="preserve"> № 40702810300009102390 в АО КБ </w:t>
            </w:r>
            <w:r w:rsidR="00647983">
              <w:rPr>
                <w:rFonts w:ascii="Times New Roman" w:eastAsia="Arial" w:hAnsi="Times New Roman" w:cs="Times New Roman"/>
                <w:bCs/>
                <w:color w:val="000000"/>
                <w:sz w:val="22"/>
                <w:szCs w:val="22"/>
                <w:lang w:eastAsia="ar-SA"/>
              </w:rPr>
              <w:t>«</w:t>
            </w:r>
            <w:r w:rsidRPr="00CD50D1">
              <w:rPr>
                <w:rFonts w:ascii="Times New Roman" w:eastAsia="Arial" w:hAnsi="Times New Roman" w:cs="Times New Roman"/>
                <w:bCs/>
                <w:color w:val="000000"/>
                <w:sz w:val="22"/>
                <w:szCs w:val="22"/>
                <w:lang w:eastAsia="ar-SA"/>
              </w:rPr>
              <w:t>Хлынов</w:t>
            </w:r>
            <w:r w:rsidR="00647983">
              <w:rPr>
                <w:rFonts w:ascii="Times New Roman" w:eastAsia="Arial" w:hAnsi="Times New Roman" w:cs="Times New Roman"/>
                <w:bCs/>
                <w:color w:val="000000"/>
                <w:sz w:val="22"/>
                <w:szCs w:val="22"/>
                <w:lang w:eastAsia="ar-SA"/>
              </w:rPr>
              <w:t>»</w:t>
            </w:r>
            <w:r w:rsidRPr="00CD50D1">
              <w:rPr>
                <w:rFonts w:ascii="Times New Roman" w:eastAsia="Arial" w:hAnsi="Times New Roman" w:cs="Times New Roman"/>
                <w:bCs/>
                <w:color w:val="000000"/>
                <w:sz w:val="22"/>
                <w:szCs w:val="22"/>
                <w:lang w:eastAsia="ar-SA"/>
              </w:rPr>
              <w:t xml:space="preserve"> г. Киров,</w:t>
            </w:r>
          </w:p>
          <w:p w:rsidR="00DB1157" w:rsidRPr="00CD50D1" w:rsidRDefault="00DB1157" w:rsidP="00CD50D1">
            <w:pPr>
              <w:pStyle w:val="ConsPlusNormal"/>
              <w:suppressAutoHyphens/>
              <w:ind w:firstLine="0"/>
              <w:rPr>
                <w:rFonts w:ascii="Times New Roman" w:eastAsia="Arial" w:hAnsi="Times New Roman" w:cs="Times New Roman"/>
                <w:bCs/>
                <w:color w:val="000000"/>
                <w:sz w:val="22"/>
                <w:szCs w:val="22"/>
                <w:lang w:eastAsia="ar-SA"/>
              </w:rPr>
            </w:pPr>
            <w:r w:rsidRPr="00CD50D1">
              <w:rPr>
                <w:rFonts w:ascii="Times New Roman" w:eastAsia="Arial" w:hAnsi="Times New Roman" w:cs="Times New Roman"/>
                <w:bCs/>
                <w:color w:val="000000"/>
                <w:sz w:val="22"/>
                <w:szCs w:val="22"/>
                <w:lang w:eastAsia="ar-SA"/>
              </w:rPr>
              <w:t>Кор. счет 30101810100000000711</w:t>
            </w:r>
          </w:p>
          <w:p w:rsidR="00DB1157" w:rsidRPr="00CD50D1" w:rsidRDefault="00DB1157" w:rsidP="00CD50D1">
            <w:pPr>
              <w:pStyle w:val="ConsPlusNormal"/>
              <w:suppressAutoHyphens/>
              <w:ind w:firstLine="0"/>
              <w:rPr>
                <w:rFonts w:ascii="Times New Roman" w:eastAsia="Arial" w:hAnsi="Times New Roman" w:cs="Times New Roman"/>
                <w:bCs/>
                <w:color w:val="000000"/>
                <w:sz w:val="22"/>
                <w:szCs w:val="22"/>
                <w:lang w:eastAsia="ar-SA"/>
              </w:rPr>
            </w:pPr>
            <w:r w:rsidRPr="00CD50D1">
              <w:rPr>
                <w:rFonts w:ascii="Times New Roman" w:eastAsia="Arial" w:hAnsi="Times New Roman" w:cs="Times New Roman"/>
                <w:bCs/>
                <w:color w:val="000000"/>
                <w:sz w:val="22"/>
                <w:szCs w:val="22"/>
                <w:lang w:eastAsia="ar-SA"/>
              </w:rPr>
              <w:t>БИК 043304711,</w:t>
            </w:r>
          </w:p>
          <w:p w:rsidR="00DB1157" w:rsidRPr="00CD50D1" w:rsidRDefault="00DB1157" w:rsidP="00CD50D1">
            <w:pPr>
              <w:pStyle w:val="ConsPlusNormal"/>
              <w:suppressAutoHyphens/>
              <w:ind w:firstLine="0"/>
              <w:rPr>
                <w:rFonts w:ascii="Times New Roman" w:eastAsia="Arial" w:hAnsi="Times New Roman" w:cs="Times New Roman"/>
                <w:bCs/>
                <w:color w:val="000000"/>
                <w:sz w:val="22"/>
                <w:szCs w:val="22"/>
                <w:lang w:eastAsia="ar-SA"/>
              </w:rPr>
            </w:pPr>
            <w:r w:rsidRPr="00CD50D1">
              <w:rPr>
                <w:rFonts w:ascii="Times New Roman" w:eastAsia="Arial" w:hAnsi="Times New Roman" w:cs="Times New Roman"/>
                <w:bCs/>
                <w:color w:val="000000"/>
                <w:sz w:val="22"/>
                <w:szCs w:val="22"/>
                <w:lang w:eastAsia="ar-SA"/>
              </w:rPr>
              <w:t>ОКПО 15553963, ОКВЭД 68.20.2,</w:t>
            </w:r>
          </w:p>
          <w:p w:rsidR="00DB1157" w:rsidRPr="00CD50D1" w:rsidRDefault="00DB1157" w:rsidP="00CD50D1">
            <w:pPr>
              <w:pStyle w:val="ConsPlusNormal"/>
              <w:suppressAutoHyphens/>
              <w:ind w:firstLine="0"/>
              <w:rPr>
                <w:rFonts w:ascii="Times New Roman" w:eastAsia="Arial" w:hAnsi="Times New Roman" w:cs="Times New Roman"/>
                <w:bCs/>
                <w:color w:val="000000"/>
                <w:sz w:val="22"/>
                <w:szCs w:val="22"/>
                <w:lang w:eastAsia="ar-SA"/>
              </w:rPr>
            </w:pPr>
            <w:r w:rsidRPr="00CD50D1">
              <w:rPr>
                <w:rFonts w:ascii="Times New Roman" w:eastAsia="Arial" w:hAnsi="Times New Roman" w:cs="Times New Roman"/>
                <w:bCs/>
                <w:color w:val="000000"/>
                <w:sz w:val="22"/>
                <w:szCs w:val="22"/>
                <w:lang w:eastAsia="ar-SA"/>
              </w:rPr>
              <w:t xml:space="preserve">т. 67-03-69 – бухгалтерия (счета) </w:t>
            </w:r>
          </w:p>
          <w:p w:rsidR="00DB1157" w:rsidRPr="006223E3" w:rsidRDefault="00DB1157" w:rsidP="00CD50D1">
            <w:pPr>
              <w:pStyle w:val="ConsPlusNormal"/>
              <w:suppressAutoHyphens/>
              <w:ind w:firstLine="0"/>
              <w:rPr>
                <w:rFonts w:ascii="Times New Roman" w:eastAsia="Arial" w:hAnsi="Times New Roman" w:cs="Times New Roman"/>
                <w:bCs/>
                <w:color w:val="000000"/>
                <w:sz w:val="22"/>
                <w:szCs w:val="22"/>
                <w:lang w:val="en-US" w:eastAsia="ar-SA"/>
              </w:rPr>
            </w:pPr>
            <w:proofErr w:type="gramStart"/>
            <w:r w:rsidRPr="00CD50D1">
              <w:rPr>
                <w:rFonts w:ascii="Times New Roman" w:eastAsia="Arial" w:hAnsi="Times New Roman" w:cs="Times New Roman"/>
                <w:bCs/>
                <w:color w:val="000000"/>
                <w:sz w:val="22"/>
                <w:szCs w:val="22"/>
                <w:lang w:val="en-US" w:eastAsia="ar-SA"/>
              </w:rPr>
              <w:t>E</w:t>
            </w:r>
            <w:r w:rsidRPr="006223E3">
              <w:rPr>
                <w:rFonts w:ascii="Times New Roman" w:eastAsia="Arial" w:hAnsi="Times New Roman" w:cs="Times New Roman"/>
                <w:bCs/>
                <w:color w:val="000000"/>
                <w:sz w:val="22"/>
                <w:szCs w:val="22"/>
                <w:lang w:val="en-US" w:eastAsia="ar-SA"/>
              </w:rPr>
              <w:t>-</w:t>
            </w:r>
            <w:r w:rsidRPr="00CD50D1">
              <w:rPr>
                <w:rFonts w:ascii="Times New Roman" w:eastAsia="Arial" w:hAnsi="Times New Roman" w:cs="Times New Roman"/>
                <w:bCs/>
                <w:color w:val="000000"/>
                <w:sz w:val="22"/>
                <w:szCs w:val="22"/>
                <w:lang w:val="en-US" w:eastAsia="ar-SA"/>
              </w:rPr>
              <w:t>mail</w:t>
            </w:r>
            <w:r w:rsidRPr="006223E3">
              <w:rPr>
                <w:rFonts w:ascii="Times New Roman" w:eastAsia="Arial" w:hAnsi="Times New Roman" w:cs="Times New Roman"/>
                <w:bCs/>
                <w:color w:val="000000"/>
                <w:sz w:val="22"/>
                <w:szCs w:val="22"/>
                <w:lang w:val="en-US" w:eastAsia="ar-SA"/>
              </w:rPr>
              <w:t xml:space="preserve">  </w:t>
            </w:r>
            <w:r w:rsidRPr="00CD50D1">
              <w:rPr>
                <w:rFonts w:ascii="Times New Roman" w:eastAsia="Arial" w:hAnsi="Times New Roman" w:cs="Times New Roman"/>
                <w:bCs/>
                <w:color w:val="000000"/>
                <w:sz w:val="22"/>
                <w:szCs w:val="22"/>
                <w:lang w:val="en-US" w:eastAsia="ar-SA"/>
              </w:rPr>
              <w:t>zakon</w:t>
            </w:r>
            <w:r w:rsidRPr="006223E3">
              <w:rPr>
                <w:rFonts w:ascii="Times New Roman" w:eastAsia="Arial" w:hAnsi="Times New Roman" w:cs="Times New Roman"/>
                <w:bCs/>
                <w:color w:val="000000"/>
                <w:sz w:val="22"/>
                <w:szCs w:val="22"/>
                <w:lang w:val="en-US" w:eastAsia="ar-SA"/>
              </w:rPr>
              <w:t>.</w:t>
            </w:r>
            <w:r w:rsidRPr="00CD50D1">
              <w:rPr>
                <w:rFonts w:ascii="Times New Roman" w:eastAsia="Arial" w:hAnsi="Times New Roman" w:cs="Times New Roman"/>
                <w:bCs/>
                <w:color w:val="000000"/>
                <w:sz w:val="22"/>
                <w:szCs w:val="22"/>
                <w:lang w:val="en-US" w:eastAsia="ar-SA"/>
              </w:rPr>
              <w:t>zr</w:t>
            </w:r>
            <w:r w:rsidRPr="006223E3">
              <w:rPr>
                <w:rFonts w:ascii="Times New Roman" w:eastAsia="Arial" w:hAnsi="Times New Roman" w:cs="Times New Roman"/>
                <w:bCs/>
                <w:color w:val="000000"/>
                <w:sz w:val="22"/>
                <w:szCs w:val="22"/>
                <w:lang w:val="en-US" w:eastAsia="ar-SA"/>
              </w:rPr>
              <w:t>@</w:t>
            </w:r>
            <w:r w:rsidRPr="00CD50D1">
              <w:rPr>
                <w:rFonts w:ascii="Times New Roman" w:eastAsia="Arial" w:hAnsi="Times New Roman" w:cs="Times New Roman"/>
                <w:bCs/>
                <w:color w:val="000000"/>
                <w:sz w:val="22"/>
                <w:szCs w:val="22"/>
                <w:lang w:val="en-US" w:eastAsia="ar-SA"/>
              </w:rPr>
              <w:t>mail</w:t>
            </w:r>
            <w:r w:rsidRPr="006223E3">
              <w:rPr>
                <w:rFonts w:ascii="Times New Roman" w:eastAsia="Arial" w:hAnsi="Times New Roman" w:cs="Times New Roman"/>
                <w:bCs/>
                <w:color w:val="000000"/>
                <w:sz w:val="22"/>
                <w:szCs w:val="22"/>
                <w:lang w:val="en-US" w:eastAsia="ar-SA"/>
              </w:rPr>
              <w:t>.</w:t>
            </w:r>
            <w:r w:rsidRPr="00CD50D1">
              <w:rPr>
                <w:rFonts w:ascii="Times New Roman" w:eastAsia="Arial" w:hAnsi="Times New Roman" w:cs="Times New Roman"/>
                <w:bCs/>
                <w:color w:val="000000"/>
                <w:sz w:val="22"/>
                <w:szCs w:val="22"/>
                <w:lang w:val="en-US" w:eastAsia="ar-SA"/>
              </w:rPr>
              <w:t>ru</w:t>
            </w:r>
            <w:proofErr w:type="gramEnd"/>
          </w:p>
          <w:p w:rsidR="00DB1157" w:rsidRPr="006223E3" w:rsidRDefault="00DB1157" w:rsidP="00CD50D1">
            <w:pPr>
              <w:pStyle w:val="ConsPlusNormal"/>
              <w:suppressAutoHyphens/>
              <w:ind w:firstLine="0"/>
              <w:rPr>
                <w:rFonts w:ascii="Times New Roman" w:eastAsia="Arial" w:hAnsi="Times New Roman" w:cs="Times New Roman"/>
                <w:bCs/>
                <w:color w:val="000000"/>
                <w:sz w:val="22"/>
                <w:szCs w:val="22"/>
                <w:lang w:val="en-US" w:eastAsia="ar-SA"/>
              </w:rPr>
            </w:pPr>
          </w:p>
          <w:p w:rsidR="00DB1157" w:rsidRPr="00CD50D1" w:rsidRDefault="00DB1157" w:rsidP="00CD50D1">
            <w:pPr>
              <w:pStyle w:val="ConsPlusNormal"/>
              <w:suppressAutoHyphens/>
              <w:ind w:firstLine="0"/>
              <w:rPr>
                <w:rFonts w:ascii="Times New Roman" w:eastAsia="Arial" w:hAnsi="Times New Roman" w:cs="Times New Roman"/>
                <w:bCs/>
                <w:color w:val="000000"/>
                <w:sz w:val="22"/>
                <w:szCs w:val="22"/>
                <w:lang w:eastAsia="ar-SA"/>
              </w:rPr>
            </w:pPr>
            <w:r w:rsidRPr="00CD50D1">
              <w:rPr>
                <w:rFonts w:ascii="Times New Roman" w:eastAsia="Arial" w:hAnsi="Times New Roman" w:cs="Times New Roman"/>
                <w:bCs/>
                <w:color w:val="000000"/>
                <w:sz w:val="22"/>
                <w:szCs w:val="22"/>
                <w:lang w:eastAsia="ar-SA"/>
              </w:rPr>
              <w:t>Генеральный директор</w:t>
            </w:r>
          </w:p>
          <w:p w:rsidR="00DB1157" w:rsidRPr="00CD50D1" w:rsidRDefault="00DB1157" w:rsidP="00CD50D1">
            <w:pPr>
              <w:pStyle w:val="ConsPlusNormal"/>
              <w:suppressAutoHyphens/>
              <w:ind w:firstLine="0"/>
              <w:rPr>
                <w:rFonts w:ascii="Times New Roman" w:eastAsia="Arial" w:hAnsi="Times New Roman" w:cs="Times New Roman"/>
                <w:color w:val="000000"/>
                <w:sz w:val="22"/>
                <w:szCs w:val="22"/>
                <w:lang w:eastAsia="ar-SA"/>
              </w:rPr>
            </w:pPr>
          </w:p>
          <w:p w:rsidR="00DB1157" w:rsidRPr="00CD50D1" w:rsidRDefault="00DB1157" w:rsidP="00CD50D1">
            <w:pPr>
              <w:pStyle w:val="ConsPlusNormal"/>
              <w:suppressAutoHyphens/>
              <w:ind w:firstLine="0"/>
              <w:rPr>
                <w:rFonts w:ascii="Times New Roman" w:eastAsia="Arial" w:hAnsi="Times New Roman" w:cs="Times New Roman"/>
                <w:bCs/>
                <w:color w:val="000000"/>
                <w:sz w:val="22"/>
                <w:szCs w:val="22"/>
                <w:lang w:eastAsia="ar-SA"/>
              </w:rPr>
            </w:pPr>
            <w:r w:rsidRPr="00CD50D1">
              <w:rPr>
                <w:rFonts w:ascii="Times New Roman" w:eastAsia="Arial" w:hAnsi="Times New Roman" w:cs="Times New Roman"/>
                <w:bCs/>
                <w:color w:val="000000"/>
                <w:sz w:val="22"/>
                <w:szCs w:val="22"/>
                <w:lang w:eastAsia="ar-SA"/>
              </w:rPr>
              <w:t xml:space="preserve">__________________________ </w:t>
            </w:r>
            <w:r w:rsidR="00647983">
              <w:rPr>
                <w:rFonts w:ascii="Times New Roman" w:eastAsia="Arial" w:hAnsi="Times New Roman" w:cs="Times New Roman"/>
                <w:bCs/>
                <w:color w:val="000000"/>
                <w:sz w:val="22"/>
                <w:szCs w:val="22"/>
                <w:lang w:eastAsia="ar-SA"/>
              </w:rPr>
              <w:t>А.А</w:t>
            </w:r>
            <w:r w:rsidRPr="00CD50D1">
              <w:rPr>
                <w:rFonts w:ascii="Times New Roman" w:eastAsia="Arial" w:hAnsi="Times New Roman" w:cs="Times New Roman"/>
                <w:bCs/>
                <w:color w:val="000000"/>
                <w:sz w:val="22"/>
                <w:szCs w:val="22"/>
                <w:lang w:eastAsia="ar-SA"/>
              </w:rPr>
              <w:t xml:space="preserve">. </w:t>
            </w:r>
            <w:proofErr w:type="spellStart"/>
            <w:r w:rsidR="00647983">
              <w:rPr>
                <w:rFonts w:ascii="Times New Roman" w:eastAsia="Arial" w:hAnsi="Times New Roman" w:cs="Times New Roman"/>
                <w:bCs/>
                <w:color w:val="000000"/>
                <w:sz w:val="22"/>
                <w:szCs w:val="22"/>
                <w:lang w:eastAsia="ar-SA"/>
              </w:rPr>
              <w:t>Рзаев</w:t>
            </w:r>
            <w:proofErr w:type="spellEnd"/>
          </w:p>
          <w:p w:rsidR="00141417" w:rsidRPr="00CD50D1" w:rsidRDefault="00DB115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bCs/>
                <w:color w:val="000000"/>
                <w:sz w:val="22"/>
                <w:szCs w:val="22"/>
                <w:lang w:eastAsia="ar-SA"/>
              </w:rPr>
              <w:t>М.П.</w:t>
            </w:r>
          </w:p>
        </w:tc>
        <w:tc>
          <w:tcPr>
            <w:tcW w:w="4812" w:type="dxa"/>
          </w:tcPr>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ИСПОЛНИТЕЛЬ:</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_______________________________________________</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ИНН _______________ КПП ______________________</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Адрес места нахождения: ________________________</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______________________________________________</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 xml:space="preserve">Почтовый </w:t>
            </w:r>
            <w:proofErr w:type="gramStart"/>
            <w:r w:rsidRPr="00CD50D1">
              <w:rPr>
                <w:rFonts w:ascii="Times New Roman" w:eastAsia="Arial" w:hAnsi="Times New Roman" w:cs="Times New Roman"/>
                <w:color w:val="000000"/>
                <w:sz w:val="22"/>
                <w:szCs w:val="22"/>
                <w:lang w:eastAsia="ar-SA"/>
              </w:rPr>
              <w:t>адрес:_</w:t>
            </w:r>
            <w:proofErr w:type="gramEnd"/>
            <w:r w:rsidRPr="00CD50D1">
              <w:rPr>
                <w:rFonts w:ascii="Times New Roman" w:eastAsia="Arial" w:hAnsi="Times New Roman" w:cs="Times New Roman"/>
                <w:color w:val="000000"/>
                <w:sz w:val="22"/>
                <w:szCs w:val="22"/>
                <w:lang w:eastAsia="ar-SA"/>
              </w:rPr>
              <w:t>_______________________________</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______________________________________________</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Банковские реквизиты: __________________________</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БИК _________________ ОКПО ___________________</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ОГРН ________________ ОКВЭД _________________</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proofErr w:type="gramStart"/>
            <w:r w:rsidRPr="00CD50D1">
              <w:rPr>
                <w:rFonts w:ascii="Times New Roman" w:eastAsia="Arial" w:hAnsi="Times New Roman" w:cs="Times New Roman"/>
                <w:color w:val="000000"/>
                <w:sz w:val="22"/>
                <w:szCs w:val="22"/>
                <w:lang w:eastAsia="ar-SA"/>
              </w:rPr>
              <w:t>Телефон:_</w:t>
            </w:r>
            <w:proofErr w:type="gramEnd"/>
            <w:r w:rsidRPr="00CD50D1">
              <w:rPr>
                <w:rFonts w:ascii="Times New Roman" w:eastAsia="Arial" w:hAnsi="Times New Roman" w:cs="Times New Roman"/>
                <w:color w:val="000000"/>
                <w:sz w:val="22"/>
                <w:szCs w:val="22"/>
                <w:lang w:eastAsia="ar-SA"/>
              </w:rPr>
              <w:t>______________________________________</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proofErr w:type="gramStart"/>
            <w:r w:rsidRPr="00CD50D1">
              <w:rPr>
                <w:rFonts w:ascii="Times New Roman" w:eastAsia="Arial" w:hAnsi="Times New Roman" w:cs="Times New Roman"/>
                <w:color w:val="000000"/>
                <w:sz w:val="22"/>
                <w:szCs w:val="22"/>
                <w:lang w:eastAsia="ar-SA"/>
              </w:rPr>
              <w:t>E-</w:t>
            </w:r>
            <w:proofErr w:type="spellStart"/>
            <w:r w:rsidRPr="00CD50D1">
              <w:rPr>
                <w:rFonts w:ascii="Times New Roman" w:eastAsia="Arial" w:hAnsi="Times New Roman" w:cs="Times New Roman"/>
                <w:color w:val="000000"/>
                <w:sz w:val="22"/>
                <w:szCs w:val="22"/>
                <w:lang w:eastAsia="ar-SA"/>
              </w:rPr>
              <w:t>mail</w:t>
            </w:r>
            <w:proofErr w:type="spellEnd"/>
            <w:r w:rsidRPr="00CD50D1">
              <w:rPr>
                <w:rFonts w:ascii="Times New Roman" w:eastAsia="Arial" w:hAnsi="Times New Roman" w:cs="Times New Roman"/>
                <w:color w:val="000000"/>
                <w:sz w:val="22"/>
                <w:szCs w:val="22"/>
                <w:lang w:eastAsia="ar-SA"/>
              </w:rPr>
              <w:t>:_</w:t>
            </w:r>
            <w:proofErr w:type="gramEnd"/>
            <w:r w:rsidRPr="00CD50D1">
              <w:rPr>
                <w:rFonts w:ascii="Times New Roman" w:eastAsia="Arial" w:hAnsi="Times New Roman" w:cs="Times New Roman"/>
                <w:color w:val="000000"/>
                <w:sz w:val="22"/>
                <w:szCs w:val="22"/>
                <w:lang w:eastAsia="ar-SA"/>
              </w:rPr>
              <w:t>________________________________________</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_______________________________________________</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/должность/</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______________________/________________________/</w:t>
            </w:r>
          </w:p>
          <w:p w:rsidR="00141417" w:rsidRPr="00CD50D1" w:rsidRDefault="00141417" w:rsidP="00CD50D1">
            <w:pPr>
              <w:pStyle w:val="ConsPlusNormal"/>
              <w:widowControl/>
              <w:suppressAutoHyphens/>
              <w:autoSpaceDN/>
              <w:adjustRightInd/>
              <w:ind w:firstLine="0"/>
              <w:jc w:val="both"/>
              <w:rPr>
                <w:rFonts w:ascii="Times New Roman" w:eastAsia="Arial" w:hAnsi="Times New Roman" w:cs="Times New Roman"/>
                <w:color w:val="000000"/>
                <w:sz w:val="22"/>
                <w:szCs w:val="22"/>
                <w:lang w:eastAsia="ar-SA"/>
              </w:rPr>
            </w:pPr>
            <w:r w:rsidRPr="00CD50D1">
              <w:rPr>
                <w:rFonts w:ascii="Times New Roman" w:eastAsia="Arial" w:hAnsi="Times New Roman" w:cs="Times New Roman"/>
                <w:color w:val="000000"/>
                <w:sz w:val="22"/>
                <w:szCs w:val="22"/>
                <w:lang w:eastAsia="ar-SA"/>
              </w:rPr>
              <w:t>М.П.</w:t>
            </w:r>
          </w:p>
        </w:tc>
      </w:tr>
    </w:tbl>
    <w:p w:rsidR="009A6895" w:rsidRPr="00CD50D1" w:rsidRDefault="009A6895" w:rsidP="00CD50D1">
      <w:pPr>
        <w:spacing w:after="0" w:line="240" w:lineRule="auto"/>
        <w:rPr>
          <w:rFonts w:ascii="Times New Roman" w:hAnsi="Times New Roman"/>
          <w:sz w:val="22"/>
          <w:szCs w:val="22"/>
          <w:highlight w:val="yellow"/>
          <w:lang w:val="ru"/>
        </w:rPr>
      </w:pPr>
      <w:bookmarkStart w:id="501" w:name="_Ref312031562"/>
      <w:r w:rsidRPr="00CD50D1">
        <w:rPr>
          <w:rFonts w:ascii="Times New Roman" w:hAnsi="Times New Roman"/>
          <w:sz w:val="22"/>
          <w:szCs w:val="22"/>
          <w:highlight w:val="yellow"/>
          <w:lang w:val="ru"/>
        </w:rPr>
        <w:br w:type="page"/>
      </w:r>
    </w:p>
    <w:p w:rsidR="00DB1157" w:rsidRPr="00CD50D1" w:rsidRDefault="00DB1157" w:rsidP="00CD50D1">
      <w:pPr>
        <w:spacing w:after="0" w:line="240" w:lineRule="auto"/>
        <w:ind w:left="5529"/>
        <w:jc w:val="both"/>
        <w:rPr>
          <w:rFonts w:ascii="Times New Roman" w:hAnsi="Times New Roman"/>
          <w:sz w:val="22"/>
          <w:szCs w:val="22"/>
        </w:rPr>
      </w:pPr>
      <w:r w:rsidRPr="00CD50D1">
        <w:rPr>
          <w:rFonts w:ascii="Times New Roman" w:hAnsi="Times New Roman"/>
          <w:sz w:val="22"/>
          <w:szCs w:val="22"/>
        </w:rPr>
        <w:lastRenderedPageBreak/>
        <w:t xml:space="preserve">Приложение № 1 к договору № _________ на оказание услуг </w:t>
      </w:r>
      <w:r w:rsidR="00647983" w:rsidRPr="00C41AB0">
        <w:rPr>
          <w:rFonts w:ascii="Times New Roman" w:hAnsi="Times New Roman"/>
          <w:bCs/>
          <w:sz w:val="22"/>
          <w:szCs w:val="22"/>
        </w:rPr>
        <w:t>по информационному сопровождению и обновлению справочно-правовой системы</w:t>
      </w:r>
      <w:r w:rsidRPr="00CD50D1">
        <w:rPr>
          <w:rFonts w:ascii="Times New Roman" w:hAnsi="Times New Roman"/>
          <w:sz w:val="22"/>
          <w:szCs w:val="22"/>
        </w:rPr>
        <w:t xml:space="preserve"> </w:t>
      </w:r>
      <w:r w:rsidR="00647983">
        <w:rPr>
          <w:rFonts w:ascii="Times New Roman" w:hAnsi="Times New Roman"/>
          <w:sz w:val="22"/>
          <w:szCs w:val="22"/>
        </w:rPr>
        <w:t>«</w:t>
      </w:r>
      <w:r w:rsidRPr="00CD50D1">
        <w:rPr>
          <w:rFonts w:ascii="Times New Roman" w:hAnsi="Times New Roman"/>
          <w:sz w:val="22"/>
          <w:szCs w:val="22"/>
        </w:rPr>
        <w:t>КонсультантПлюс</w:t>
      </w:r>
      <w:r w:rsidR="00647983">
        <w:rPr>
          <w:rFonts w:ascii="Times New Roman" w:hAnsi="Times New Roman"/>
          <w:sz w:val="22"/>
          <w:szCs w:val="22"/>
        </w:rPr>
        <w:t>»</w:t>
      </w:r>
      <w:r w:rsidRPr="00CD50D1">
        <w:rPr>
          <w:rFonts w:ascii="Times New Roman" w:hAnsi="Times New Roman"/>
          <w:sz w:val="22"/>
          <w:szCs w:val="22"/>
        </w:rPr>
        <w:t xml:space="preserve"> от </w:t>
      </w:r>
      <w:r w:rsidR="00647983">
        <w:rPr>
          <w:rFonts w:ascii="Times New Roman" w:hAnsi="Times New Roman"/>
          <w:sz w:val="22"/>
          <w:szCs w:val="22"/>
        </w:rPr>
        <w:t>«</w:t>
      </w:r>
      <w:r w:rsidRPr="00CD50D1">
        <w:rPr>
          <w:rFonts w:ascii="Times New Roman" w:hAnsi="Times New Roman"/>
          <w:sz w:val="22"/>
          <w:szCs w:val="22"/>
        </w:rPr>
        <w:t>____</w:t>
      </w:r>
      <w:r w:rsidR="00647983">
        <w:rPr>
          <w:rFonts w:ascii="Times New Roman" w:hAnsi="Times New Roman"/>
          <w:sz w:val="22"/>
          <w:szCs w:val="22"/>
        </w:rPr>
        <w:t>»</w:t>
      </w:r>
      <w:r w:rsidRPr="00CD50D1">
        <w:rPr>
          <w:rFonts w:ascii="Times New Roman" w:hAnsi="Times New Roman"/>
          <w:sz w:val="22"/>
          <w:szCs w:val="22"/>
        </w:rPr>
        <w:t xml:space="preserve"> ______ 201__ г.</w:t>
      </w:r>
    </w:p>
    <w:p w:rsidR="00DB1157" w:rsidRPr="00CD50D1" w:rsidRDefault="00DB1157" w:rsidP="00CD50D1">
      <w:pPr>
        <w:spacing w:after="0" w:line="240" w:lineRule="auto"/>
        <w:rPr>
          <w:rFonts w:ascii="Times New Roman" w:hAnsi="Times New Roman"/>
          <w:sz w:val="22"/>
          <w:szCs w:val="22"/>
        </w:rPr>
      </w:pPr>
    </w:p>
    <w:p w:rsidR="00DB1157" w:rsidRPr="00CD50D1" w:rsidRDefault="00DB1157" w:rsidP="00CD50D1">
      <w:pPr>
        <w:spacing w:after="0" w:line="240" w:lineRule="auto"/>
        <w:jc w:val="center"/>
        <w:rPr>
          <w:rFonts w:ascii="Times New Roman" w:hAnsi="Times New Roman"/>
          <w:b/>
          <w:sz w:val="22"/>
          <w:szCs w:val="22"/>
        </w:rPr>
      </w:pPr>
      <w:r w:rsidRPr="00CD50D1">
        <w:rPr>
          <w:rFonts w:ascii="Times New Roman" w:hAnsi="Times New Roman"/>
          <w:b/>
          <w:sz w:val="22"/>
          <w:szCs w:val="22"/>
        </w:rPr>
        <w:t>ТЕХНИЧЕСКОЕ ЗАДАНИЕ</w:t>
      </w:r>
    </w:p>
    <w:p w:rsidR="0092253C" w:rsidRPr="00CD50D1" w:rsidRDefault="0092253C" w:rsidP="00CD50D1">
      <w:pPr>
        <w:pStyle w:val="afff0"/>
        <w:tabs>
          <w:tab w:val="left" w:pos="3060"/>
        </w:tabs>
        <w:spacing w:before="0" w:after="0"/>
        <w:jc w:val="center"/>
        <w:rPr>
          <w:i w:val="0"/>
          <w:sz w:val="22"/>
          <w:szCs w:val="22"/>
        </w:rPr>
      </w:pPr>
      <w:r w:rsidRPr="00CD50D1">
        <w:rPr>
          <w:i w:val="0"/>
          <w:sz w:val="22"/>
          <w:szCs w:val="22"/>
        </w:rPr>
        <w:t xml:space="preserve">на оказание услуг </w:t>
      </w:r>
      <w:r w:rsidR="00647983" w:rsidRPr="00647983">
        <w:rPr>
          <w:i w:val="0"/>
          <w:sz w:val="22"/>
          <w:szCs w:val="22"/>
        </w:rPr>
        <w:t>по информационному сопровождению и обновлению справочно-правовой системы</w:t>
      </w:r>
      <w:r w:rsidR="00647983" w:rsidRPr="00CD50D1">
        <w:rPr>
          <w:rFonts w:eastAsia="Arial"/>
          <w:color w:val="000000"/>
          <w:sz w:val="22"/>
          <w:szCs w:val="22"/>
          <w:lang w:eastAsia="ar-SA"/>
        </w:rPr>
        <w:t xml:space="preserve"> </w:t>
      </w:r>
      <w:r w:rsidR="00647983">
        <w:rPr>
          <w:i w:val="0"/>
          <w:sz w:val="22"/>
          <w:szCs w:val="22"/>
        </w:rPr>
        <w:t>«</w:t>
      </w:r>
      <w:r w:rsidRPr="00CD50D1">
        <w:rPr>
          <w:i w:val="0"/>
          <w:sz w:val="22"/>
          <w:szCs w:val="22"/>
        </w:rPr>
        <w:t>КонсультантПлюс</w:t>
      </w:r>
      <w:r w:rsidR="00647983">
        <w:rPr>
          <w:i w:val="0"/>
          <w:sz w:val="22"/>
          <w:szCs w:val="22"/>
        </w:rPr>
        <w:t>»</w:t>
      </w:r>
    </w:p>
    <w:p w:rsidR="0092253C" w:rsidRPr="00CD50D1" w:rsidRDefault="0092253C" w:rsidP="00CD50D1">
      <w:pPr>
        <w:pStyle w:val="afff0"/>
        <w:tabs>
          <w:tab w:val="left" w:pos="3060"/>
        </w:tabs>
        <w:spacing w:before="0" w:after="0"/>
        <w:rPr>
          <w:i w:val="0"/>
          <w:sz w:val="22"/>
          <w:szCs w:val="22"/>
        </w:rPr>
      </w:pPr>
    </w:p>
    <w:p w:rsidR="00DB1157" w:rsidRPr="00CD50D1" w:rsidRDefault="0092253C" w:rsidP="00CD50D1">
      <w:pPr>
        <w:pStyle w:val="afff0"/>
        <w:tabs>
          <w:tab w:val="left" w:pos="3060"/>
        </w:tabs>
        <w:spacing w:before="0" w:after="0"/>
        <w:rPr>
          <w:i w:val="0"/>
          <w:sz w:val="22"/>
          <w:szCs w:val="22"/>
        </w:rPr>
      </w:pPr>
      <w:r w:rsidRPr="00CD50D1">
        <w:rPr>
          <w:i w:val="0"/>
          <w:sz w:val="22"/>
          <w:szCs w:val="22"/>
        </w:rPr>
        <w:t>Исполнитель оказывает</w:t>
      </w:r>
      <w:r w:rsidR="00DB1157" w:rsidRPr="00CD50D1">
        <w:rPr>
          <w:i w:val="0"/>
          <w:sz w:val="22"/>
          <w:szCs w:val="22"/>
        </w:rPr>
        <w:t xml:space="preserve"> информационны</w:t>
      </w:r>
      <w:r w:rsidRPr="00CD50D1">
        <w:rPr>
          <w:i w:val="0"/>
          <w:sz w:val="22"/>
          <w:szCs w:val="22"/>
        </w:rPr>
        <w:t>е</w:t>
      </w:r>
      <w:r w:rsidR="00DB1157" w:rsidRPr="00CD50D1">
        <w:rPr>
          <w:i w:val="0"/>
          <w:sz w:val="22"/>
          <w:szCs w:val="22"/>
        </w:rPr>
        <w:t xml:space="preserve"> услуг</w:t>
      </w:r>
      <w:r w:rsidRPr="00CD50D1">
        <w:rPr>
          <w:i w:val="0"/>
          <w:sz w:val="22"/>
          <w:szCs w:val="22"/>
        </w:rPr>
        <w:t>и</w:t>
      </w:r>
      <w:r w:rsidR="00DB1157" w:rsidRPr="00CD50D1">
        <w:rPr>
          <w:i w:val="0"/>
          <w:sz w:val="22"/>
          <w:szCs w:val="22"/>
        </w:rPr>
        <w:t xml:space="preserve"> в отношении принадлежащих Заказчику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r w:rsidRPr="00CD50D1">
        <w:rPr>
          <w:i w:val="0"/>
          <w:sz w:val="22"/>
          <w:szCs w:val="22"/>
        </w:rPr>
        <w:t>.</w:t>
      </w:r>
    </w:p>
    <w:p w:rsidR="00DB1157" w:rsidRPr="00CD50D1" w:rsidRDefault="00DB1157" w:rsidP="00CD50D1">
      <w:pPr>
        <w:pStyle w:val="afff0"/>
        <w:tabs>
          <w:tab w:val="left" w:pos="3060"/>
        </w:tabs>
        <w:spacing w:before="0" w:after="0"/>
        <w:rPr>
          <w:i w:val="0"/>
          <w:sz w:val="22"/>
          <w:szCs w:val="22"/>
        </w:rPr>
      </w:pPr>
    </w:p>
    <w:p w:rsidR="00DB1157" w:rsidRPr="00CD50D1" w:rsidRDefault="00DB1157" w:rsidP="00CD50D1">
      <w:pPr>
        <w:pStyle w:val="afff0"/>
        <w:tabs>
          <w:tab w:val="left" w:pos="3060"/>
        </w:tabs>
        <w:spacing w:before="0" w:after="0"/>
        <w:rPr>
          <w:i w:val="0"/>
          <w:sz w:val="22"/>
          <w:szCs w:val="22"/>
        </w:rPr>
      </w:pPr>
      <w:r w:rsidRPr="00CD50D1">
        <w:rPr>
          <w:i w:val="0"/>
          <w:sz w:val="22"/>
          <w:szCs w:val="22"/>
        </w:rPr>
        <w:t>1. Перечень экземпляров Систем, принадлежащих Заказчику, в отношении которых ежемесячно оказываются информационные услуги: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2126"/>
        <w:gridCol w:w="3685"/>
      </w:tblGrid>
      <w:tr w:rsidR="00FA3135" w:rsidRPr="00FA3135" w:rsidTr="00FA3135">
        <w:trPr>
          <w:trHeight w:val="347"/>
        </w:trPr>
        <w:tc>
          <w:tcPr>
            <w:tcW w:w="4395" w:type="dxa"/>
            <w:tcBorders>
              <w:bottom w:val="single" w:sz="4" w:space="0" w:color="auto"/>
            </w:tcBorders>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Название экземпляра Системы КонсультантПлюс</w:t>
            </w:r>
          </w:p>
        </w:tc>
        <w:tc>
          <w:tcPr>
            <w:tcW w:w="2126" w:type="dxa"/>
            <w:tcBorders>
              <w:bottom w:val="single" w:sz="4" w:space="0" w:color="auto"/>
            </w:tcBorders>
            <w:vAlign w:val="center"/>
          </w:tcPr>
          <w:p w:rsidR="00FA3135" w:rsidRPr="00FA3135" w:rsidRDefault="00FA3135" w:rsidP="00FA3135">
            <w:pPr>
              <w:suppressAutoHyphens/>
              <w:spacing w:after="0" w:line="240" w:lineRule="auto"/>
              <w:jc w:val="center"/>
              <w:rPr>
                <w:rFonts w:ascii="Times New Roman" w:eastAsia="Times New Roman" w:hAnsi="Times New Roman"/>
                <w:bCs/>
                <w:sz w:val="21"/>
                <w:szCs w:val="21"/>
                <w:lang w:eastAsia="ar-SA"/>
              </w:rPr>
            </w:pPr>
            <w:r w:rsidRPr="00FA3135">
              <w:rPr>
                <w:rFonts w:ascii="Times New Roman" w:eastAsia="Times New Roman" w:hAnsi="Times New Roman"/>
                <w:bCs/>
                <w:sz w:val="21"/>
                <w:szCs w:val="21"/>
                <w:lang w:eastAsia="ar-SA"/>
              </w:rPr>
              <w:t>Количество экземпляров Системы</w:t>
            </w:r>
          </w:p>
        </w:tc>
        <w:tc>
          <w:tcPr>
            <w:tcW w:w="3685" w:type="dxa"/>
            <w:tcBorders>
              <w:bottom w:val="single" w:sz="4" w:space="0" w:color="auto"/>
            </w:tcBorders>
            <w:vAlign w:val="center"/>
          </w:tcPr>
          <w:p w:rsidR="00FA3135" w:rsidRPr="00FA3135" w:rsidRDefault="00FA3135" w:rsidP="00FA3135">
            <w:pPr>
              <w:suppressAutoHyphens/>
              <w:spacing w:after="0" w:line="240" w:lineRule="auto"/>
              <w:jc w:val="center"/>
              <w:rPr>
                <w:rFonts w:ascii="Times New Roman" w:eastAsia="Times New Roman" w:hAnsi="Times New Roman"/>
                <w:bCs/>
                <w:sz w:val="21"/>
                <w:szCs w:val="21"/>
                <w:lang w:eastAsia="ar-SA"/>
              </w:rPr>
            </w:pPr>
            <w:r w:rsidRPr="00FA3135">
              <w:rPr>
                <w:rFonts w:ascii="Times New Roman" w:eastAsia="Times New Roman" w:hAnsi="Times New Roman"/>
                <w:bCs/>
                <w:sz w:val="21"/>
                <w:szCs w:val="21"/>
                <w:lang w:eastAsia="ar-SA"/>
              </w:rPr>
              <w:t xml:space="preserve">Число одновременных доступов </w:t>
            </w:r>
          </w:p>
        </w:tc>
      </w:tr>
      <w:tr w:rsidR="00FA3135" w:rsidRPr="00FA3135" w:rsidTr="00FA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СПС КонсультантПлюс: Кировский выпуск ОВМ-Ф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1</w:t>
            </w:r>
          </w:p>
        </w:tc>
      </w:tr>
      <w:tr w:rsidR="00FA3135" w:rsidRPr="00FA3135" w:rsidTr="00FA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СС Деловые бумаги ОВМ-Ф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1</w:t>
            </w:r>
          </w:p>
        </w:tc>
      </w:tr>
      <w:tr w:rsidR="00FA3135" w:rsidRPr="00FA3135" w:rsidTr="00FA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СПС Консультант Универсал смарт-комплект Оптимальный ОВМ-Ф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3</w:t>
            </w:r>
          </w:p>
        </w:tc>
      </w:tr>
    </w:tbl>
    <w:p w:rsidR="00DB1157" w:rsidRPr="00CD50D1" w:rsidRDefault="00DB1157" w:rsidP="00CD50D1">
      <w:pPr>
        <w:pStyle w:val="afff0"/>
        <w:tabs>
          <w:tab w:val="left" w:pos="3060"/>
        </w:tabs>
        <w:spacing w:before="0" w:after="0"/>
        <w:rPr>
          <w:b/>
          <w:i w:val="0"/>
          <w:sz w:val="22"/>
          <w:szCs w:val="22"/>
        </w:rPr>
      </w:pPr>
    </w:p>
    <w:p w:rsidR="00DB1157" w:rsidRPr="00CD50D1" w:rsidRDefault="00DB1157" w:rsidP="00CD50D1">
      <w:pPr>
        <w:pStyle w:val="afff0"/>
        <w:tabs>
          <w:tab w:val="left" w:pos="3060"/>
        </w:tabs>
        <w:spacing w:before="0" w:after="0"/>
        <w:rPr>
          <w:i w:val="0"/>
          <w:sz w:val="22"/>
          <w:szCs w:val="22"/>
        </w:rPr>
      </w:pPr>
      <w:r w:rsidRPr="00CD50D1">
        <w:rPr>
          <w:i w:val="0"/>
          <w:sz w:val="22"/>
          <w:szCs w:val="22"/>
        </w:rPr>
        <w:t>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DB1157" w:rsidRPr="00CD50D1" w:rsidRDefault="00DB1157" w:rsidP="00CD50D1">
      <w:pPr>
        <w:tabs>
          <w:tab w:val="left" w:pos="1276"/>
        </w:tabs>
        <w:spacing w:after="0" w:line="240" w:lineRule="auto"/>
        <w:jc w:val="both"/>
        <w:rPr>
          <w:rFonts w:ascii="Times New Roman" w:hAnsi="Times New Roman"/>
          <w:b/>
          <w:color w:val="000000"/>
          <w:sz w:val="22"/>
          <w:szCs w:val="22"/>
        </w:rPr>
      </w:pPr>
      <w:r w:rsidRPr="00CD50D1">
        <w:rPr>
          <w:rFonts w:ascii="Times New Roman" w:hAnsi="Times New Roman"/>
          <w:i/>
          <w:sz w:val="22"/>
          <w:szCs w:val="22"/>
        </w:rPr>
        <w:t xml:space="preserve">2. </w:t>
      </w:r>
      <w:r w:rsidRPr="00CD50D1">
        <w:rPr>
          <w:rFonts w:ascii="Times New Roman" w:hAnsi="Times New Roman"/>
          <w:b/>
          <w:color w:val="000000"/>
          <w:sz w:val="22"/>
          <w:szCs w:val="22"/>
        </w:rPr>
        <w:t>Место оказания информационных услуг:</w:t>
      </w:r>
    </w:p>
    <w:p w:rsidR="00DB1157" w:rsidRPr="00CD50D1" w:rsidRDefault="00DB1157" w:rsidP="00CD50D1">
      <w:pPr>
        <w:tabs>
          <w:tab w:val="left" w:pos="1276"/>
        </w:tabs>
        <w:spacing w:after="0" w:line="240" w:lineRule="auto"/>
        <w:jc w:val="both"/>
        <w:rPr>
          <w:rFonts w:ascii="Times New Roman" w:hAnsi="Times New Roman"/>
          <w:color w:val="000000"/>
          <w:sz w:val="22"/>
          <w:szCs w:val="22"/>
        </w:rPr>
      </w:pPr>
      <w:r w:rsidRPr="00CD50D1">
        <w:rPr>
          <w:rFonts w:ascii="Times New Roman" w:hAnsi="Times New Roman"/>
          <w:color w:val="000000"/>
          <w:sz w:val="22"/>
          <w:szCs w:val="22"/>
        </w:rPr>
        <w:t>610002, Кировская область, г. Киров, ул. Милицейская, дом 33</w:t>
      </w:r>
    </w:p>
    <w:p w:rsidR="00DB1157" w:rsidRPr="00CD50D1" w:rsidRDefault="00DB1157" w:rsidP="00CD50D1">
      <w:pPr>
        <w:tabs>
          <w:tab w:val="left" w:pos="1276"/>
        </w:tabs>
        <w:spacing w:after="0" w:line="240" w:lineRule="auto"/>
        <w:jc w:val="both"/>
        <w:rPr>
          <w:rFonts w:ascii="Times New Roman" w:hAnsi="Times New Roman"/>
          <w:b/>
          <w:color w:val="000000"/>
          <w:sz w:val="22"/>
          <w:szCs w:val="22"/>
        </w:rPr>
      </w:pPr>
      <w:r w:rsidRPr="00CD50D1">
        <w:rPr>
          <w:rFonts w:ascii="Times New Roman" w:hAnsi="Times New Roman"/>
          <w:b/>
          <w:color w:val="000000"/>
          <w:sz w:val="22"/>
          <w:szCs w:val="22"/>
        </w:rPr>
        <w:t>3. Срок оказания информационных услуг</w:t>
      </w:r>
      <w:r w:rsidR="00872F62">
        <w:rPr>
          <w:rFonts w:ascii="Times New Roman" w:hAnsi="Times New Roman"/>
          <w:b/>
          <w:color w:val="000000"/>
          <w:sz w:val="22"/>
          <w:szCs w:val="22"/>
        </w:rPr>
        <w:t>:</w:t>
      </w:r>
    </w:p>
    <w:p w:rsidR="00DB1157" w:rsidRPr="00CD50D1" w:rsidRDefault="00DB1157" w:rsidP="00CD50D1">
      <w:pPr>
        <w:tabs>
          <w:tab w:val="left" w:pos="1276"/>
        </w:tabs>
        <w:spacing w:after="0" w:line="240" w:lineRule="auto"/>
        <w:jc w:val="both"/>
        <w:rPr>
          <w:rFonts w:ascii="Times New Roman" w:hAnsi="Times New Roman"/>
          <w:color w:val="000000"/>
          <w:sz w:val="22"/>
          <w:szCs w:val="22"/>
        </w:rPr>
      </w:pPr>
      <w:r w:rsidRPr="00CD50D1">
        <w:rPr>
          <w:rFonts w:ascii="Times New Roman" w:hAnsi="Times New Roman"/>
          <w:color w:val="000000"/>
          <w:sz w:val="22"/>
          <w:szCs w:val="22"/>
        </w:rPr>
        <w:t xml:space="preserve">Начало оказания услуг – с момента заключения </w:t>
      </w:r>
      <w:r w:rsidR="0092253C" w:rsidRPr="00CD50D1">
        <w:rPr>
          <w:rFonts w:ascii="Times New Roman" w:hAnsi="Times New Roman"/>
          <w:color w:val="000000"/>
          <w:sz w:val="22"/>
          <w:szCs w:val="22"/>
        </w:rPr>
        <w:t>Договора</w:t>
      </w:r>
      <w:r w:rsidRPr="00CD50D1">
        <w:rPr>
          <w:rFonts w:ascii="Times New Roman" w:hAnsi="Times New Roman"/>
          <w:color w:val="000000"/>
          <w:sz w:val="22"/>
          <w:szCs w:val="22"/>
        </w:rPr>
        <w:t xml:space="preserve">, но не ранее </w:t>
      </w:r>
      <w:r w:rsidR="00647983">
        <w:rPr>
          <w:rFonts w:ascii="Times New Roman" w:hAnsi="Times New Roman"/>
          <w:color w:val="000000"/>
          <w:sz w:val="22"/>
          <w:szCs w:val="22"/>
        </w:rPr>
        <w:t>«</w:t>
      </w:r>
      <w:r w:rsidRPr="00CD50D1">
        <w:rPr>
          <w:rFonts w:ascii="Times New Roman" w:hAnsi="Times New Roman"/>
          <w:color w:val="000000"/>
          <w:sz w:val="22"/>
          <w:szCs w:val="22"/>
        </w:rPr>
        <w:t>01</w:t>
      </w:r>
      <w:r w:rsidR="00647983">
        <w:rPr>
          <w:rFonts w:ascii="Times New Roman" w:hAnsi="Times New Roman"/>
          <w:color w:val="000000"/>
          <w:sz w:val="22"/>
          <w:szCs w:val="22"/>
        </w:rPr>
        <w:t>»</w:t>
      </w:r>
      <w:r w:rsidRPr="00CD50D1">
        <w:rPr>
          <w:rFonts w:ascii="Times New Roman" w:hAnsi="Times New Roman"/>
          <w:color w:val="000000"/>
          <w:sz w:val="22"/>
          <w:szCs w:val="22"/>
        </w:rPr>
        <w:t xml:space="preserve"> января 201</w:t>
      </w:r>
      <w:r w:rsidR="00647983">
        <w:rPr>
          <w:rFonts w:ascii="Times New Roman" w:hAnsi="Times New Roman"/>
          <w:color w:val="000000"/>
          <w:sz w:val="22"/>
          <w:szCs w:val="22"/>
        </w:rPr>
        <w:t>9</w:t>
      </w:r>
      <w:r w:rsidRPr="00CD50D1">
        <w:rPr>
          <w:rFonts w:ascii="Times New Roman" w:hAnsi="Times New Roman"/>
          <w:color w:val="000000"/>
          <w:sz w:val="22"/>
          <w:szCs w:val="22"/>
        </w:rPr>
        <w:t xml:space="preserve"> г.</w:t>
      </w:r>
    </w:p>
    <w:p w:rsidR="00DB1157" w:rsidRPr="00CD50D1" w:rsidRDefault="00DB1157" w:rsidP="00CD50D1">
      <w:pPr>
        <w:tabs>
          <w:tab w:val="left" w:pos="1276"/>
        </w:tabs>
        <w:spacing w:after="0" w:line="240" w:lineRule="auto"/>
        <w:jc w:val="both"/>
        <w:rPr>
          <w:rFonts w:ascii="Times New Roman" w:hAnsi="Times New Roman"/>
          <w:color w:val="000000"/>
          <w:sz w:val="22"/>
          <w:szCs w:val="22"/>
        </w:rPr>
      </w:pPr>
      <w:r w:rsidRPr="00CD50D1">
        <w:rPr>
          <w:rFonts w:ascii="Times New Roman" w:hAnsi="Times New Roman"/>
          <w:color w:val="000000"/>
          <w:sz w:val="22"/>
          <w:szCs w:val="22"/>
        </w:rPr>
        <w:t xml:space="preserve">Окончание оказания услуг – </w:t>
      </w:r>
      <w:r w:rsidR="00647983">
        <w:rPr>
          <w:rFonts w:ascii="Times New Roman" w:hAnsi="Times New Roman"/>
          <w:color w:val="000000"/>
          <w:sz w:val="22"/>
          <w:szCs w:val="22"/>
        </w:rPr>
        <w:t>«</w:t>
      </w:r>
      <w:r w:rsidRPr="00CD50D1">
        <w:rPr>
          <w:rFonts w:ascii="Times New Roman" w:hAnsi="Times New Roman"/>
          <w:color w:val="000000"/>
          <w:sz w:val="22"/>
          <w:szCs w:val="22"/>
        </w:rPr>
        <w:t>31</w:t>
      </w:r>
      <w:r w:rsidR="00647983">
        <w:rPr>
          <w:rFonts w:ascii="Times New Roman" w:hAnsi="Times New Roman"/>
          <w:color w:val="000000"/>
          <w:sz w:val="22"/>
          <w:szCs w:val="22"/>
        </w:rPr>
        <w:t>»</w:t>
      </w:r>
      <w:r w:rsidRPr="00CD50D1">
        <w:rPr>
          <w:rFonts w:ascii="Times New Roman" w:hAnsi="Times New Roman"/>
          <w:color w:val="000000"/>
          <w:sz w:val="22"/>
          <w:szCs w:val="22"/>
        </w:rPr>
        <w:t xml:space="preserve"> декабря 201</w:t>
      </w:r>
      <w:r w:rsidR="00647983">
        <w:rPr>
          <w:rFonts w:ascii="Times New Roman" w:hAnsi="Times New Roman"/>
          <w:color w:val="000000"/>
          <w:sz w:val="22"/>
          <w:szCs w:val="22"/>
        </w:rPr>
        <w:t>9</w:t>
      </w:r>
      <w:r w:rsidRPr="00CD50D1">
        <w:rPr>
          <w:rFonts w:ascii="Times New Roman" w:hAnsi="Times New Roman"/>
          <w:color w:val="000000"/>
          <w:sz w:val="22"/>
          <w:szCs w:val="22"/>
        </w:rPr>
        <w:t xml:space="preserve"> г.</w:t>
      </w:r>
    </w:p>
    <w:p w:rsidR="00DB1157" w:rsidRPr="00CD50D1" w:rsidRDefault="00DB1157" w:rsidP="00CD50D1">
      <w:pPr>
        <w:tabs>
          <w:tab w:val="left" w:pos="1276"/>
        </w:tabs>
        <w:spacing w:after="0" w:line="240" w:lineRule="auto"/>
        <w:jc w:val="both"/>
        <w:rPr>
          <w:rFonts w:ascii="Times New Roman" w:hAnsi="Times New Roman"/>
          <w:b/>
          <w:color w:val="000000"/>
          <w:sz w:val="22"/>
          <w:szCs w:val="22"/>
        </w:rPr>
      </w:pPr>
      <w:r w:rsidRPr="00CD50D1">
        <w:rPr>
          <w:rFonts w:ascii="Times New Roman" w:hAnsi="Times New Roman"/>
          <w:b/>
          <w:color w:val="000000"/>
          <w:sz w:val="22"/>
          <w:szCs w:val="22"/>
        </w:rPr>
        <w:t>4. Требования к оказываемым информационным услугам</w:t>
      </w:r>
      <w:r w:rsidR="00872F62">
        <w:rPr>
          <w:rFonts w:ascii="Times New Roman" w:hAnsi="Times New Roman"/>
          <w:b/>
          <w:color w:val="000000"/>
          <w:sz w:val="22"/>
          <w:szCs w:val="22"/>
        </w:rPr>
        <w:t>:</w:t>
      </w:r>
    </w:p>
    <w:p w:rsidR="00DB1157" w:rsidRPr="00CD50D1" w:rsidRDefault="00DB1157" w:rsidP="00CD50D1">
      <w:pPr>
        <w:tabs>
          <w:tab w:val="left" w:pos="1276"/>
        </w:tabs>
        <w:spacing w:after="0" w:line="240" w:lineRule="auto"/>
        <w:jc w:val="both"/>
        <w:rPr>
          <w:rFonts w:ascii="Times New Roman" w:hAnsi="Times New Roman"/>
          <w:sz w:val="22"/>
          <w:szCs w:val="22"/>
        </w:rPr>
      </w:pPr>
      <w:r w:rsidRPr="00CD50D1">
        <w:rPr>
          <w:rFonts w:ascii="Times New Roman" w:hAnsi="Times New Roman"/>
          <w:color w:val="000000"/>
          <w:sz w:val="22"/>
          <w:szCs w:val="22"/>
        </w:rPr>
        <w:t>Оказание информационных услуг в отношении экземпляров Систем КонсультантПлюс, указанных в п.1 настоящего Технического задания</w:t>
      </w:r>
      <w:r w:rsidRPr="00CD50D1">
        <w:rPr>
          <w:rFonts w:ascii="Times New Roman" w:hAnsi="Times New Roman"/>
          <w:sz w:val="22"/>
          <w:szCs w:val="22"/>
        </w:rPr>
        <w:t>, должно предусматривать:</w:t>
      </w:r>
    </w:p>
    <w:p w:rsidR="00DB1157" w:rsidRPr="00CD50D1" w:rsidRDefault="00DB1157" w:rsidP="00CD50D1">
      <w:pPr>
        <w:pStyle w:val="ConsPlusNormal"/>
        <w:ind w:firstLine="0"/>
        <w:jc w:val="both"/>
        <w:rPr>
          <w:rFonts w:ascii="Times New Roman" w:hAnsi="Times New Roman" w:cs="Times New Roman"/>
          <w:sz w:val="22"/>
          <w:szCs w:val="22"/>
        </w:rPr>
      </w:pPr>
      <w:r w:rsidRPr="00CD50D1">
        <w:rPr>
          <w:rFonts w:ascii="Times New Roman" w:hAnsi="Times New Roman" w:cs="Times New Roman"/>
          <w:sz w:val="22"/>
          <w:szCs w:val="22"/>
        </w:rPr>
        <w:t>- адаптацию (тестирование, регистрацию, формирование в комплект(ы)) экземпляров Систем на компьютерном оборудовании Заказчика;</w:t>
      </w:r>
    </w:p>
    <w:p w:rsidR="00DB1157" w:rsidRPr="00CD50D1" w:rsidRDefault="00DB1157" w:rsidP="00CD50D1">
      <w:pPr>
        <w:pStyle w:val="ConsPlusNormal"/>
        <w:ind w:firstLine="0"/>
        <w:jc w:val="both"/>
        <w:rPr>
          <w:rFonts w:ascii="Times New Roman" w:hAnsi="Times New Roman" w:cs="Times New Roman"/>
          <w:sz w:val="22"/>
          <w:szCs w:val="22"/>
        </w:rPr>
      </w:pPr>
      <w:r w:rsidRPr="00CD50D1">
        <w:rPr>
          <w:rFonts w:ascii="Times New Roman" w:hAnsi="Times New Roman" w:cs="Times New Roman"/>
          <w:sz w:val="22"/>
          <w:szCs w:val="22"/>
        </w:rPr>
        <w:t>- передачу (отправку) Заказчику актуальной информации (актуальных наборов текстовой информации, адаптированных к установленным у Заказчика экземплярам Систем) при наличии технической возможности у Заказчика – по телекоммуникационным сетям ежедневно (кроме выходных и нерабочих праздничных дней), при отсутствии технической возможности у Заказчика - один раз в неделю на электронных носителях информации;</w:t>
      </w:r>
    </w:p>
    <w:p w:rsidR="00DB1157" w:rsidRPr="00CD50D1" w:rsidRDefault="00DB1157" w:rsidP="00CD50D1">
      <w:pPr>
        <w:pStyle w:val="ConsPlusNormal"/>
        <w:ind w:firstLine="0"/>
        <w:jc w:val="both"/>
        <w:rPr>
          <w:rFonts w:ascii="Times New Roman" w:hAnsi="Times New Roman" w:cs="Times New Roman"/>
          <w:sz w:val="22"/>
          <w:szCs w:val="22"/>
        </w:rPr>
      </w:pPr>
      <w:r w:rsidRPr="00CD50D1">
        <w:rPr>
          <w:rFonts w:ascii="Times New Roman" w:hAnsi="Times New Roman" w:cs="Times New Roman"/>
          <w:sz w:val="22"/>
          <w:szCs w:val="22"/>
        </w:rPr>
        <w:t>- техническую профилактику работоспособности экземпляров Систем и восстановление работоспособности экземпляров Систем в случае сбоев компьютерного оборудования после их устранения Заказчиком (тестирование, переустановка);</w:t>
      </w:r>
    </w:p>
    <w:p w:rsidR="00DB1157" w:rsidRPr="00CD50D1" w:rsidRDefault="00DB1157" w:rsidP="00CD50D1">
      <w:pPr>
        <w:pStyle w:val="ConsPlusNormal"/>
        <w:ind w:firstLine="0"/>
        <w:jc w:val="both"/>
        <w:rPr>
          <w:rFonts w:ascii="Times New Roman" w:hAnsi="Times New Roman" w:cs="Times New Roman"/>
          <w:sz w:val="22"/>
          <w:szCs w:val="22"/>
        </w:rPr>
      </w:pPr>
      <w:r w:rsidRPr="00CD50D1">
        <w:rPr>
          <w:rFonts w:ascii="Times New Roman" w:hAnsi="Times New Roman" w:cs="Times New Roman"/>
          <w:sz w:val="22"/>
          <w:szCs w:val="22"/>
        </w:rPr>
        <w:t>- консультирование по работе с экземплярами Систем, в т.ч. обучение Заказчика работе с экземплярами Систем по методикам Сети КонсультантПлюс с возможностью получения специального сертификата об обучении;</w:t>
      </w:r>
    </w:p>
    <w:p w:rsidR="00DB1157" w:rsidRPr="00CD50D1" w:rsidRDefault="00DB1157" w:rsidP="00CD50D1">
      <w:pPr>
        <w:pStyle w:val="ConsPlusNormal"/>
        <w:ind w:firstLine="0"/>
        <w:jc w:val="both"/>
        <w:rPr>
          <w:rFonts w:ascii="Times New Roman" w:hAnsi="Times New Roman" w:cs="Times New Roman"/>
          <w:sz w:val="22"/>
          <w:szCs w:val="22"/>
        </w:rPr>
      </w:pPr>
      <w:r w:rsidRPr="00CD50D1">
        <w:rPr>
          <w:rFonts w:ascii="Times New Roman" w:hAnsi="Times New Roman" w:cs="Times New Roman"/>
          <w:sz w:val="22"/>
          <w:szCs w:val="22"/>
        </w:rPr>
        <w:t>- получение Заказчиком консультаций по работе экземпляров Систем по телефону и в офисе Исполнителя;</w:t>
      </w:r>
    </w:p>
    <w:p w:rsidR="00DB1157" w:rsidRPr="00CD50D1" w:rsidRDefault="00DB1157" w:rsidP="00CD50D1">
      <w:pPr>
        <w:pStyle w:val="ConsPlusNormal"/>
        <w:ind w:firstLine="0"/>
        <w:jc w:val="both"/>
        <w:rPr>
          <w:rFonts w:ascii="Times New Roman" w:hAnsi="Times New Roman" w:cs="Times New Roman"/>
          <w:sz w:val="22"/>
          <w:szCs w:val="22"/>
        </w:rPr>
      </w:pPr>
      <w:r w:rsidRPr="00CD50D1">
        <w:rPr>
          <w:rFonts w:ascii="Times New Roman" w:hAnsi="Times New Roman" w:cs="Times New Roman"/>
          <w:sz w:val="22"/>
          <w:szCs w:val="22"/>
        </w:rPr>
        <w:t>- оказание Заказчику текущих информационных услуг в отношении экземпляров Систем без выбора документов;</w:t>
      </w:r>
    </w:p>
    <w:p w:rsidR="00DB1157" w:rsidRPr="00CD50D1" w:rsidRDefault="00DB1157" w:rsidP="00CD50D1">
      <w:pPr>
        <w:tabs>
          <w:tab w:val="left" w:pos="1276"/>
        </w:tabs>
        <w:spacing w:after="0" w:line="240" w:lineRule="auto"/>
        <w:jc w:val="both"/>
        <w:rPr>
          <w:rFonts w:ascii="Times New Roman" w:hAnsi="Times New Roman"/>
          <w:iCs/>
          <w:color w:val="000000"/>
          <w:sz w:val="22"/>
          <w:szCs w:val="22"/>
        </w:rPr>
      </w:pPr>
      <w:r w:rsidRPr="00CD50D1">
        <w:rPr>
          <w:rFonts w:ascii="Times New Roman" w:hAnsi="Times New Roman"/>
          <w:iCs/>
          <w:color w:val="000000"/>
          <w:sz w:val="22"/>
          <w:szCs w:val="22"/>
        </w:rPr>
        <w:t xml:space="preserve">- 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w:t>
      </w:r>
      <w:r w:rsidR="00647983">
        <w:rPr>
          <w:rFonts w:ascii="Times New Roman" w:hAnsi="Times New Roman"/>
          <w:iCs/>
          <w:color w:val="000000"/>
          <w:sz w:val="22"/>
          <w:szCs w:val="22"/>
        </w:rPr>
        <w:t>«</w:t>
      </w:r>
      <w:r w:rsidRPr="00CD50D1">
        <w:rPr>
          <w:rFonts w:ascii="Times New Roman" w:hAnsi="Times New Roman"/>
          <w:iCs/>
          <w:color w:val="000000"/>
          <w:sz w:val="22"/>
          <w:szCs w:val="22"/>
        </w:rPr>
        <w:t>О классификаторе правовых актов</w:t>
      </w:r>
      <w:r w:rsidR="00647983">
        <w:rPr>
          <w:rFonts w:ascii="Times New Roman" w:hAnsi="Times New Roman"/>
          <w:iCs/>
          <w:color w:val="000000"/>
          <w:sz w:val="22"/>
          <w:szCs w:val="22"/>
        </w:rPr>
        <w:t>»</w:t>
      </w:r>
      <w:r w:rsidRPr="00CD50D1">
        <w:rPr>
          <w:rFonts w:ascii="Times New Roman" w:hAnsi="Times New Roman"/>
          <w:iCs/>
          <w:color w:val="000000"/>
          <w:sz w:val="22"/>
          <w:szCs w:val="22"/>
        </w:rPr>
        <w:t>;</w:t>
      </w:r>
    </w:p>
    <w:p w:rsidR="00DB1157" w:rsidRPr="00CD50D1" w:rsidRDefault="00DB1157" w:rsidP="00CD50D1">
      <w:pPr>
        <w:tabs>
          <w:tab w:val="left" w:pos="1276"/>
        </w:tabs>
        <w:spacing w:after="0" w:line="240" w:lineRule="auto"/>
        <w:jc w:val="both"/>
        <w:rPr>
          <w:rFonts w:ascii="Times New Roman" w:hAnsi="Times New Roman"/>
          <w:iCs/>
          <w:color w:val="000000"/>
          <w:sz w:val="22"/>
          <w:szCs w:val="22"/>
        </w:rPr>
      </w:pPr>
      <w:r w:rsidRPr="00CD50D1">
        <w:rPr>
          <w:rFonts w:ascii="Times New Roman" w:hAnsi="Times New Roman"/>
          <w:color w:val="000000"/>
          <w:sz w:val="22"/>
          <w:szCs w:val="22"/>
        </w:rPr>
        <w:t>- интеграцию сетевых, сетевых однопользовательских и локальных информационных банков в единый комплект;</w:t>
      </w:r>
    </w:p>
    <w:p w:rsidR="00DB1157" w:rsidRPr="00CD50D1" w:rsidRDefault="00DB1157" w:rsidP="00CD50D1">
      <w:pPr>
        <w:tabs>
          <w:tab w:val="left" w:pos="1276"/>
        </w:tabs>
        <w:spacing w:after="0" w:line="240" w:lineRule="auto"/>
        <w:jc w:val="both"/>
        <w:rPr>
          <w:rFonts w:ascii="Times New Roman" w:hAnsi="Times New Roman"/>
          <w:iCs/>
          <w:color w:val="000000"/>
          <w:sz w:val="22"/>
          <w:szCs w:val="22"/>
        </w:rPr>
      </w:pPr>
      <w:r w:rsidRPr="00CD50D1">
        <w:rPr>
          <w:rFonts w:ascii="Times New Roman" w:hAnsi="Times New Roman"/>
          <w:color w:val="000000"/>
          <w:sz w:val="22"/>
          <w:szCs w:val="22"/>
        </w:rPr>
        <w:t>- 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DB1157" w:rsidRPr="00CD50D1" w:rsidRDefault="00DB1157" w:rsidP="00CD50D1">
      <w:pPr>
        <w:tabs>
          <w:tab w:val="left" w:pos="1276"/>
        </w:tabs>
        <w:spacing w:after="0" w:line="240" w:lineRule="auto"/>
        <w:jc w:val="both"/>
        <w:rPr>
          <w:rFonts w:ascii="Times New Roman" w:hAnsi="Times New Roman"/>
          <w:color w:val="000000"/>
          <w:sz w:val="22"/>
          <w:szCs w:val="22"/>
        </w:rPr>
      </w:pPr>
      <w:r w:rsidRPr="00CD50D1">
        <w:rPr>
          <w:rFonts w:ascii="Times New Roman" w:hAnsi="Times New Roman"/>
          <w:color w:val="000000"/>
          <w:sz w:val="22"/>
          <w:szCs w:val="22"/>
        </w:rPr>
        <w:lastRenderedPageBreak/>
        <w:t>- поиск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DB1157" w:rsidRPr="00CD50D1" w:rsidRDefault="00DB1157" w:rsidP="00CD50D1">
      <w:pPr>
        <w:tabs>
          <w:tab w:val="left" w:pos="1276"/>
        </w:tabs>
        <w:spacing w:after="0" w:line="240" w:lineRule="auto"/>
        <w:jc w:val="both"/>
        <w:rPr>
          <w:rFonts w:ascii="Times New Roman" w:hAnsi="Times New Roman"/>
          <w:color w:val="000000"/>
          <w:sz w:val="22"/>
          <w:szCs w:val="22"/>
        </w:rPr>
      </w:pPr>
      <w:r w:rsidRPr="00CD50D1">
        <w:rPr>
          <w:rFonts w:ascii="Times New Roman" w:hAnsi="Times New Roman"/>
          <w:color w:val="000000"/>
          <w:sz w:val="22"/>
          <w:szCs w:val="22"/>
        </w:rPr>
        <w:t>- автоматический заказ и получение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информационном банке,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
    <w:p w:rsidR="00DB1157" w:rsidRPr="00CD50D1" w:rsidRDefault="00DB1157" w:rsidP="00CD50D1">
      <w:pPr>
        <w:tabs>
          <w:tab w:val="left" w:pos="1276"/>
        </w:tabs>
        <w:spacing w:after="0" w:line="240" w:lineRule="auto"/>
        <w:jc w:val="both"/>
        <w:rPr>
          <w:rFonts w:ascii="Times New Roman" w:hAnsi="Times New Roman"/>
          <w:color w:val="000000"/>
          <w:sz w:val="22"/>
          <w:szCs w:val="22"/>
        </w:rPr>
      </w:pPr>
      <w:r w:rsidRPr="00CD50D1">
        <w:rPr>
          <w:rFonts w:ascii="Times New Roman" w:hAnsi="Times New Roman"/>
          <w:color w:val="000000"/>
          <w:sz w:val="22"/>
          <w:szCs w:val="22"/>
        </w:rPr>
        <w:t>- обеспечение Заказчика собственными печатными материалами, содержащими обзоры по новостям в законодательстве;</w:t>
      </w:r>
    </w:p>
    <w:p w:rsidR="00DB1157" w:rsidRPr="00CD50D1" w:rsidRDefault="00DB1157" w:rsidP="00CD50D1">
      <w:pPr>
        <w:tabs>
          <w:tab w:val="left" w:pos="1276"/>
        </w:tabs>
        <w:spacing w:after="0" w:line="240" w:lineRule="auto"/>
        <w:jc w:val="both"/>
        <w:rPr>
          <w:rFonts w:ascii="Times New Roman" w:hAnsi="Times New Roman"/>
          <w:color w:val="000000"/>
          <w:sz w:val="22"/>
          <w:szCs w:val="22"/>
        </w:rPr>
      </w:pPr>
      <w:r w:rsidRPr="00CD50D1">
        <w:rPr>
          <w:rFonts w:ascii="Times New Roman" w:hAnsi="Times New Roman"/>
          <w:sz w:val="22"/>
          <w:szCs w:val="22"/>
        </w:rPr>
        <w:t>- оказание информационных услуг в отношении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rsidR="00DB1157" w:rsidRPr="00CD50D1" w:rsidRDefault="00DB1157" w:rsidP="00CD50D1">
      <w:pPr>
        <w:tabs>
          <w:tab w:val="left" w:pos="1276"/>
        </w:tabs>
        <w:spacing w:after="0" w:line="240" w:lineRule="auto"/>
        <w:jc w:val="both"/>
        <w:rPr>
          <w:rFonts w:ascii="Times New Roman" w:hAnsi="Times New Roman"/>
          <w:color w:val="000000"/>
          <w:sz w:val="22"/>
          <w:szCs w:val="22"/>
        </w:rPr>
      </w:pPr>
    </w:p>
    <w:p w:rsidR="00DB1157" w:rsidRPr="00CD50D1" w:rsidRDefault="00DB1157" w:rsidP="00CD50D1">
      <w:pPr>
        <w:tabs>
          <w:tab w:val="left" w:pos="1276"/>
        </w:tabs>
        <w:spacing w:after="0" w:line="240" w:lineRule="auto"/>
        <w:jc w:val="both"/>
        <w:rPr>
          <w:rFonts w:ascii="Times New Roman" w:hAnsi="Times New Roman"/>
          <w:b/>
          <w:color w:val="000000"/>
          <w:sz w:val="22"/>
          <w:szCs w:val="22"/>
        </w:rPr>
      </w:pPr>
      <w:r w:rsidRPr="00CD50D1">
        <w:rPr>
          <w:rFonts w:ascii="Times New Roman" w:hAnsi="Times New Roman"/>
          <w:b/>
          <w:color w:val="000000"/>
          <w:sz w:val="22"/>
          <w:szCs w:val="22"/>
        </w:rPr>
        <w:t>5. Требования к качеству оказываемых услуг</w:t>
      </w:r>
      <w:r w:rsidR="00872F62">
        <w:rPr>
          <w:rFonts w:ascii="Times New Roman" w:hAnsi="Times New Roman"/>
          <w:b/>
          <w:color w:val="000000"/>
          <w:sz w:val="22"/>
          <w:szCs w:val="22"/>
        </w:rPr>
        <w:t>:</w:t>
      </w:r>
    </w:p>
    <w:p w:rsidR="00DB1157" w:rsidRPr="00CD50D1" w:rsidRDefault="00DB1157" w:rsidP="00CD50D1">
      <w:pPr>
        <w:spacing w:after="0" w:line="240" w:lineRule="auto"/>
        <w:jc w:val="both"/>
        <w:rPr>
          <w:rFonts w:ascii="Times New Roman" w:hAnsi="Times New Roman"/>
          <w:sz w:val="22"/>
          <w:szCs w:val="22"/>
        </w:rPr>
      </w:pPr>
      <w:r w:rsidRPr="00CD50D1">
        <w:rPr>
          <w:rFonts w:ascii="Times New Roman" w:hAnsi="Times New Roman"/>
          <w:sz w:val="22"/>
          <w:szCs w:val="22"/>
        </w:rPr>
        <w:t>- Исполнитель обязан обеспечить взаимодействие и совместимость информационных услуг с имеющимися у Заказчика экземплярами Систем КонсультантПлюс.</w:t>
      </w:r>
    </w:p>
    <w:p w:rsidR="00DB1157" w:rsidRPr="00CD50D1" w:rsidRDefault="00DB1157" w:rsidP="00CD50D1">
      <w:pPr>
        <w:spacing w:after="0" w:line="240" w:lineRule="auto"/>
        <w:jc w:val="both"/>
        <w:rPr>
          <w:rFonts w:ascii="Times New Roman" w:hAnsi="Times New Roman"/>
          <w:sz w:val="22"/>
          <w:szCs w:val="22"/>
        </w:rPr>
      </w:pPr>
      <w:r w:rsidRPr="00CD50D1">
        <w:rPr>
          <w:rFonts w:ascii="Times New Roman" w:hAnsi="Times New Roman"/>
          <w:sz w:val="22"/>
          <w:szCs w:val="22"/>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действующего на момент подачи заявки Лицензионного (</w:t>
      </w:r>
      <w:proofErr w:type="spellStart"/>
      <w:r w:rsidRPr="00CD50D1">
        <w:rPr>
          <w:rFonts w:ascii="Times New Roman" w:hAnsi="Times New Roman"/>
          <w:sz w:val="22"/>
          <w:szCs w:val="22"/>
        </w:rPr>
        <w:t>Сублицензионного</w:t>
      </w:r>
      <w:proofErr w:type="spellEnd"/>
      <w:r w:rsidRPr="00CD50D1">
        <w:rPr>
          <w:rFonts w:ascii="Times New Roman" w:hAnsi="Times New Roman"/>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w:t>
      </w:r>
      <w:r w:rsidR="00647983">
        <w:rPr>
          <w:rFonts w:ascii="Times New Roman" w:hAnsi="Times New Roman"/>
          <w:sz w:val="22"/>
          <w:szCs w:val="22"/>
        </w:rPr>
        <w:t>«</w:t>
      </w:r>
      <w:r w:rsidRPr="00CD50D1">
        <w:rPr>
          <w:rFonts w:ascii="Times New Roman" w:hAnsi="Times New Roman"/>
          <w:sz w:val="22"/>
          <w:szCs w:val="22"/>
        </w:rPr>
        <w:t>на контроле</w:t>
      </w:r>
      <w:r w:rsidR="00647983">
        <w:rPr>
          <w:rFonts w:ascii="Times New Roman" w:hAnsi="Times New Roman"/>
          <w:sz w:val="22"/>
          <w:szCs w:val="22"/>
        </w:rPr>
        <w:t>»</w:t>
      </w:r>
      <w:r w:rsidRPr="00CD50D1">
        <w:rPr>
          <w:rFonts w:ascii="Times New Roman" w:hAnsi="Times New Roman"/>
          <w:sz w:val="22"/>
          <w:szCs w:val="22"/>
        </w:rPr>
        <w:t>, комментарии, технологические взаимосвязи собственных документов Заказчика с системами КонсультантПлюс и т.д.).</w:t>
      </w:r>
    </w:p>
    <w:p w:rsidR="00DB1157" w:rsidRPr="00CD50D1" w:rsidRDefault="00DB1157" w:rsidP="00CD50D1">
      <w:pPr>
        <w:spacing w:after="0" w:line="240" w:lineRule="auto"/>
        <w:jc w:val="both"/>
        <w:rPr>
          <w:rFonts w:ascii="Times New Roman" w:hAnsi="Times New Roman"/>
          <w:sz w:val="22"/>
          <w:szCs w:val="22"/>
        </w:rPr>
      </w:pPr>
      <w:r w:rsidRPr="00CD50D1">
        <w:rPr>
          <w:rFonts w:ascii="Times New Roman" w:hAnsi="Times New Roman"/>
          <w:sz w:val="22"/>
          <w:szCs w:val="22"/>
        </w:rPr>
        <w:t>- Исполнитель обязуется предоставить достоверные сведения об оказываемых информационных услугах в отношении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 а также о возможности оказания указанных информационных услуг.</w:t>
      </w:r>
    </w:p>
    <w:p w:rsidR="00DB1157" w:rsidRPr="00CD50D1" w:rsidRDefault="00DB1157" w:rsidP="00CD50D1">
      <w:pPr>
        <w:tabs>
          <w:tab w:val="left" w:pos="1276"/>
        </w:tabs>
        <w:spacing w:after="0" w:line="240" w:lineRule="auto"/>
        <w:jc w:val="both"/>
        <w:rPr>
          <w:rFonts w:ascii="Times New Roman" w:hAnsi="Times New Roman"/>
          <w:color w:val="000000"/>
          <w:sz w:val="22"/>
          <w:szCs w:val="22"/>
        </w:rPr>
      </w:pPr>
    </w:p>
    <w:p w:rsidR="00DB1157" w:rsidRPr="00CD50D1" w:rsidRDefault="00DB1157" w:rsidP="00CD50D1">
      <w:pPr>
        <w:tabs>
          <w:tab w:val="left" w:pos="1276"/>
        </w:tabs>
        <w:spacing w:after="0" w:line="240" w:lineRule="auto"/>
        <w:jc w:val="both"/>
        <w:rPr>
          <w:rFonts w:ascii="Times New Roman" w:hAnsi="Times New Roman"/>
          <w:color w:val="000000"/>
          <w:sz w:val="22"/>
          <w:szCs w:val="22"/>
        </w:rPr>
      </w:pPr>
    </w:p>
    <w:tbl>
      <w:tblPr>
        <w:tblW w:w="0" w:type="auto"/>
        <w:tblLook w:val="01E0" w:firstRow="1" w:lastRow="1" w:firstColumn="1" w:lastColumn="1" w:noHBand="0" w:noVBand="0"/>
      </w:tblPr>
      <w:tblGrid>
        <w:gridCol w:w="4743"/>
        <w:gridCol w:w="5179"/>
      </w:tblGrid>
      <w:tr w:rsidR="00DB1157" w:rsidRPr="00CD50D1" w:rsidTr="00B332CA">
        <w:trPr>
          <w:trHeight w:val="255"/>
        </w:trPr>
        <w:tc>
          <w:tcPr>
            <w:tcW w:w="5039" w:type="dxa"/>
          </w:tcPr>
          <w:p w:rsidR="00DB1157" w:rsidRPr="00CD50D1" w:rsidRDefault="00DB1157" w:rsidP="00CD50D1">
            <w:pPr>
              <w:pStyle w:val="ConsPlusNonformat"/>
              <w:widowControl/>
              <w:jc w:val="both"/>
              <w:rPr>
                <w:rFonts w:ascii="Times New Roman" w:hAnsi="Times New Roman" w:cs="Times New Roman"/>
                <w:bCs/>
                <w:sz w:val="22"/>
                <w:szCs w:val="22"/>
              </w:rPr>
            </w:pPr>
            <w:r w:rsidRPr="00CD50D1">
              <w:rPr>
                <w:rFonts w:ascii="Times New Roman" w:hAnsi="Times New Roman" w:cs="Times New Roman"/>
                <w:bCs/>
                <w:sz w:val="22"/>
                <w:szCs w:val="22"/>
              </w:rPr>
              <w:t>ЗАКАЗЧИК:</w:t>
            </w:r>
          </w:p>
          <w:p w:rsidR="00DB1157" w:rsidRPr="00CD50D1" w:rsidRDefault="00DB1157" w:rsidP="00CD50D1">
            <w:pPr>
              <w:pStyle w:val="ConsPlusNonformat"/>
              <w:widowControl/>
              <w:jc w:val="both"/>
              <w:rPr>
                <w:rFonts w:ascii="Times New Roman" w:hAnsi="Times New Roman" w:cs="Times New Roman"/>
                <w:sz w:val="22"/>
                <w:szCs w:val="22"/>
              </w:rPr>
            </w:pPr>
            <w:r w:rsidRPr="00CD50D1">
              <w:rPr>
                <w:rFonts w:ascii="Times New Roman" w:hAnsi="Times New Roman" w:cs="Times New Roman"/>
                <w:sz w:val="22"/>
                <w:szCs w:val="22"/>
              </w:rPr>
              <w:t xml:space="preserve">Акционерное общество </w:t>
            </w:r>
            <w:r w:rsidR="00647983">
              <w:rPr>
                <w:rFonts w:ascii="Times New Roman" w:hAnsi="Times New Roman" w:cs="Times New Roman"/>
                <w:sz w:val="22"/>
                <w:szCs w:val="22"/>
              </w:rPr>
              <w:t>«</w:t>
            </w:r>
            <w:r w:rsidRPr="00CD50D1">
              <w:rPr>
                <w:rFonts w:ascii="Times New Roman" w:hAnsi="Times New Roman" w:cs="Times New Roman"/>
                <w:sz w:val="22"/>
                <w:szCs w:val="22"/>
              </w:rPr>
              <w:t>Центральный рынок</w:t>
            </w:r>
            <w:r w:rsidR="00647983">
              <w:rPr>
                <w:rFonts w:ascii="Times New Roman" w:hAnsi="Times New Roman" w:cs="Times New Roman"/>
                <w:sz w:val="22"/>
                <w:szCs w:val="22"/>
              </w:rPr>
              <w:t>»</w:t>
            </w:r>
          </w:p>
          <w:p w:rsidR="00DB1157" w:rsidRPr="00CD50D1" w:rsidRDefault="00DB1157" w:rsidP="00CD50D1">
            <w:pPr>
              <w:pStyle w:val="ConsPlusNonformat"/>
              <w:widowControl/>
              <w:jc w:val="both"/>
              <w:rPr>
                <w:rFonts w:ascii="Times New Roman" w:hAnsi="Times New Roman" w:cs="Times New Roman"/>
                <w:sz w:val="22"/>
                <w:szCs w:val="22"/>
              </w:rPr>
            </w:pPr>
          </w:p>
          <w:p w:rsidR="00DB1157" w:rsidRPr="00CD50D1" w:rsidRDefault="0092253C" w:rsidP="00CD50D1">
            <w:pPr>
              <w:pStyle w:val="ConsPlusNonformat"/>
              <w:widowControl/>
              <w:jc w:val="both"/>
              <w:rPr>
                <w:rFonts w:ascii="Times New Roman" w:hAnsi="Times New Roman" w:cs="Times New Roman"/>
                <w:sz w:val="22"/>
                <w:szCs w:val="22"/>
              </w:rPr>
            </w:pPr>
            <w:r w:rsidRPr="00CD50D1">
              <w:rPr>
                <w:rFonts w:ascii="Times New Roman" w:hAnsi="Times New Roman" w:cs="Times New Roman"/>
                <w:sz w:val="22"/>
                <w:szCs w:val="22"/>
              </w:rPr>
              <w:t>Генеральный директор</w:t>
            </w:r>
          </w:p>
          <w:p w:rsidR="0092253C" w:rsidRPr="00CD50D1" w:rsidRDefault="0092253C" w:rsidP="00CD50D1">
            <w:pPr>
              <w:pStyle w:val="ConsPlusNonformat"/>
              <w:widowControl/>
              <w:jc w:val="both"/>
              <w:rPr>
                <w:rFonts w:ascii="Times New Roman" w:hAnsi="Times New Roman" w:cs="Times New Roman"/>
                <w:sz w:val="22"/>
                <w:szCs w:val="22"/>
              </w:rPr>
            </w:pPr>
          </w:p>
          <w:p w:rsidR="00DB1157" w:rsidRPr="00CD50D1" w:rsidRDefault="00DB1157" w:rsidP="00CD50D1">
            <w:pPr>
              <w:pStyle w:val="ConsPlusNonformat"/>
              <w:widowControl/>
              <w:jc w:val="both"/>
              <w:rPr>
                <w:rFonts w:ascii="Times New Roman" w:hAnsi="Times New Roman" w:cs="Times New Roman"/>
                <w:sz w:val="22"/>
                <w:szCs w:val="22"/>
              </w:rPr>
            </w:pPr>
            <w:r w:rsidRPr="00CD50D1">
              <w:rPr>
                <w:rFonts w:ascii="Times New Roman" w:hAnsi="Times New Roman" w:cs="Times New Roman"/>
                <w:iCs/>
                <w:sz w:val="22"/>
                <w:szCs w:val="22"/>
              </w:rPr>
              <w:t>/</w:t>
            </w:r>
            <w:r w:rsidR="0092253C" w:rsidRPr="00CD50D1">
              <w:rPr>
                <w:rFonts w:ascii="Times New Roman" w:hAnsi="Times New Roman" w:cs="Times New Roman"/>
                <w:sz w:val="22"/>
                <w:szCs w:val="22"/>
              </w:rPr>
              <w:t xml:space="preserve"> ____________________/</w:t>
            </w:r>
            <w:r w:rsidR="00647983">
              <w:rPr>
                <w:rFonts w:ascii="Times New Roman" w:hAnsi="Times New Roman" w:cs="Times New Roman"/>
                <w:sz w:val="22"/>
                <w:szCs w:val="22"/>
              </w:rPr>
              <w:t>А.А</w:t>
            </w:r>
            <w:r w:rsidR="0092253C" w:rsidRPr="00CD50D1">
              <w:rPr>
                <w:rFonts w:ascii="Times New Roman" w:hAnsi="Times New Roman" w:cs="Times New Roman"/>
                <w:sz w:val="22"/>
                <w:szCs w:val="22"/>
              </w:rPr>
              <w:t xml:space="preserve">. </w:t>
            </w:r>
            <w:proofErr w:type="spellStart"/>
            <w:r w:rsidR="00647983">
              <w:rPr>
                <w:rFonts w:ascii="Times New Roman" w:hAnsi="Times New Roman" w:cs="Times New Roman"/>
                <w:sz w:val="22"/>
                <w:szCs w:val="22"/>
              </w:rPr>
              <w:t>Рзаев</w:t>
            </w:r>
            <w:proofErr w:type="spellEnd"/>
            <w:r w:rsidRPr="00CD50D1">
              <w:rPr>
                <w:rFonts w:ascii="Times New Roman" w:hAnsi="Times New Roman" w:cs="Times New Roman"/>
                <w:sz w:val="22"/>
                <w:szCs w:val="22"/>
              </w:rPr>
              <w:t>/</w:t>
            </w:r>
          </w:p>
          <w:p w:rsidR="00DB1157" w:rsidRPr="00CD50D1" w:rsidRDefault="00DB1157" w:rsidP="00CD50D1">
            <w:pPr>
              <w:pStyle w:val="ConsPlusNonformat"/>
              <w:ind w:firstLine="1260"/>
              <w:jc w:val="both"/>
              <w:rPr>
                <w:rFonts w:ascii="Times New Roman" w:hAnsi="Times New Roman" w:cs="Times New Roman"/>
                <w:bCs/>
                <w:sz w:val="22"/>
                <w:szCs w:val="22"/>
              </w:rPr>
            </w:pPr>
            <w:r w:rsidRPr="00CD50D1">
              <w:rPr>
                <w:rFonts w:ascii="Times New Roman" w:hAnsi="Times New Roman" w:cs="Times New Roman"/>
                <w:sz w:val="22"/>
                <w:szCs w:val="22"/>
              </w:rPr>
              <w:t>М.П.</w:t>
            </w:r>
          </w:p>
        </w:tc>
        <w:tc>
          <w:tcPr>
            <w:tcW w:w="4928" w:type="dxa"/>
          </w:tcPr>
          <w:p w:rsidR="00DB1157" w:rsidRPr="00CD50D1" w:rsidRDefault="00DB1157" w:rsidP="00CD50D1">
            <w:pPr>
              <w:pStyle w:val="ConsPlusNonformat"/>
              <w:widowControl/>
              <w:jc w:val="both"/>
              <w:rPr>
                <w:rFonts w:ascii="Times New Roman" w:hAnsi="Times New Roman" w:cs="Times New Roman"/>
                <w:bCs/>
                <w:sz w:val="22"/>
                <w:szCs w:val="22"/>
              </w:rPr>
            </w:pPr>
            <w:r w:rsidRPr="00CD50D1">
              <w:rPr>
                <w:rFonts w:ascii="Times New Roman" w:hAnsi="Times New Roman" w:cs="Times New Roman"/>
                <w:bCs/>
                <w:sz w:val="22"/>
                <w:szCs w:val="22"/>
              </w:rPr>
              <w:t>ИСПОЛНИТЕЛЬ:</w:t>
            </w:r>
          </w:p>
          <w:p w:rsidR="00DB1157" w:rsidRPr="00CD50D1" w:rsidRDefault="00DB1157" w:rsidP="00CD50D1">
            <w:pPr>
              <w:pStyle w:val="ConsPlusNonformat"/>
              <w:widowControl/>
              <w:jc w:val="both"/>
              <w:rPr>
                <w:rFonts w:ascii="Times New Roman" w:hAnsi="Times New Roman" w:cs="Times New Roman"/>
                <w:sz w:val="22"/>
                <w:szCs w:val="22"/>
              </w:rPr>
            </w:pPr>
            <w:r w:rsidRPr="00CD50D1">
              <w:rPr>
                <w:rFonts w:ascii="Times New Roman" w:hAnsi="Times New Roman" w:cs="Times New Roman"/>
                <w:sz w:val="22"/>
                <w:szCs w:val="22"/>
              </w:rPr>
              <w:t>_____________________________________________</w:t>
            </w:r>
          </w:p>
          <w:p w:rsidR="00DB1157" w:rsidRPr="00CD50D1" w:rsidRDefault="00DB1157" w:rsidP="00CD50D1">
            <w:pPr>
              <w:pStyle w:val="ConsPlusNonformat"/>
              <w:widowControl/>
              <w:jc w:val="both"/>
              <w:rPr>
                <w:rFonts w:ascii="Times New Roman" w:hAnsi="Times New Roman" w:cs="Times New Roman"/>
                <w:sz w:val="22"/>
                <w:szCs w:val="22"/>
              </w:rPr>
            </w:pPr>
          </w:p>
          <w:p w:rsidR="00DB1157" w:rsidRPr="00CD50D1" w:rsidRDefault="00DB1157" w:rsidP="00CD50D1">
            <w:pPr>
              <w:pStyle w:val="ConsPlusNonformat"/>
              <w:widowControl/>
              <w:jc w:val="both"/>
              <w:rPr>
                <w:rFonts w:ascii="Times New Roman" w:hAnsi="Times New Roman" w:cs="Times New Roman"/>
                <w:sz w:val="22"/>
                <w:szCs w:val="22"/>
              </w:rPr>
            </w:pPr>
            <w:r w:rsidRPr="00CD50D1">
              <w:rPr>
                <w:rFonts w:ascii="Times New Roman" w:hAnsi="Times New Roman" w:cs="Times New Roman"/>
                <w:sz w:val="22"/>
                <w:szCs w:val="22"/>
              </w:rPr>
              <w:t>_____________________________________________</w:t>
            </w:r>
          </w:p>
          <w:p w:rsidR="00DB1157" w:rsidRPr="00CD50D1" w:rsidRDefault="00DB1157" w:rsidP="00CD50D1">
            <w:pPr>
              <w:pStyle w:val="ConsPlusNonformat"/>
              <w:widowControl/>
              <w:jc w:val="both"/>
              <w:rPr>
                <w:rFonts w:ascii="Times New Roman" w:hAnsi="Times New Roman" w:cs="Times New Roman"/>
                <w:iCs/>
                <w:sz w:val="22"/>
                <w:szCs w:val="22"/>
              </w:rPr>
            </w:pPr>
            <w:r w:rsidRPr="00CD50D1">
              <w:rPr>
                <w:rFonts w:ascii="Times New Roman" w:hAnsi="Times New Roman" w:cs="Times New Roman"/>
                <w:iCs/>
                <w:sz w:val="22"/>
                <w:szCs w:val="22"/>
              </w:rPr>
              <w:t>/должность/</w:t>
            </w:r>
          </w:p>
          <w:p w:rsidR="00DB1157" w:rsidRPr="00CD50D1" w:rsidRDefault="00DB1157" w:rsidP="00CD50D1">
            <w:pPr>
              <w:pStyle w:val="ConsPlusNonformat"/>
              <w:widowControl/>
              <w:jc w:val="both"/>
              <w:rPr>
                <w:rFonts w:ascii="Times New Roman" w:hAnsi="Times New Roman" w:cs="Times New Roman"/>
                <w:sz w:val="22"/>
                <w:szCs w:val="22"/>
              </w:rPr>
            </w:pPr>
            <w:r w:rsidRPr="00CD50D1">
              <w:rPr>
                <w:rFonts w:ascii="Times New Roman" w:hAnsi="Times New Roman" w:cs="Times New Roman"/>
                <w:sz w:val="22"/>
                <w:szCs w:val="22"/>
              </w:rPr>
              <w:t>_____________________/_______________________/</w:t>
            </w:r>
          </w:p>
          <w:p w:rsidR="00DB1157" w:rsidRPr="00CD50D1" w:rsidRDefault="00DB1157" w:rsidP="00CD50D1">
            <w:pPr>
              <w:pStyle w:val="ConsPlusNonformat"/>
              <w:ind w:firstLine="1332"/>
              <w:jc w:val="both"/>
              <w:rPr>
                <w:rFonts w:ascii="Times New Roman" w:hAnsi="Times New Roman" w:cs="Times New Roman"/>
                <w:bCs/>
                <w:sz w:val="22"/>
                <w:szCs w:val="22"/>
              </w:rPr>
            </w:pPr>
            <w:r w:rsidRPr="00CD50D1">
              <w:rPr>
                <w:rFonts w:ascii="Times New Roman" w:hAnsi="Times New Roman" w:cs="Times New Roman"/>
                <w:sz w:val="22"/>
                <w:szCs w:val="22"/>
              </w:rPr>
              <w:t>М.П.</w:t>
            </w:r>
          </w:p>
        </w:tc>
      </w:tr>
    </w:tbl>
    <w:p w:rsidR="00DB1157" w:rsidRPr="00CD50D1" w:rsidRDefault="00DB1157" w:rsidP="00CD50D1">
      <w:pPr>
        <w:spacing w:after="0" w:line="240" w:lineRule="auto"/>
        <w:jc w:val="both"/>
        <w:rPr>
          <w:rFonts w:ascii="Times New Roman" w:hAnsi="Times New Roman"/>
          <w:b/>
          <w:sz w:val="22"/>
          <w:szCs w:val="22"/>
        </w:rPr>
      </w:pPr>
    </w:p>
    <w:p w:rsidR="00DB1157" w:rsidRPr="00CD50D1" w:rsidRDefault="00DB1157" w:rsidP="00CD50D1">
      <w:pPr>
        <w:spacing w:after="0" w:line="240" w:lineRule="auto"/>
        <w:jc w:val="both"/>
        <w:rPr>
          <w:rFonts w:ascii="Times New Roman" w:hAnsi="Times New Roman"/>
          <w:sz w:val="22"/>
          <w:szCs w:val="22"/>
        </w:rPr>
      </w:pPr>
    </w:p>
    <w:p w:rsidR="00DB1157" w:rsidRPr="00CD50D1" w:rsidRDefault="00DB1157" w:rsidP="00CD50D1">
      <w:pPr>
        <w:spacing w:after="0" w:line="240" w:lineRule="auto"/>
        <w:rPr>
          <w:rFonts w:ascii="Times New Roman" w:hAnsi="Times New Roman"/>
          <w:sz w:val="22"/>
          <w:szCs w:val="22"/>
          <w:highlight w:val="yellow"/>
          <w:lang w:val="ru"/>
        </w:rPr>
      </w:pPr>
      <w:r w:rsidRPr="00CD50D1">
        <w:rPr>
          <w:rFonts w:ascii="Times New Roman" w:hAnsi="Times New Roman"/>
          <w:sz w:val="22"/>
          <w:szCs w:val="22"/>
          <w:highlight w:val="yellow"/>
          <w:lang w:val="ru"/>
        </w:rPr>
        <w:br w:type="page"/>
      </w:r>
    </w:p>
    <w:p w:rsidR="00DB1157" w:rsidRPr="00CD50D1" w:rsidRDefault="00DB1157" w:rsidP="00CD50D1">
      <w:pPr>
        <w:spacing w:after="0" w:line="240" w:lineRule="auto"/>
        <w:rPr>
          <w:rFonts w:ascii="Times New Roman" w:eastAsiaTheme="majorEastAsia" w:hAnsi="Times New Roman"/>
          <w:b/>
          <w:bCs/>
          <w:sz w:val="22"/>
          <w:szCs w:val="22"/>
          <w:highlight w:val="yellow"/>
          <w:lang w:val="ru"/>
        </w:rPr>
      </w:pPr>
    </w:p>
    <w:p w:rsidR="00556784" w:rsidRPr="00CD50D1" w:rsidRDefault="00556784" w:rsidP="00CD50D1">
      <w:pPr>
        <w:pStyle w:val="2"/>
        <w:spacing w:before="0"/>
        <w:rPr>
          <w:rFonts w:ascii="Times New Roman" w:hAnsi="Times New Roman"/>
          <w:sz w:val="22"/>
          <w:szCs w:val="22"/>
          <w:lang w:val="ru"/>
        </w:rPr>
      </w:pPr>
      <w:bookmarkStart w:id="502" w:name="_Ref313447456"/>
      <w:bookmarkStart w:id="503" w:name="_Ref313447487"/>
      <w:bookmarkStart w:id="504" w:name="_Ref414042300"/>
      <w:bookmarkStart w:id="505" w:name="_Ref414042605"/>
      <w:bookmarkStart w:id="506" w:name="_Toc415874780"/>
      <w:bookmarkStart w:id="507" w:name="_Toc459640032"/>
      <w:r w:rsidRPr="00CD50D1">
        <w:rPr>
          <w:rFonts w:ascii="Times New Roman" w:hAnsi="Times New Roman"/>
          <w:sz w:val="22"/>
          <w:szCs w:val="22"/>
          <w:lang w:val="ru"/>
        </w:rPr>
        <w:t>ТЕХНИЧЕСКОЕ ЗАДАНИЕ</w:t>
      </w:r>
    </w:p>
    <w:bookmarkEnd w:id="501"/>
    <w:bookmarkEnd w:id="502"/>
    <w:bookmarkEnd w:id="503"/>
    <w:bookmarkEnd w:id="504"/>
    <w:bookmarkEnd w:id="505"/>
    <w:bookmarkEnd w:id="506"/>
    <w:bookmarkEnd w:id="507"/>
    <w:p w:rsidR="00CD50D1" w:rsidRPr="00CD50D1" w:rsidRDefault="00CD50D1" w:rsidP="00131A96">
      <w:pPr>
        <w:spacing w:after="0" w:line="240" w:lineRule="auto"/>
        <w:jc w:val="center"/>
        <w:rPr>
          <w:rFonts w:ascii="Times New Roman" w:hAnsi="Times New Roman"/>
          <w:bCs/>
          <w:sz w:val="22"/>
          <w:szCs w:val="22"/>
        </w:rPr>
      </w:pPr>
      <w:r w:rsidRPr="00647983">
        <w:rPr>
          <w:rFonts w:ascii="Times New Roman" w:hAnsi="Times New Roman"/>
          <w:sz w:val="22"/>
          <w:szCs w:val="22"/>
        </w:rPr>
        <w:t>на</w:t>
      </w:r>
      <w:r w:rsidRPr="00CD50D1">
        <w:rPr>
          <w:rFonts w:ascii="Times New Roman" w:hAnsi="Times New Roman"/>
          <w:bCs/>
          <w:sz w:val="22"/>
          <w:szCs w:val="22"/>
        </w:rPr>
        <w:t xml:space="preserve"> оказание услуг </w:t>
      </w:r>
      <w:r w:rsidR="00647983" w:rsidRPr="00C41AB0">
        <w:rPr>
          <w:rFonts w:ascii="Times New Roman" w:hAnsi="Times New Roman"/>
          <w:bCs/>
          <w:sz w:val="22"/>
          <w:szCs w:val="22"/>
        </w:rPr>
        <w:t>по информационному сопровождению и обновлению справочно-правовой системы</w:t>
      </w:r>
      <w:r w:rsidR="00647983" w:rsidRPr="00CD50D1">
        <w:rPr>
          <w:rFonts w:ascii="Times New Roman" w:eastAsia="Arial" w:hAnsi="Times New Roman"/>
          <w:color w:val="000000"/>
          <w:sz w:val="22"/>
          <w:szCs w:val="22"/>
          <w:lang w:eastAsia="ar-SA"/>
        </w:rPr>
        <w:t xml:space="preserve"> </w:t>
      </w:r>
      <w:r w:rsidR="00647983">
        <w:rPr>
          <w:rFonts w:ascii="Times New Roman" w:hAnsi="Times New Roman"/>
          <w:bCs/>
          <w:sz w:val="22"/>
          <w:szCs w:val="22"/>
        </w:rPr>
        <w:t>«</w:t>
      </w:r>
      <w:r w:rsidRPr="00CD50D1">
        <w:rPr>
          <w:rFonts w:ascii="Times New Roman" w:hAnsi="Times New Roman"/>
          <w:bCs/>
          <w:sz w:val="22"/>
          <w:szCs w:val="22"/>
        </w:rPr>
        <w:t>КонсультантПлюс</w:t>
      </w:r>
      <w:r w:rsidR="00647983">
        <w:rPr>
          <w:rFonts w:ascii="Times New Roman" w:hAnsi="Times New Roman"/>
          <w:bCs/>
          <w:sz w:val="22"/>
          <w:szCs w:val="22"/>
        </w:rPr>
        <w:t>»</w:t>
      </w:r>
    </w:p>
    <w:p w:rsidR="00647983" w:rsidRDefault="00647983" w:rsidP="00647983">
      <w:pPr>
        <w:spacing w:after="0" w:line="240" w:lineRule="auto"/>
        <w:jc w:val="both"/>
        <w:rPr>
          <w:rFonts w:ascii="Times New Roman" w:hAnsi="Times New Roman"/>
          <w:bCs/>
          <w:sz w:val="22"/>
          <w:szCs w:val="22"/>
        </w:rPr>
      </w:pPr>
    </w:p>
    <w:p w:rsidR="00CD50D1" w:rsidRPr="00CD50D1" w:rsidRDefault="00CD50D1" w:rsidP="00131A96">
      <w:pPr>
        <w:spacing w:after="0" w:line="240" w:lineRule="auto"/>
        <w:ind w:firstLine="708"/>
        <w:jc w:val="both"/>
        <w:rPr>
          <w:rFonts w:ascii="Times New Roman" w:hAnsi="Times New Roman"/>
          <w:sz w:val="22"/>
          <w:szCs w:val="22"/>
        </w:rPr>
      </w:pPr>
      <w:r w:rsidRPr="00647983">
        <w:rPr>
          <w:rFonts w:ascii="Times New Roman" w:hAnsi="Times New Roman"/>
          <w:sz w:val="22"/>
          <w:szCs w:val="22"/>
        </w:rPr>
        <w:t>Исполнитель</w:t>
      </w:r>
      <w:r w:rsidRPr="00CD50D1">
        <w:rPr>
          <w:rFonts w:ascii="Times New Roman" w:hAnsi="Times New Roman"/>
          <w:bCs/>
          <w:sz w:val="22"/>
          <w:szCs w:val="22"/>
        </w:rPr>
        <w:t xml:space="preserve"> оказывает информационные услуги в отношении принадлежащих Заказчику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r w:rsidRPr="00CD50D1">
        <w:rPr>
          <w:rFonts w:ascii="Times New Roman" w:hAnsi="Times New Roman"/>
          <w:sz w:val="22"/>
          <w:szCs w:val="22"/>
        </w:rPr>
        <w:t>.</w:t>
      </w:r>
    </w:p>
    <w:p w:rsidR="00556784" w:rsidRPr="00CD50D1" w:rsidRDefault="00556784" w:rsidP="00131A96">
      <w:pPr>
        <w:spacing w:after="0" w:line="240" w:lineRule="auto"/>
        <w:ind w:firstLine="708"/>
        <w:jc w:val="both"/>
        <w:rPr>
          <w:rFonts w:ascii="Times New Roman" w:hAnsi="Times New Roman"/>
          <w:bCs/>
          <w:sz w:val="22"/>
          <w:szCs w:val="22"/>
        </w:rPr>
      </w:pPr>
      <w:r w:rsidRPr="00CD50D1">
        <w:rPr>
          <w:rFonts w:ascii="Times New Roman" w:hAnsi="Times New Roman"/>
          <w:bCs/>
          <w:sz w:val="22"/>
          <w:szCs w:val="22"/>
        </w:rPr>
        <w:t xml:space="preserve">1. </w:t>
      </w:r>
      <w:r w:rsidRPr="00647983">
        <w:rPr>
          <w:rFonts w:ascii="Times New Roman" w:hAnsi="Times New Roman"/>
          <w:sz w:val="22"/>
          <w:szCs w:val="22"/>
        </w:rPr>
        <w:t>Перечень</w:t>
      </w:r>
      <w:r w:rsidRPr="00CD50D1">
        <w:rPr>
          <w:rFonts w:ascii="Times New Roman" w:hAnsi="Times New Roman"/>
          <w:bCs/>
          <w:sz w:val="22"/>
          <w:szCs w:val="22"/>
        </w:rPr>
        <w:t xml:space="preserve"> экземпляров Систем, принадлежащих Заказчику, в отношении которых ежемесячно оказываются информационные услуги: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2126"/>
        <w:gridCol w:w="3685"/>
      </w:tblGrid>
      <w:tr w:rsidR="00FA3135" w:rsidRPr="00FA3135" w:rsidTr="00FA3135">
        <w:trPr>
          <w:trHeight w:val="347"/>
        </w:trPr>
        <w:tc>
          <w:tcPr>
            <w:tcW w:w="4395" w:type="dxa"/>
            <w:tcBorders>
              <w:bottom w:val="single" w:sz="4" w:space="0" w:color="auto"/>
            </w:tcBorders>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Название экземпляра Системы КонсультантПлюс</w:t>
            </w:r>
          </w:p>
        </w:tc>
        <w:tc>
          <w:tcPr>
            <w:tcW w:w="2126" w:type="dxa"/>
            <w:tcBorders>
              <w:bottom w:val="single" w:sz="4" w:space="0" w:color="auto"/>
            </w:tcBorders>
            <w:vAlign w:val="center"/>
          </w:tcPr>
          <w:p w:rsidR="00FA3135" w:rsidRPr="00FA3135" w:rsidRDefault="00FA3135" w:rsidP="00FA3135">
            <w:pPr>
              <w:suppressAutoHyphens/>
              <w:spacing w:after="0" w:line="240" w:lineRule="auto"/>
              <w:jc w:val="center"/>
              <w:rPr>
                <w:rFonts w:ascii="Times New Roman" w:eastAsia="Times New Roman" w:hAnsi="Times New Roman"/>
                <w:bCs/>
                <w:sz w:val="21"/>
                <w:szCs w:val="21"/>
                <w:lang w:eastAsia="ar-SA"/>
              </w:rPr>
            </w:pPr>
            <w:r w:rsidRPr="00FA3135">
              <w:rPr>
                <w:rFonts w:ascii="Times New Roman" w:eastAsia="Times New Roman" w:hAnsi="Times New Roman"/>
                <w:bCs/>
                <w:sz w:val="21"/>
                <w:szCs w:val="21"/>
                <w:lang w:eastAsia="ar-SA"/>
              </w:rPr>
              <w:t>Количество экземпляров Системы</w:t>
            </w:r>
          </w:p>
        </w:tc>
        <w:tc>
          <w:tcPr>
            <w:tcW w:w="3685" w:type="dxa"/>
            <w:tcBorders>
              <w:bottom w:val="single" w:sz="4" w:space="0" w:color="auto"/>
            </w:tcBorders>
            <w:vAlign w:val="center"/>
          </w:tcPr>
          <w:p w:rsidR="00FA3135" w:rsidRPr="00FA3135" w:rsidRDefault="00FA3135" w:rsidP="00FA3135">
            <w:pPr>
              <w:suppressAutoHyphens/>
              <w:spacing w:after="0" w:line="240" w:lineRule="auto"/>
              <w:jc w:val="center"/>
              <w:rPr>
                <w:rFonts w:ascii="Times New Roman" w:eastAsia="Times New Roman" w:hAnsi="Times New Roman"/>
                <w:bCs/>
                <w:sz w:val="21"/>
                <w:szCs w:val="21"/>
                <w:lang w:eastAsia="ar-SA"/>
              </w:rPr>
            </w:pPr>
            <w:r w:rsidRPr="00FA3135">
              <w:rPr>
                <w:rFonts w:ascii="Times New Roman" w:eastAsia="Times New Roman" w:hAnsi="Times New Roman"/>
                <w:bCs/>
                <w:sz w:val="21"/>
                <w:szCs w:val="21"/>
                <w:lang w:eastAsia="ar-SA"/>
              </w:rPr>
              <w:t xml:space="preserve">Число одновременных доступов </w:t>
            </w:r>
          </w:p>
        </w:tc>
      </w:tr>
      <w:tr w:rsidR="00FA3135" w:rsidRPr="00FA3135" w:rsidTr="00FA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СПС КонсультантПлюс: Кировский выпуск ОВМ-Ф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1</w:t>
            </w:r>
          </w:p>
        </w:tc>
      </w:tr>
      <w:tr w:rsidR="00FA3135" w:rsidRPr="00FA3135" w:rsidTr="00FA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СС Деловые бумаги ОВМ-Ф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1</w:t>
            </w:r>
          </w:p>
        </w:tc>
      </w:tr>
      <w:tr w:rsidR="00FA3135" w:rsidRPr="00FA3135" w:rsidTr="00FA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СПС Консультант Универсал смарт-комплект Оптимальный ОВМ-Ф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135" w:rsidRPr="00FA3135" w:rsidRDefault="00FA3135" w:rsidP="00FA3135">
            <w:pPr>
              <w:suppressAutoHyphens/>
              <w:spacing w:after="0" w:line="240" w:lineRule="auto"/>
              <w:jc w:val="center"/>
              <w:rPr>
                <w:rFonts w:ascii="Times New Roman" w:eastAsia="Times New Roman" w:hAnsi="Times New Roman"/>
                <w:sz w:val="21"/>
                <w:szCs w:val="21"/>
                <w:lang w:eastAsia="ar-SA"/>
              </w:rPr>
            </w:pPr>
            <w:r w:rsidRPr="00FA3135">
              <w:rPr>
                <w:rFonts w:ascii="Times New Roman" w:eastAsia="Times New Roman" w:hAnsi="Times New Roman"/>
                <w:sz w:val="21"/>
                <w:szCs w:val="21"/>
                <w:lang w:eastAsia="ar-SA"/>
              </w:rPr>
              <w:t>3</w:t>
            </w:r>
          </w:p>
        </w:tc>
      </w:tr>
    </w:tbl>
    <w:p w:rsidR="00556784" w:rsidRPr="00CD50D1" w:rsidRDefault="00556784" w:rsidP="00CD50D1">
      <w:pPr>
        <w:pStyle w:val="4"/>
        <w:numPr>
          <w:ilvl w:val="0"/>
          <w:numId w:val="0"/>
        </w:numPr>
        <w:spacing w:before="0"/>
        <w:rPr>
          <w:rFonts w:ascii="Times New Roman" w:hAnsi="Times New Roman"/>
          <w:bCs/>
          <w:sz w:val="22"/>
          <w:szCs w:val="22"/>
        </w:rPr>
      </w:pPr>
    </w:p>
    <w:p w:rsidR="00556784" w:rsidRPr="00CD50D1" w:rsidRDefault="00556784" w:rsidP="00647983">
      <w:pPr>
        <w:spacing w:after="0" w:line="240" w:lineRule="auto"/>
        <w:jc w:val="both"/>
        <w:rPr>
          <w:rFonts w:ascii="Times New Roman" w:hAnsi="Times New Roman"/>
          <w:bCs/>
          <w:sz w:val="22"/>
          <w:szCs w:val="22"/>
        </w:rPr>
      </w:pPr>
      <w:r w:rsidRPr="00647983">
        <w:rPr>
          <w:rFonts w:ascii="Times New Roman" w:hAnsi="Times New Roman"/>
          <w:sz w:val="22"/>
          <w:szCs w:val="22"/>
        </w:rPr>
        <w:t>Число</w:t>
      </w:r>
      <w:r w:rsidRPr="00CD50D1">
        <w:rPr>
          <w:rFonts w:ascii="Times New Roman" w:hAnsi="Times New Roman"/>
          <w:bCs/>
          <w:sz w:val="22"/>
          <w:szCs w:val="22"/>
        </w:rPr>
        <w:t xml:space="preserve">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556784" w:rsidRPr="00CD50D1" w:rsidRDefault="00556784" w:rsidP="00647983">
      <w:pPr>
        <w:spacing w:after="0" w:line="240" w:lineRule="auto"/>
        <w:jc w:val="both"/>
        <w:rPr>
          <w:rFonts w:ascii="Times New Roman" w:hAnsi="Times New Roman"/>
          <w:bCs/>
          <w:sz w:val="22"/>
          <w:szCs w:val="22"/>
        </w:rPr>
      </w:pPr>
      <w:r w:rsidRPr="00CD50D1">
        <w:rPr>
          <w:rFonts w:ascii="Times New Roman" w:hAnsi="Times New Roman"/>
          <w:bCs/>
          <w:sz w:val="22"/>
          <w:szCs w:val="22"/>
        </w:rPr>
        <w:t xml:space="preserve">2. </w:t>
      </w:r>
      <w:r w:rsidRPr="00647983">
        <w:rPr>
          <w:rFonts w:ascii="Times New Roman" w:hAnsi="Times New Roman"/>
          <w:sz w:val="22"/>
          <w:szCs w:val="22"/>
        </w:rPr>
        <w:t>Место</w:t>
      </w:r>
      <w:r w:rsidRPr="00CD50D1">
        <w:rPr>
          <w:rFonts w:ascii="Times New Roman" w:hAnsi="Times New Roman"/>
          <w:bCs/>
          <w:sz w:val="22"/>
          <w:szCs w:val="22"/>
        </w:rPr>
        <w:t xml:space="preserve"> оказания информационных услуг:</w:t>
      </w:r>
    </w:p>
    <w:p w:rsidR="00556784" w:rsidRPr="00CD50D1" w:rsidRDefault="00556784" w:rsidP="00131A96">
      <w:pPr>
        <w:spacing w:after="0" w:line="240" w:lineRule="auto"/>
        <w:jc w:val="both"/>
        <w:rPr>
          <w:rFonts w:ascii="Times New Roman" w:hAnsi="Times New Roman"/>
          <w:bCs/>
          <w:sz w:val="22"/>
          <w:szCs w:val="22"/>
        </w:rPr>
      </w:pPr>
      <w:r w:rsidRPr="00CD50D1">
        <w:rPr>
          <w:rFonts w:ascii="Times New Roman" w:hAnsi="Times New Roman"/>
          <w:bCs/>
          <w:sz w:val="22"/>
          <w:szCs w:val="22"/>
        </w:rPr>
        <w:t xml:space="preserve">610002, </w:t>
      </w:r>
      <w:r w:rsidRPr="00131A96">
        <w:rPr>
          <w:rFonts w:ascii="Times New Roman" w:hAnsi="Times New Roman"/>
          <w:sz w:val="22"/>
          <w:szCs w:val="22"/>
        </w:rPr>
        <w:t>Кировская</w:t>
      </w:r>
      <w:r w:rsidRPr="00CD50D1">
        <w:rPr>
          <w:rFonts w:ascii="Times New Roman" w:hAnsi="Times New Roman"/>
          <w:bCs/>
          <w:sz w:val="22"/>
          <w:szCs w:val="22"/>
        </w:rPr>
        <w:t xml:space="preserve"> область, г. Киров, ул. Милицейская, дом 33</w:t>
      </w:r>
    </w:p>
    <w:p w:rsidR="00556784" w:rsidRPr="00131A96" w:rsidRDefault="00556784" w:rsidP="00647983">
      <w:pPr>
        <w:spacing w:after="0" w:line="240" w:lineRule="auto"/>
        <w:jc w:val="both"/>
        <w:rPr>
          <w:rFonts w:ascii="Times New Roman" w:hAnsi="Times New Roman"/>
          <w:sz w:val="22"/>
          <w:szCs w:val="22"/>
        </w:rPr>
      </w:pPr>
      <w:r w:rsidRPr="00CD50D1">
        <w:rPr>
          <w:rFonts w:ascii="Times New Roman" w:hAnsi="Times New Roman"/>
          <w:bCs/>
          <w:sz w:val="22"/>
          <w:szCs w:val="22"/>
        </w:rPr>
        <w:t xml:space="preserve">3. </w:t>
      </w:r>
      <w:r w:rsidRPr="00131A96">
        <w:rPr>
          <w:rFonts w:ascii="Times New Roman" w:hAnsi="Times New Roman"/>
          <w:sz w:val="22"/>
          <w:szCs w:val="22"/>
        </w:rPr>
        <w:t xml:space="preserve">Срок </w:t>
      </w:r>
      <w:r w:rsidRPr="00647983">
        <w:rPr>
          <w:rFonts w:ascii="Times New Roman" w:hAnsi="Times New Roman"/>
          <w:sz w:val="22"/>
          <w:szCs w:val="22"/>
        </w:rPr>
        <w:t>оказания</w:t>
      </w:r>
      <w:r w:rsidRPr="00131A96">
        <w:rPr>
          <w:rFonts w:ascii="Times New Roman" w:hAnsi="Times New Roman"/>
          <w:sz w:val="22"/>
          <w:szCs w:val="22"/>
        </w:rPr>
        <w:t xml:space="preserve"> </w:t>
      </w:r>
      <w:proofErr w:type="gramStart"/>
      <w:r w:rsidRPr="00131A96">
        <w:rPr>
          <w:rFonts w:ascii="Times New Roman" w:hAnsi="Times New Roman"/>
          <w:sz w:val="22"/>
          <w:szCs w:val="22"/>
        </w:rPr>
        <w:t>информационных  услуг</w:t>
      </w:r>
      <w:proofErr w:type="gramEnd"/>
      <w:r w:rsidR="00872F62">
        <w:rPr>
          <w:rFonts w:ascii="Times New Roman" w:hAnsi="Times New Roman"/>
          <w:sz w:val="22"/>
          <w:szCs w:val="22"/>
        </w:rPr>
        <w:t>:</w:t>
      </w:r>
    </w:p>
    <w:p w:rsidR="00556784" w:rsidRPr="00131A96" w:rsidRDefault="00556784" w:rsidP="00647983">
      <w:pPr>
        <w:spacing w:after="0" w:line="240" w:lineRule="auto"/>
        <w:jc w:val="both"/>
        <w:rPr>
          <w:rFonts w:ascii="Times New Roman" w:hAnsi="Times New Roman"/>
          <w:sz w:val="22"/>
          <w:szCs w:val="22"/>
        </w:rPr>
      </w:pPr>
      <w:r w:rsidRPr="00131A96">
        <w:rPr>
          <w:rFonts w:ascii="Times New Roman" w:hAnsi="Times New Roman"/>
          <w:sz w:val="22"/>
          <w:szCs w:val="22"/>
        </w:rPr>
        <w:t xml:space="preserve">Начало оказания услуг – с момента заключения </w:t>
      </w:r>
      <w:r w:rsidR="0092253C" w:rsidRPr="00131A96">
        <w:rPr>
          <w:rFonts w:ascii="Times New Roman" w:hAnsi="Times New Roman"/>
          <w:sz w:val="22"/>
          <w:szCs w:val="22"/>
        </w:rPr>
        <w:t>Договора</w:t>
      </w:r>
      <w:r w:rsidRPr="00131A96">
        <w:rPr>
          <w:rFonts w:ascii="Times New Roman" w:hAnsi="Times New Roman"/>
          <w:sz w:val="22"/>
          <w:szCs w:val="22"/>
        </w:rPr>
        <w:t xml:space="preserve">, но не ранее </w:t>
      </w:r>
      <w:r w:rsidR="00647983" w:rsidRPr="00131A96">
        <w:rPr>
          <w:rFonts w:ascii="Times New Roman" w:hAnsi="Times New Roman"/>
          <w:sz w:val="22"/>
          <w:szCs w:val="22"/>
        </w:rPr>
        <w:t>«</w:t>
      </w:r>
      <w:r w:rsidRPr="00131A96">
        <w:rPr>
          <w:rFonts w:ascii="Times New Roman" w:hAnsi="Times New Roman"/>
          <w:sz w:val="22"/>
          <w:szCs w:val="22"/>
        </w:rPr>
        <w:t>01</w:t>
      </w:r>
      <w:r w:rsidR="00647983" w:rsidRPr="00131A96">
        <w:rPr>
          <w:rFonts w:ascii="Times New Roman" w:hAnsi="Times New Roman"/>
          <w:sz w:val="22"/>
          <w:szCs w:val="22"/>
        </w:rPr>
        <w:t>»</w:t>
      </w:r>
      <w:r w:rsidRPr="00131A96">
        <w:rPr>
          <w:rFonts w:ascii="Times New Roman" w:hAnsi="Times New Roman"/>
          <w:sz w:val="22"/>
          <w:szCs w:val="22"/>
        </w:rPr>
        <w:t xml:space="preserve"> января 2018 г.</w:t>
      </w:r>
    </w:p>
    <w:p w:rsidR="00556784" w:rsidRPr="00131A96" w:rsidRDefault="00556784" w:rsidP="00647983">
      <w:pPr>
        <w:spacing w:after="0" w:line="240" w:lineRule="auto"/>
        <w:jc w:val="both"/>
        <w:rPr>
          <w:rFonts w:ascii="Times New Roman" w:hAnsi="Times New Roman"/>
          <w:sz w:val="22"/>
          <w:szCs w:val="22"/>
        </w:rPr>
      </w:pPr>
      <w:r w:rsidRPr="00647983">
        <w:rPr>
          <w:rFonts w:ascii="Times New Roman" w:hAnsi="Times New Roman"/>
          <w:sz w:val="22"/>
          <w:szCs w:val="22"/>
        </w:rPr>
        <w:t>Окончание</w:t>
      </w:r>
      <w:r w:rsidRPr="00131A96">
        <w:rPr>
          <w:rFonts w:ascii="Times New Roman" w:hAnsi="Times New Roman"/>
          <w:sz w:val="22"/>
          <w:szCs w:val="22"/>
        </w:rPr>
        <w:t xml:space="preserve"> оказания услуг – </w:t>
      </w:r>
      <w:r w:rsidR="00647983" w:rsidRPr="00131A96">
        <w:rPr>
          <w:rFonts w:ascii="Times New Roman" w:hAnsi="Times New Roman"/>
          <w:sz w:val="22"/>
          <w:szCs w:val="22"/>
        </w:rPr>
        <w:t>«</w:t>
      </w:r>
      <w:r w:rsidRPr="00131A96">
        <w:rPr>
          <w:rFonts w:ascii="Times New Roman" w:hAnsi="Times New Roman"/>
          <w:sz w:val="22"/>
          <w:szCs w:val="22"/>
        </w:rPr>
        <w:t>31</w:t>
      </w:r>
      <w:r w:rsidR="00647983" w:rsidRPr="00131A96">
        <w:rPr>
          <w:rFonts w:ascii="Times New Roman" w:hAnsi="Times New Roman"/>
          <w:sz w:val="22"/>
          <w:szCs w:val="22"/>
        </w:rPr>
        <w:t>»</w:t>
      </w:r>
      <w:r w:rsidRPr="00131A96">
        <w:rPr>
          <w:rFonts w:ascii="Times New Roman" w:hAnsi="Times New Roman"/>
          <w:sz w:val="22"/>
          <w:szCs w:val="22"/>
        </w:rPr>
        <w:t xml:space="preserve"> декабря 2018 г.</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4. Требования к оказываемым информационным услугам</w:t>
      </w:r>
      <w:r w:rsidR="00872F62">
        <w:rPr>
          <w:rFonts w:ascii="Times New Roman" w:hAnsi="Times New Roman"/>
          <w:sz w:val="22"/>
          <w:szCs w:val="22"/>
        </w:rPr>
        <w:t>:</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Оказание информационных услуг в отношении экземпляров Систем КонсультантПлюс, указанных в п.1 настоящего Технического задания, должно предусматривать:</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 адаптацию (тестирование, регистрацию, формирование в комплект(ы)) экземпляров Систем на компьютерном оборудовании Заказчика;</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 передачу (отправку) Заказчику актуальной информации (актуальных наборов текстовой информации, адаптированных к установленным у Заказчика экземплярам Систем) при наличии технической возможности у Заказчика – по телекоммуникационным сетям ежедневно (кроме выходных и нерабочих праздничных дней), при отсутствии технической возможности у Заказчика - один раз в неделю на электронных носителях информации;</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 техническую профилактику работоспособности экземпляров Систем и восстановление работоспособности экземпляров Систем в случае сбоев компьютерного оборудования после их устранения Заказчиком (тестирование, переустановка);</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 консультирование по работе с экземплярами Систем, в т.ч. обучение Заказчика работе с экземплярами Систем по методикам Сети КонсультантПлюс с возможностью получения специального сертификата об обучении;</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 получение Заказчиком консультаций по работе экземпляров Систем по телефону и в офисе Исполнителя;</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 оказание Заказчику текущих информационных услуг в отношении экземпляров Систем без выбора документов;</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 xml:space="preserve">- 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w:t>
      </w:r>
      <w:r w:rsidR="00647983" w:rsidRPr="00131A96">
        <w:rPr>
          <w:rFonts w:ascii="Times New Roman" w:hAnsi="Times New Roman"/>
          <w:sz w:val="22"/>
          <w:szCs w:val="22"/>
        </w:rPr>
        <w:t>«</w:t>
      </w:r>
      <w:r w:rsidRPr="00131A96">
        <w:rPr>
          <w:rFonts w:ascii="Times New Roman" w:hAnsi="Times New Roman"/>
          <w:sz w:val="22"/>
          <w:szCs w:val="22"/>
        </w:rPr>
        <w:t>О классификаторе правовых актов</w:t>
      </w:r>
      <w:r w:rsidR="00647983" w:rsidRPr="00131A96">
        <w:rPr>
          <w:rFonts w:ascii="Times New Roman" w:hAnsi="Times New Roman"/>
          <w:sz w:val="22"/>
          <w:szCs w:val="22"/>
        </w:rPr>
        <w:t>»</w:t>
      </w:r>
      <w:r w:rsidRPr="00131A96">
        <w:rPr>
          <w:rFonts w:ascii="Times New Roman" w:hAnsi="Times New Roman"/>
          <w:sz w:val="22"/>
          <w:szCs w:val="22"/>
        </w:rPr>
        <w:t>;</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 интеграцию сетевых, сетевых однопользовательских и локальных информационных банков в единый комплект;</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 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 поиск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 xml:space="preserve">- автоматический заказ и получение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информационном банке, но отсутствующих в установленных у Заказчика информационных банках (при </w:t>
      </w:r>
      <w:r w:rsidRPr="00131A96">
        <w:rPr>
          <w:rFonts w:ascii="Times New Roman" w:hAnsi="Times New Roman"/>
          <w:sz w:val="22"/>
          <w:szCs w:val="22"/>
        </w:rPr>
        <w:lastRenderedPageBreak/>
        <w:t>условии их наличия в других информационных банках данного производителя, не вошедших в установленный у Заказчика комплект);</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 обеспечение Заказчика собственными печатными материалами, содержащими обзоры по новостям в законодательстве;</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 оказание информационных услуг в отношении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rsidR="00556784" w:rsidRPr="00131A96" w:rsidRDefault="00556784" w:rsidP="00131A96">
      <w:pPr>
        <w:spacing w:after="0" w:line="240" w:lineRule="auto"/>
        <w:jc w:val="both"/>
        <w:rPr>
          <w:rFonts w:ascii="Times New Roman" w:hAnsi="Times New Roman"/>
          <w:sz w:val="22"/>
          <w:szCs w:val="22"/>
        </w:rPr>
      </w:pP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5. Требования к качеству оказываемых услуг</w:t>
      </w:r>
      <w:r w:rsidR="00872F62">
        <w:rPr>
          <w:rFonts w:ascii="Times New Roman" w:hAnsi="Times New Roman"/>
          <w:sz w:val="22"/>
          <w:szCs w:val="22"/>
        </w:rPr>
        <w:t>:</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 Исполнитель обязан обеспечить взаимодействие и совместимость информационных услуг с имеющимися у Заказчика экземплярами Систем КонсультантПлюс.</w:t>
      </w:r>
    </w:p>
    <w:p w:rsidR="00556784"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действующего на момент подачи заявки Лицензионного (</w:t>
      </w:r>
      <w:proofErr w:type="spellStart"/>
      <w:r w:rsidRPr="00131A96">
        <w:rPr>
          <w:rFonts w:ascii="Times New Roman" w:hAnsi="Times New Roman"/>
          <w:sz w:val="22"/>
          <w:szCs w:val="22"/>
        </w:rPr>
        <w:t>Сублицензионного</w:t>
      </w:r>
      <w:proofErr w:type="spellEnd"/>
      <w:r w:rsidRPr="00131A96">
        <w:rPr>
          <w:rFonts w:ascii="Times New Roman" w:hAnsi="Times New Roman"/>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w:t>
      </w:r>
      <w:r w:rsidR="00647983" w:rsidRPr="00131A96">
        <w:rPr>
          <w:rFonts w:ascii="Times New Roman" w:hAnsi="Times New Roman"/>
          <w:sz w:val="22"/>
          <w:szCs w:val="22"/>
        </w:rPr>
        <w:t>«</w:t>
      </w:r>
      <w:r w:rsidRPr="00131A96">
        <w:rPr>
          <w:rFonts w:ascii="Times New Roman" w:hAnsi="Times New Roman"/>
          <w:sz w:val="22"/>
          <w:szCs w:val="22"/>
        </w:rPr>
        <w:t>на контроле</w:t>
      </w:r>
      <w:r w:rsidR="00647983" w:rsidRPr="00131A96">
        <w:rPr>
          <w:rFonts w:ascii="Times New Roman" w:hAnsi="Times New Roman"/>
          <w:sz w:val="22"/>
          <w:szCs w:val="22"/>
        </w:rPr>
        <w:t>»</w:t>
      </w:r>
      <w:r w:rsidRPr="00131A96">
        <w:rPr>
          <w:rFonts w:ascii="Times New Roman" w:hAnsi="Times New Roman"/>
          <w:sz w:val="22"/>
          <w:szCs w:val="22"/>
        </w:rPr>
        <w:t>, комментарии, технологические взаимосвязи собственных документов Заказчика с системами КонсультантПлюс и т.д.).</w:t>
      </w:r>
    </w:p>
    <w:p w:rsidR="009A6895"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 Исполнитель обязуется предоставить достоверные сведения об оказываемых информационных услугах в отношении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 а также о возможности оказания указанных информационных услуг.</w:t>
      </w:r>
    </w:p>
    <w:p w:rsidR="00556784" w:rsidRPr="00131A96" w:rsidRDefault="00556784" w:rsidP="00131A96">
      <w:pPr>
        <w:spacing w:after="0" w:line="240" w:lineRule="auto"/>
        <w:jc w:val="both"/>
        <w:rPr>
          <w:rFonts w:ascii="Times New Roman" w:hAnsi="Times New Roman"/>
          <w:sz w:val="22"/>
          <w:szCs w:val="22"/>
        </w:rPr>
      </w:pPr>
    </w:p>
    <w:p w:rsidR="00556784" w:rsidRPr="00131A96" w:rsidRDefault="00556784" w:rsidP="00131A96">
      <w:pPr>
        <w:spacing w:after="0" w:line="240" w:lineRule="auto"/>
        <w:jc w:val="both"/>
        <w:rPr>
          <w:rFonts w:ascii="Times New Roman" w:hAnsi="Times New Roman"/>
          <w:sz w:val="22"/>
          <w:szCs w:val="22"/>
        </w:rPr>
      </w:pPr>
    </w:p>
    <w:p w:rsidR="008D7EC5" w:rsidRPr="00131A96" w:rsidRDefault="00556784" w:rsidP="00131A96">
      <w:pPr>
        <w:spacing w:after="0" w:line="240" w:lineRule="auto"/>
        <w:jc w:val="both"/>
        <w:rPr>
          <w:rFonts w:ascii="Times New Roman" w:hAnsi="Times New Roman"/>
          <w:sz w:val="22"/>
          <w:szCs w:val="22"/>
        </w:rPr>
      </w:pPr>
      <w:r w:rsidRPr="00131A96">
        <w:rPr>
          <w:rFonts w:ascii="Times New Roman" w:hAnsi="Times New Roman"/>
          <w:sz w:val="22"/>
          <w:szCs w:val="22"/>
        </w:rPr>
        <w:t>Начальник юридического отдела</w:t>
      </w:r>
      <w:r w:rsidRPr="00131A96">
        <w:rPr>
          <w:rFonts w:ascii="Times New Roman" w:hAnsi="Times New Roman"/>
          <w:sz w:val="22"/>
          <w:szCs w:val="22"/>
        </w:rPr>
        <w:tab/>
      </w:r>
      <w:r w:rsidRPr="00131A96">
        <w:rPr>
          <w:rFonts w:ascii="Times New Roman" w:hAnsi="Times New Roman"/>
          <w:sz w:val="22"/>
          <w:szCs w:val="22"/>
        </w:rPr>
        <w:tab/>
      </w:r>
      <w:r w:rsidRPr="00131A96">
        <w:rPr>
          <w:rFonts w:ascii="Times New Roman" w:hAnsi="Times New Roman"/>
          <w:sz w:val="22"/>
          <w:szCs w:val="22"/>
        </w:rPr>
        <w:tab/>
      </w:r>
      <w:r w:rsidRPr="00131A96">
        <w:rPr>
          <w:rFonts w:ascii="Times New Roman" w:hAnsi="Times New Roman"/>
          <w:sz w:val="22"/>
          <w:szCs w:val="22"/>
        </w:rPr>
        <w:tab/>
      </w:r>
      <w:r w:rsidRPr="00131A96">
        <w:rPr>
          <w:rFonts w:ascii="Times New Roman" w:hAnsi="Times New Roman"/>
          <w:sz w:val="22"/>
          <w:szCs w:val="22"/>
        </w:rPr>
        <w:tab/>
      </w:r>
      <w:r w:rsidRPr="00131A96">
        <w:rPr>
          <w:rFonts w:ascii="Times New Roman" w:hAnsi="Times New Roman"/>
          <w:sz w:val="22"/>
          <w:szCs w:val="22"/>
        </w:rPr>
        <w:tab/>
      </w:r>
      <w:r w:rsidRPr="00131A96">
        <w:rPr>
          <w:rFonts w:ascii="Times New Roman" w:hAnsi="Times New Roman"/>
          <w:sz w:val="22"/>
          <w:szCs w:val="22"/>
        </w:rPr>
        <w:tab/>
      </w:r>
      <w:r w:rsidR="00872F62">
        <w:rPr>
          <w:rFonts w:ascii="Times New Roman" w:hAnsi="Times New Roman"/>
          <w:sz w:val="22"/>
          <w:szCs w:val="22"/>
        </w:rPr>
        <w:t xml:space="preserve">           </w:t>
      </w:r>
      <w:r w:rsidRPr="00131A96">
        <w:rPr>
          <w:rFonts w:ascii="Times New Roman" w:hAnsi="Times New Roman"/>
          <w:sz w:val="22"/>
          <w:szCs w:val="22"/>
        </w:rPr>
        <w:t>А.А. Ворожцов</w:t>
      </w:r>
    </w:p>
    <w:sectPr w:rsidR="008D7EC5" w:rsidRPr="00131A96" w:rsidSect="00DB1157">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3DF" w:rsidRDefault="003C53DF" w:rsidP="000D2C85">
      <w:pPr>
        <w:spacing w:after="0" w:line="240" w:lineRule="auto"/>
      </w:pPr>
      <w:r>
        <w:separator/>
      </w:r>
    </w:p>
  </w:endnote>
  <w:endnote w:type="continuationSeparator" w:id="0">
    <w:p w:rsidR="003C53DF" w:rsidRDefault="003C53DF" w:rsidP="000D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607500"/>
      <w:docPartObj>
        <w:docPartGallery w:val="Page Numbers (Bottom of Page)"/>
        <w:docPartUnique/>
      </w:docPartObj>
    </w:sdtPr>
    <w:sdtEndPr/>
    <w:sdtContent>
      <w:p w:rsidR="003C53DF" w:rsidRPr="00BA7C56" w:rsidRDefault="003C53DF" w:rsidP="00BA7C56">
        <w:pPr>
          <w:pStyle w:val="affb"/>
          <w:jc w:val="right"/>
        </w:pPr>
        <w:r w:rsidRPr="00A15157">
          <w:rPr>
            <w:rFonts w:ascii="Times New Roman" w:hAnsi="Times New Roman"/>
            <w:sz w:val="24"/>
            <w:szCs w:val="24"/>
          </w:rPr>
          <w:fldChar w:fldCharType="begin"/>
        </w:r>
        <w:r w:rsidRPr="00A15157">
          <w:rPr>
            <w:rFonts w:ascii="Times New Roman" w:hAnsi="Times New Roman"/>
            <w:sz w:val="24"/>
            <w:szCs w:val="24"/>
          </w:rPr>
          <w:instrText>PAGE   \* MERGEFORMAT</w:instrText>
        </w:r>
        <w:r w:rsidRPr="00A15157">
          <w:rPr>
            <w:rFonts w:ascii="Times New Roman" w:hAnsi="Times New Roman"/>
            <w:sz w:val="24"/>
            <w:szCs w:val="24"/>
          </w:rPr>
          <w:fldChar w:fldCharType="separate"/>
        </w:r>
        <w:r>
          <w:rPr>
            <w:rFonts w:ascii="Times New Roman" w:hAnsi="Times New Roman"/>
            <w:noProof/>
            <w:sz w:val="24"/>
            <w:szCs w:val="24"/>
          </w:rPr>
          <w:t>35</w:t>
        </w:r>
        <w:r w:rsidRPr="00A15157">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3DF" w:rsidRDefault="003C53DF" w:rsidP="000D2C85">
      <w:pPr>
        <w:spacing w:after="0" w:line="240" w:lineRule="auto"/>
      </w:pPr>
      <w:r>
        <w:separator/>
      </w:r>
    </w:p>
  </w:footnote>
  <w:footnote w:type="continuationSeparator" w:id="0">
    <w:p w:rsidR="003C53DF" w:rsidRDefault="003C53DF" w:rsidP="000D2C85">
      <w:pPr>
        <w:spacing w:after="0" w:line="240" w:lineRule="auto"/>
      </w:pPr>
      <w:r>
        <w:continuationSeparator/>
      </w:r>
    </w:p>
  </w:footnote>
  <w:footnote w:id="1">
    <w:p w:rsidR="003C53DF" w:rsidRPr="007C18BC" w:rsidRDefault="003C53DF" w:rsidP="009046D8">
      <w:pPr>
        <w:pStyle w:val="af"/>
        <w:rPr>
          <w:rFonts w:eastAsiaTheme="minorHAnsi"/>
          <w:bCs/>
          <w:iCs/>
          <w:snapToGrid w:val="0"/>
          <w:sz w:val="20"/>
          <w:lang w:eastAsia="en-US"/>
        </w:rPr>
      </w:pPr>
      <w:r w:rsidRPr="007C18BC">
        <w:rPr>
          <w:rStyle w:val="ab"/>
        </w:rPr>
        <w:footnoteRef/>
      </w:r>
      <w:r w:rsidRPr="007C18BC">
        <w:t xml:space="preserve"> </w:t>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2">
    <w:p w:rsidR="003C53DF" w:rsidRPr="00D54084" w:rsidRDefault="003C53DF" w:rsidP="00F073BC">
      <w:pPr>
        <w:pStyle w:val="af"/>
        <w:rPr>
          <w:rFonts w:eastAsiaTheme="minorHAnsi"/>
          <w:i/>
          <w:snapToGrid w:val="0"/>
          <w:sz w:val="20"/>
          <w:lang w:eastAsia="en-US"/>
        </w:rPr>
      </w:pPr>
      <w:r w:rsidRPr="007C18BC">
        <w:rPr>
          <w:rStyle w:val="ab"/>
        </w:rPr>
        <w:footnoteRef/>
      </w:r>
      <w:r w:rsidRPr="007C18BC">
        <w:t xml:space="preserve"> </w:t>
      </w:r>
      <w:r w:rsidRPr="00D54084">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3">
    <w:p w:rsidR="003C53DF" w:rsidRPr="00D54084" w:rsidRDefault="003C53DF" w:rsidP="00F073BC">
      <w:pPr>
        <w:pStyle w:val="af"/>
        <w:rPr>
          <w:sz w:val="20"/>
        </w:rPr>
      </w:pPr>
      <w:r w:rsidRPr="00D54084">
        <w:rPr>
          <w:rStyle w:val="ab"/>
          <w:sz w:val="20"/>
        </w:rPr>
        <w:footnoteRef/>
      </w:r>
      <w:r w:rsidRPr="00D54084">
        <w:rPr>
          <w:sz w:val="20"/>
        </w:rPr>
        <w:t xml:space="preserve"> </w:t>
      </w:r>
      <w:r w:rsidRPr="00D54084">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15:restartNumberingAfterBreak="0">
    <w:nsid w:val="2F1A2B8A"/>
    <w:multiLevelType w:val="multilevel"/>
    <w:tmpl w:val="FA9C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852EBD"/>
    <w:multiLevelType w:val="multilevel"/>
    <w:tmpl w:val="805CBFA2"/>
    <w:lvl w:ilvl="0">
      <w:start w:val="3"/>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3"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5E5A7625"/>
    <w:multiLevelType w:val="hybridMultilevel"/>
    <w:tmpl w:val="56A2F090"/>
    <w:lvl w:ilvl="0" w:tplc="32C40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19"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DF4253"/>
    <w:multiLevelType w:val="multilevel"/>
    <w:tmpl w:val="9A3A130A"/>
    <w:lvl w:ilvl="0">
      <w:start w:val="1"/>
      <w:numFmt w:val="decimal"/>
      <w:lvlText w:val="%1."/>
      <w:lvlJc w:val="left"/>
      <w:pPr>
        <w:ind w:left="360" w:hanging="360"/>
      </w:pPr>
      <w:rPr>
        <w:rFonts w:eastAsia="Times New Roman" w:hint="default"/>
        <w:color w:val="auto"/>
        <w:u w:val="none"/>
      </w:rPr>
    </w:lvl>
    <w:lvl w:ilvl="1">
      <w:start w:val="1"/>
      <w:numFmt w:val="decimal"/>
      <w:lvlText w:val="%1.%2."/>
      <w:lvlJc w:val="left"/>
      <w:pPr>
        <w:ind w:left="360" w:hanging="360"/>
      </w:pPr>
      <w:rPr>
        <w:rFonts w:eastAsia="Times New Roman" w:hint="default"/>
        <w:color w:val="auto"/>
        <w:u w:val="none"/>
      </w:rPr>
    </w:lvl>
    <w:lvl w:ilvl="2">
      <w:start w:val="1"/>
      <w:numFmt w:val="decimal"/>
      <w:lvlText w:val="%1.%2.%3."/>
      <w:lvlJc w:val="left"/>
      <w:pPr>
        <w:ind w:left="720" w:hanging="720"/>
      </w:pPr>
      <w:rPr>
        <w:rFonts w:eastAsia="Times New Roman" w:hint="default"/>
        <w:color w:val="0000FF"/>
        <w:u w:val="single"/>
      </w:rPr>
    </w:lvl>
    <w:lvl w:ilvl="3">
      <w:start w:val="1"/>
      <w:numFmt w:val="decimal"/>
      <w:lvlText w:val="%1.%2.%3.%4."/>
      <w:lvlJc w:val="left"/>
      <w:pPr>
        <w:ind w:left="720" w:hanging="720"/>
      </w:pPr>
      <w:rPr>
        <w:rFonts w:eastAsia="Times New Roman" w:hint="default"/>
        <w:color w:val="0000FF"/>
        <w:u w:val="single"/>
      </w:rPr>
    </w:lvl>
    <w:lvl w:ilvl="4">
      <w:start w:val="1"/>
      <w:numFmt w:val="decimal"/>
      <w:lvlText w:val="%1.%2.%3.%4.%5."/>
      <w:lvlJc w:val="left"/>
      <w:pPr>
        <w:ind w:left="1080" w:hanging="1080"/>
      </w:pPr>
      <w:rPr>
        <w:rFonts w:eastAsia="Times New Roman" w:hint="default"/>
        <w:color w:val="0000FF"/>
        <w:u w:val="single"/>
      </w:rPr>
    </w:lvl>
    <w:lvl w:ilvl="5">
      <w:start w:val="1"/>
      <w:numFmt w:val="decimal"/>
      <w:lvlText w:val="%1.%2.%3.%4.%5.%6."/>
      <w:lvlJc w:val="left"/>
      <w:pPr>
        <w:ind w:left="1080" w:hanging="1080"/>
      </w:pPr>
      <w:rPr>
        <w:rFonts w:eastAsia="Times New Roman" w:hint="default"/>
        <w:color w:val="0000FF"/>
        <w:u w:val="single"/>
      </w:rPr>
    </w:lvl>
    <w:lvl w:ilvl="6">
      <w:start w:val="1"/>
      <w:numFmt w:val="decimal"/>
      <w:lvlText w:val="%1.%2.%3.%4.%5.%6.%7."/>
      <w:lvlJc w:val="left"/>
      <w:pPr>
        <w:ind w:left="1440" w:hanging="1440"/>
      </w:pPr>
      <w:rPr>
        <w:rFonts w:eastAsia="Times New Roman" w:hint="default"/>
        <w:color w:val="0000FF"/>
        <w:u w:val="single"/>
      </w:rPr>
    </w:lvl>
    <w:lvl w:ilvl="7">
      <w:start w:val="1"/>
      <w:numFmt w:val="decimal"/>
      <w:lvlText w:val="%1.%2.%3.%4.%5.%6.%7.%8."/>
      <w:lvlJc w:val="left"/>
      <w:pPr>
        <w:ind w:left="1440" w:hanging="1440"/>
      </w:pPr>
      <w:rPr>
        <w:rFonts w:eastAsia="Times New Roman" w:hint="default"/>
        <w:color w:val="0000FF"/>
        <w:u w:val="single"/>
      </w:rPr>
    </w:lvl>
    <w:lvl w:ilvl="8">
      <w:start w:val="1"/>
      <w:numFmt w:val="decimal"/>
      <w:lvlText w:val="%1.%2.%3.%4.%5.%6.%7.%8.%9."/>
      <w:lvlJc w:val="left"/>
      <w:pPr>
        <w:ind w:left="1800" w:hanging="1800"/>
      </w:pPr>
      <w:rPr>
        <w:rFonts w:eastAsia="Times New Roman" w:hint="default"/>
        <w:color w:val="0000FF"/>
        <w:u w:val="single"/>
      </w:rPr>
    </w:lvl>
  </w:abstractNum>
  <w:abstractNum w:abstractNumId="21" w15:restartNumberingAfterBreak="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6"/>
  </w:num>
  <w:num w:numId="4">
    <w:abstractNumId w:val="16"/>
  </w:num>
  <w:num w:numId="5">
    <w:abstractNumId w:val="10"/>
  </w:num>
  <w:num w:numId="6">
    <w:abstractNumId w:val="14"/>
  </w:num>
  <w:num w:numId="7">
    <w:abstractNumId w:val="18"/>
  </w:num>
  <w:num w:numId="8">
    <w:abstractNumId w:val="4"/>
  </w:num>
  <w:num w:numId="9">
    <w:abstractNumId w:val="11"/>
  </w:num>
  <w:num w:numId="10">
    <w:abstractNumId w:val="3"/>
  </w:num>
  <w:num w:numId="11">
    <w:abstractNumId w:val="12"/>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21"/>
  </w:num>
  <w:num w:numId="17">
    <w:abstractNumId w:val="19"/>
  </w:num>
  <w:num w:numId="18">
    <w:abstractNumId w:val="5"/>
  </w:num>
  <w:num w:numId="19">
    <w:abstractNumId w:val="9"/>
  </w:num>
  <w:num w:numId="20">
    <w:abstractNumId w:val="8"/>
  </w:num>
  <w:num w:numId="21">
    <w:abstractNumId w:val="15"/>
  </w:num>
  <w:num w:numId="22">
    <w:abstractNumId w:val="20"/>
  </w:num>
  <w:num w:numId="23">
    <w:abstractNumId w:val="7"/>
  </w:num>
  <w:num w:numId="24">
    <w:abstractNumId w:val="1"/>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F7"/>
    <w:rsid w:val="00014714"/>
    <w:rsid w:val="0003253C"/>
    <w:rsid w:val="00053B87"/>
    <w:rsid w:val="00072B66"/>
    <w:rsid w:val="000864FD"/>
    <w:rsid w:val="00090263"/>
    <w:rsid w:val="0009394F"/>
    <w:rsid w:val="000B2BBF"/>
    <w:rsid w:val="000B331D"/>
    <w:rsid w:val="000C2E8C"/>
    <w:rsid w:val="000C3296"/>
    <w:rsid w:val="000C54B7"/>
    <w:rsid w:val="000D2C85"/>
    <w:rsid w:val="000E0569"/>
    <w:rsid w:val="000E5F7A"/>
    <w:rsid w:val="00110AB6"/>
    <w:rsid w:val="00116566"/>
    <w:rsid w:val="001311AA"/>
    <w:rsid w:val="00131A96"/>
    <w:rsid w:val="00141417"/>
    <w:rsid w:val="0014426A"/>
    <w:rsid w:val="001626F2"/>
    <w:rsid w:val="00165322"/>
    <w:rsid w:val="00171D8F"/>
    <w:rsid w:val="00177950"/>
    <w:rsid w:val="001848EE"/>
    <w:rsid w:val="00193088"/>
    <w:rsid w:val="001939EC"/>
    <w:rsid w:val="001B36EB"/>
    <w:rsid w:val="001D5EF7"/>
    <w:rsid w:val="001E7FAE"/>
    <w:rsid w:val="00202041"/>
    <w:rsid w:val="00202CD1"/>
    <w:rsid w:val="002039C3"/>
    <w:rsid w:val="00205721"/>
    <w:rsid w:val="00206EA9"/>
    <w:rsid w:val="00213AFD"/>
    <w:rsid w:val="00223CA7"/>
    <w:rsid w:val="002244D3"/>
    <w:rsid w:val="0023443E"/>
    <w:rsid w:val="00234ECD"/>
    <w:rsid w:val="00236684"/>
    <w:rsid w:val="00244BA0"/>
    <w:rsid w:val="00246714"/>
    <w:rsid w:val="00255325"/>
    <w:rsid w:val="002566CD"/>
    <w:rsid w:val="002621DB"/>
    <w:rsid w:val="00275515"/>
    <w:rsid w:val="0028034A"/>
    <w:rsid w:val="00281053"/>
    <w:rsid w:val="002844C4"/>
    <w:rsid w:val="00285D6B"/>
    <w:rsid w:val="00286083"/>
    <w:rsid w:val="00287B28"/>
    <w:rsid w:val="002938CB"/>
    <w:rsid w:val="00293E32"/>
    <w:rsid w:val="002949B1"/>
    <w:rsid w:val="002A3069"/>
    <w:rsid w:val="002A59E5"/>
    <w:rsid w:val="002A5E05"/>
    <w:rsid w:val="002B0599"/>
    <w:rsid w:val="002B0FC3"/>
    <w:rsid w:val="002B23A1"/>
    <w:rsid w:val="002C081F"/>
    <w:rsid w:val="002C76F1"/>
    <w:rsid w:val="002D47D5"/>
    <w:rsid w:val="002D7EAA"/>
    <w:rsid w:val="002F00E5"/>
    <w:rsid w:val="002F2C53"/>
    <w:rsid w:val="003114BD"/>
    <w:rsid w:val="003132FF"/>
    <w:rsid w:val="003159C6"/>
    <w:rsid w:val="00316B36"/>
    <w:rsid w:val="00316D07"/>
    <w:rsid w:val="00317BE1"/>
    <w:rsid w:val="003516D6"/>
    <w:rsid w:val="00354808"/>
    <w:rsid w:val="00360825"/>
    <w:rsid w:val="00364C9A"/>
    <w:rsid w:val="003744CD"/>
    <w:rsid w:val="0038156E"/>
    <w:rsid w:val="00381F62"/>
    <w:rsid w:val="0038706D"/>
    <w:rsid w:val="00392AA7"/>
    <w:rsid w:val="003A49A4"/>
    <w:rsid w:val="003A5DEE"/>
    <w:rsid w:val="003A64DC"/>
    <w:rsid w:val="003B3812"/>
    <w:rsid w:val="003B64D4"/>
    <w:rsid w:val="003C5188"/>
    <w:rsid w:val="003C53DF"/>
    <w:rsid w:val="003D0CAA"/>
    <w:rsid w:val="003E1441"/>
    <w:rsid w:val="003E2600"/>
    <w:rsid w:val="003E70C6"/>
    <w:rsid w:val="003F3254"/>
    <w:rsid w:val="00402A9B"/>
    <w:rsid w:val="00417E2A"/>
    <w:rsid w:val="00425331"/>
    <w:rsid w:val="004314B1"/>
    <w:rsid w:val="00431C44"/>
    <w:rsid w:val="00431E55"/>
    <w:rsid w:val="00434DFE"/>
    <w:rsid w:val="00437DF6"/>
    <w:rsid w:val="004420D6"/>
    <w:rsid w:val="004471F6"/>
    <w:rsid w:val="00463503"/>
    <w:rsid w:val="0046390E"/>
    <w:rsid w:val="00465DC4"/>
    <w:rsid w:val="0047071A"/>
    <w:rsid w:val="004806F7"/>
    <w:rsid w:val="00486B0C"/>
    <w:rsid w:val="004A3E94"/>
    <w:rsid w:val="004A4603"/>
    <w:rsid w:val="004B2126"/>
    <w:rsid w:val="004B3FD9"/>
    <w:rsid w:val="004B6410"/>
    <w:rsid w:val="004C39DF"/>
    <w:rsid w:val="004C3FB7"/>
    <w:rsid w:val="004D08C0"/>
    <w:rsid w:val="004D74FF"/>
    <w:rsid w:val="004E36E1"/>
    <w:rsid w:val="00506A72"/>
    <w:rsid w:val="00511555"/>
    <w:rsid w:val="0051665D"/>
    <w:rsid w:val="0051789A"/>
    <w:rsid w:val="00526788"/>
    <w:rsid w:val="00537525"/>
    <w:rsid w:val="0054369A"/>
    <w:rsid w:val="00550151"/>
    <w:rsid w:val="00556784"/>
    <w:rsid w:val="005567E3"/>
    <w:rsid w:val="00560F97"/>
    <w:rsid w:val="00560FA1"/>
    <w:rsid w:val="00564901"/>
    <w:rsid w:val="005706F5"/>
    <w:rsid w:val="00580DC1"/>
    <w:rsid w:val="0058292F"/>
    <w:rsid w:val="00583F85"/>
    <w:rsid w:val="005A3902"/>
    <w:rsid w:val="005C5729"/>
    <w:rsid w:val="005E379F"/>
    <w:rsid w:val="005F6353"/>
    <w:rsid w:val="005F65B7"/>
    <w:rsid w:val="006123B9"/>
    <w:rsid w:val="00620F63"/>
    <w:rsid w:val="006223E3"/>
    <w:rsid w:val="00627BD4"/>
    <w:rsid w:val="00635139"/>
    <w:rsid w:val="00635C70"/>
    <w:rsid w:val="00636526"/>
    <w:rsid w:val="00641C76"/>
    <w:rsid w:val="006457E8"/>
    <w:rsid w:val="0064620D"/>
    <w:rsid w:val="00647983"/>
    <w:rsid w:val="00651681"/>
    <w:rsid w:val="0066399E"/>
    <w:rsid w:val="00666BDA"/>
    <w:rsid w:val="0067594A"/>
    <w:rsid w:val="00680FAE"/>
    <w:rsid w:val="00681F61"/>
    <w:rsid w:val="00684859"/>
    <w:rsid w:val="00685E21"/>
    <w:rsid w:val="00693746"/>
    <w:rsid w:val="006A3DE9"/>
    <w:rsid w:val="006C026A"/>
    <w:rsid w:val="006C325E"/>
    <w:rsid w:val="006C5028"/>
    <w:rsid w:val="006C5F03"/>
    <w:rsid w:val="006D0EB7"/>
    <w:rsid w:val="006D4CE5"/>
    <w:rsid w:val="006D7930"/>
    <w:rsid w:val="006F290F"/>
    <w:rsid w:val="006F71FA"/>
    <w:rsid w:val="00706D6E"/>
    <w:rsid w:val="00712B79"/>
    <w:rsid w:val="0071692F"/>
    <w:rsid w:val="0074364A"/>
    <w:rsid w:val="007508D7"/>
    <w:rsid w:val="00750931"/>
    <w:rsid w:val="00751B44"/>
    <w:rsid w:val="0075305B"/>
    <w:rsid w:val="00763D42"/>
    <w:rsid w:val="0076657D"/>
    <w:rsid w:val="00781F1D"/>
    <w:rsid w:val="0078455F"/>
    <w:rsid w:val="007A3BFC"/>
    <w:rsid w:val="007B05B0"/>
    <w:rsid w:val="007B303E"/>
    <w:rsid w:val="007B3F82"/>
    <w:rsid w:val="007B5F6F"/>
    <w:rsid w:val="007B6D17"/>
    <w:rsid w:val="007D16F6"/>
    <w:rsid w:val="007D4FD5"/>
    <w:rsid w:val="007E05FF"/>
    <w:rsid w:val="007F19D6"/>
    <w:rsid w:val="00800D38"/>
    <w:rsid w:val="00801FDB"/>
    <w:rsid w:val="00803BD9"/>
    <w:rsid w:val="008042FF"/>
    <w:rsid w:val="008312C5"/>
    <w:rsid w:val="008338AF"/>
    <w:rsid w:val="008419F4"/>
    <w:rsid w:val="00845F0D"/>
    <w:rsid w:val="00850201"/>
    <w:rsid w:val="0085315C"/>
    <w:rsid w:val="00857E34"/>
    <w:rsid w:val="00860157"/>
    <w:rsid w:val="008603EF"/>
    <w:rsid w:val="00864535"/>
    <w:rsid w:val="00865684"/>
    <w:rsid w:val="00872F62"/>
    <w:rsid w:val="008755CC"/>
    <w:rsid w:val="008779D6"/>
    <w:rsid w:val="00890D7E"/>
    <w:rsid w:val="00894067"/>
    <w:rsid w:val="008A2396"/>
    <w:rsid w:val="008A29DE"/>
    <w:rsid w:val="008A5CFA"/>
    <w:rsid w:val="008B2CC4"/>
    <w:rsid w:val="008C127F"/>
    <w:rsid w:val="008C721C"/>
    <w:rsid w:val="008D0F75"/>
    <w:rsid w:val="008D3D58"/>
    <w:rsid w:val="008D7EC5"/>
    <w:rsid w:val="008E1B74"/>
    <w:rsid w:val="008E464E"/>
    <w:rsid w:val="008F5759"/>
    <w:rsid w:val="008F5CF2"/>
    <w:rsid w:val="009046D8"/>
    <w:rsid w:val="00904EEC"/>
    <w:rsid w:val="0092253C"/>
    <w:rsid w:val="00923E2F"/>
    <w:rsid w:val="0093740D"/>
    <w:rsid w:val="0094246A"/>
    <w:rsid w:val="009425E0"/>
    <w:rsid w:val="00951358"/>
    <w:rsid w:val="00957CB8"/>
    <w:rsid w:val="00964137"/>
    <w:rsid w:val="009652D6"/>
    <w:rsid w:val="00974B6C"/>
    <w:rsid w:val="00976C5E"/>
    <w:rsid w:val="00976CA3"/>
    <w:rsid w:val="00994362"/>
    <w:rsid w:val="00995595"/>
    <w:rsid w:val="009979C8"/>
    <w:rsid w:val="009A18B7"/>
    <w:rsid w:val="009A5E6C"/>
    <w:rsid w:val="009A6895"/>
    <w:rsid w:val="009A762D"/>
    <w:rsid w:val="009A795B"/>
    <w:rsid w:val="009B385A"/>
    <w:rsid w:val="009C04D4"/>
    <w:rsid w:val="009C095B"/>
    <w:rsid w:val="009C20A4"/>
    <w:rsid w:val="009C340C"/>
    <w:rsid w:val="009D3D96"/>
    <w:rsid w:val="009F3919"/>
    <w:rsid w:val="009F6474"/>
    <w:rsid w:val="00A048CD"/>
    <w:rsid w:val="00A04F90"/>
    <w:rsid w:val="00A10AF7"/>
    <w:rsid w:val="00A11FB0"/>
    <w:rsid w:val="00A15157"/>
    <w:rsid w:val="00A169A3"/>
    <w:rsid w:val="00A16AA5"/>
    <w:rsid w:val="00A238AD"/>
    <w:rsid w:val="00A44D37"/>
    <w:rsid w:val="00A53416"/>
    <w:rsid w:val="00A55627"/>
    <w:rsid w:val="00A60896"/>
    <w:rsid w:val="00A65D86"/>
    <w:rsid w:val="00A673CA"/>
    <w:rsid w:val="00A71952"/>
    <w:rsid w:val="00A95E32"/>
    <w:rsid w:val="00AA0310"/>
    <w:rsid w:val="00AB2F96"/>
    <w:rsid w:val="00AB3315"/>
    <w:rsid w:val="00AB335F"/>
    <w:rsid w:val="00AB3BAF"/>
    <w:rsid w:val="00AC57E8"/>
    <w:rsid w:val="00AD1FBC"/>
    <w:rsid w:val="00AD24FE"/>
    <w:rsid w:val="00AD61B4"/>
    <w:rsid w:val="00AD6B9E"/>
    <w:rsid w:val="00AE0E4C"/>
    <w:rsid w:val="00AF2B5F"/>
    <w:rsid w:val="00AF7C01"/>
    <w:rsid w:val="00B03507"/>
    <w:rsid w:val="00B059FA"/>
    <w:rsid w:val="00B073AF"/>
    <w:rsid w:val="00B2178B"/>
    <w:rsid w:val="00B25CFD"/>
    <w:rsid w:val="00B332CA"/>
    <w:rsid w:val="00B3398E"/>
    <w:rsid w:val="00B37076"/>
    <w:rsid w:val="00B37F38"/>
    <w:rsid w:val="00B37FAF"/>
    <w:rsid w:val="00B410A6"/>
    <w:rsid w:val="00B42786"/>
    <w:rsid w:val="00B56079"/>
    <w:rsid w:val="00B56A56"/>
    <w:rsid w:val="00B61628"/>
    <w:rsid w:val="00B706A6"/>
    <w:rsid w:val="00B70973"/>
    <w:rsid w:val="00B80B82"/>
    <w:rsid w:val="00B81188"/>
    <w:rsid w:val="00B85A79"/>
    <w:rsid w:val="00B8762B"/>
    <w:rsid w:val="00B941A0"/>
    <w:rsid w:val="00B9450E"/>
    <w:rsid w:val="00BA1803"/>
    <w:rsid w:val="00BA25B5"/>
    <w:rsid w:val="00BA5354"/>
    <w:rsid w:val="00BA7C56"/>
    <w:rsid w:val="00BB15DC"/>
    <w:rsid w:val="00BB4C5C"/>
    <w:rsid w:val="00BB5ECC"/>
    <w:rsid w:val="00BB67BC"/>
    <w:rsid w:val="00BC1BAA"/>
    <w:rsid w:val="00BC25FD"/>
    <w:rsid w:val="00BC30B3"/>
    <w:rsid w:val="00BD088C"/>
    <w:rsid w:val="00BD0E29"/>
    <w:rsid w:val="00BD4E9B"/>
    <w:rsid w:val="00BD5326"/>
    <w:rsid w:val="00BD6C35"/>
    <w:rsid w:val="00BE09E5"/>
    <w:rsid w:val="00BE0CD5"/>
    <w:rsid w:val="00BE3000"/>
    <w:rsid w:val="00BE7D36"/>
    <w:rsid w:val="00BF5C95"/>
    <w:rsid w:val="00C016FC"/>
    <w:rsid w:val="00C01ACF"/>
    <w:rsid w:val="00C05487"/>
    <w:rsid w:val="00C13221"/>
    <w:rsid w:val="00C20631"/>
    <w:rsid w:val="00C41AB0"/>
    <w:rsid w:val="00C42007"/>
    <w:rsid w:val="00C442E3"/>
    <w:rsid w:val="00C4535B"/>
    <w:rsid w:val="00C501CB"/>
    <w:rsid w:val="00C77405"/>
    <w:rsid w:val="00C84DF6"/>
    <w:rsid w:val="00C92C43"/>
    <w:rsid w:val="00CA2B6F"/>
    <w:rsid w:val="00CA2FC1"/>
    <w:rsid w:val="00CA33C7"/>
    <w:rsid w:val="00CB41CC"/>
    <w:rsid w:val="00CB42B2"/>
    <w:rsid w:val="00CB723E"/>
    <w:rsid w:val="00CC03E5"/>
    <w:rsid w:val="00CD3B94"/>
    <w:rsid w:val="00CD50D1"/>
    <w:rsid w:val="00CE204F"/>
    <w:rsid w:val="00CE2B46"/>
    <w:rsid w:val="00CE48C9"/>
    <w:rsid w:val="00CE55A7"/>
    <w:rsid w:val="00CF2F9F"/>
    <w:rsid w:val="00CF397B"/>
    <w:rsid w:val="00CF4A88"/>
    <w:rsid w:val="00CF71F6"/>
    <w:rsid w:val="00D02A99"/>
    <w:rsid w:val="00D0552F"/>
    <w:rsid w:val="00D1454D"/>
    <w:rsid w:val="00D20A9B"/>
    <w:rsid w:val="00D37529"/>
    <w:rsid w:val="00D54084"/>
    <w:rsid w:val="00D54767"/>
    <w:rsid w:val="00D5577F"/>
    <w:rsid w:val="00D55A32"/>
    <w:rsid w:val="00D60BD3"/>
    <w:rsid w:val="00D634B5"/>
    <w:rsid w:val="00D9563C"/>
    <w:rsid w:val="00DB0614"/>
    <w:rsid w:val="00DB1157"/>
    <w:rsid w:val="00DB3053"/>
    <w:rsid w:val="00DB321A"/>
    <w:rsid w:val="00DB7F7A"/>
    <w:rsid w:val="00DC7C80"/>
    <w:rsid w:val="00DD4A4E"/>
    <w:rsid w:val="00DF4185"/>
    <w:rsid w:val="00DF45F2"/>
    <w:rsid w:val="00DF4EC9"/>
    <w:rsid w:val="00E02064"/>
    <w:rsid w:val="00E075B7"/>
    <w:rsid w:val="00E14C58"/>
    <w:rsid w:val="00E250DB"/>
    <w:rsid w:val="00E33824"/>
    <w:rsid w:val="00E36D21"/>
    <w:rsid w:val="00E4150D"/>
    <w:rsid w:val="00E432B4"/>
    <w:rsid w:val="00E57F1A"/>
    <w:rsid w:val="00E6441F"/>
    <w:rsid w:val="00E66FE6"/>
    <w:rsid w:val="00E83A4C"/>
    <w:rsid w:val="00E90EBA"/>
    <w:rsid w:val="00E94045"/>
    <w:rsid w:val="00E9520D"/>
    <w:rsid w:val="00EC5975"/>
    <w:rsid w:val="00ED1DD3"/>
    <w:rsid w:val="00EE16FF"/>
    <w:rsid w:val="00EE37DD"/>
    <w:rsid w:val="00EE618C"/>
    <w:rsid w:val="00EE625C"/>
    <w:rsid w:val="00EF4533"/>
    <w:rsid w:val="00F073BC"/>
    <w:rsid w:val="00F116EF"/>
    <w:rsid w:val="00F12476"/>
    <w:rsid w:val="00F158F5"/>
    <w:rsid w:val="00F203D5"/>
    <w:rsid w:val="00F20EAA"/>
    <w:rsid w:val="00F2232C"/>
    <w:rsid w:val="00F33942"/>
    <w:rsid w:val="00F41548"/>
    <w:rsid w:val="00F47510"/>
    <w:rsid w:val="00F47B05"/>
    <w:rsid w:val="00F71D06"/>
    <w:rsid w:val="00F72A3C"/>
    <w:rsid w:val="00F73DAC"/>
    <w:rsid w:val="00F76B3F"/>
    <w:rsid w:val="00F7740A"/>
    <w:rsid w:val="00F8301D"/>
    <w:rsid w:val="00F86C62"/>
    <w:rsid w:val="00F90825"/>
    <w:rsid w:val="00F94B2C"/>
    <w:rsid w:val="00F96E12"/>
    <w:rsid w:val="00F97906"/>
    <w:rsid w:val="00FA0371"/>
    <w:rsid w:val="00FA1006"/>
    <w:rsid w:val="00FA3135"/>
    <w:rsid w:val="00FB1A90"/>
    <w:rsid w:val="00FB6938"/>
    <w:rsid w:val="00FC22FF"/>
    <w:rsid w:val="00FC6936"/>
    <w:rsid w:val="00FD6EF4"/>
    <w:rsid w:val="00FE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24953-FC3F-4106-B04E-C0CA1F63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F47510"/>
    <w:rPr>
      <w:rFonts w:ascii="Proxima Nova ExCn Rg" w:hAnsi="Proxima Nova ExCn Rg" w:cs="Times New Roman"/>
      <w:sz w:val="28"/>
      <w:szCs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9046D8"/>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9046D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046D8"/>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046D8"/>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046D8"/>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046D8"/>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046D8"/>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046D8"/>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046D8"/>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qFormat/>
    <w:rsid w:val="00F47510"/>
    <w:pPr>
      <w:ind w:left="720"/>
      <w:contextualSpacing/>
    </w:pPr>
  </w:style>
  <w:style w:type="character" w:styleId="aa">
    <w:name w:val="Hyperlink"/>
    <w:uiPriority w:val="99"/>
    <w:rsid w:val="00F47510"/>
    <w:rPr>
      <w:color w:val="0000FF"/>
      <w:u w:val="single"/>
    </w:rPr>
  </w:style>
  <w:style w:type="character" w:styleId="ab">
    <w:name w:val="footnote reference"/>
    <w:rsid w:val="00F47510"/>
    <w:rPr>
      <w:vertAlign w:val="superscript"/>
    </w:rPr>
  </w:style>
  <w:style w:type="paragraph" w:customStyle="1" w:styleId="3">
    <w:name w:val="[Ростех] Наименование Подраздела (Уровень 3)"/>
    <w:link w:val="32"/>
    <w:qFormat/>
    <w:rsid w:val="000D2C85"/>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qFormat/>
    <w:rsid w:val="000D2C85"/>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c"/>
    <w:uiPriority w:val="99"/>
    <w:qFormat/>
    <w:rsid w:val="000D2C85"/>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2"/>
    <w:qFormat/>
    <w:rsid w:val="000D2C85"/>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2"/>
    <w:qFormat/>
    <w:rsid w:val="000D2C85"/>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2"/>
    <w:qFormat/>
    <w:rsid w:val="000D2C85"/>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c">
    <w:name w:val="[Ростех] Простой текст (Без уровня) Знак"/>
    <w:basedOn w:val="a6"/>
    <w:link w:val="a"/>
    <w:uiPriority w:val="99"/>
    <w:rsid w:val="000D2C85"/>
    <w:rPr>
      <w:rFonts w:ascii="Proxima Nova ExCn Rg" w:eastAsia="Times New Roman" w:hAnsi="Proxima Nova ExCn Rg" w:cs="Times New Roman"/>
      <w:sz w:val="28"/>
      <w:szCs w:val="28"/>
      <w:lang w:eastAsia="ru-RU"/>
    </w:rPr>
  </w:style>
  <w:style w:type="character" w:styleId="ad">
    <w:name w:val="Book Title"/>
    <w:basedOn w:val="a6"/>
    <w:uiPriority w:val="33"/>
    <w:qFormat/>
    <w:rsid w:val="000D2C85"/>
    <w:rPr>
      <w:b/>
      <w:bCs/>
      <w:smallCaps/>
      <w:spacing w:val="5"/>
    </w:rPr>
  </w:style>
  <w:style w:type="paragraph" w:styleId="11">
    <w:name w:val="toc 1"/>
    <w:basedOn w:val="a5"/>
    <w:next w:val="a5"/>
    <w:autoRedefine/>
    <w:uiPriority w:val="39"/>
    <w:rsid w:val="000D2C85"/>
    <w:pPr>
      <w:spacing w:before="120" w:after="0" w:line="240" w:lineRule="auto"/>
      <w:jc w:val="both"/>
    </w:pPr>
    <w:rPr>
      <w:rFonts w:eastAsia="Times New Roman"/>
      <w:b/>
      <w:bCs/>
      <w:caps/>
      <w:noProof/>
      <w:szCs w:val="20"/>
      <w:lang w:eastAsia="ru-RU"/>
    </w:rPr>
  </w:style>
  <w:style w:type="paragraph" w:styleId="23">
    <w:name w:val="toc 2"/>
    <w:basedOn w:val="a5"/>
    <w:next w:val="a5"/>
    <w:autoRedefine/>
    <w:uiPriority w:val="39"/>
    <w:rsid w:val="000D2C85"/>
    <w:pPr>
      <w:spacing w:before="120" w:after="0" w:line="240" w:lineRule="auto"/>
      <w:jc w:val="both"/>
    </w:pPr>
    <w:rPr>
      <w:rFonts w:eastAsia="Times New Roman"/>
      <w:noProof/>
      <w:szCs w:val="20"/>
      <w:lang w:eastAsia="ru-RU"/>
    </w:rPr>
  </w:style>
  <w:style w:type="paragraph" w:styleId="33">
    <w:name w:val="toc 3"/>
    <w:basedOn w:val="a5"/>
    <w:next w:val="a5"/>
    <w:autoRedefine/>
    <w:uiPriority w:val="39"/>
    <w:rsid w:val="000D2C85"/>
    <w:pPr>
      <w:tabs>
        <w:tab w:val="left" w:pos="1120"/>
        <w:tab w:val="right" w:leader="dot" w:pos="9771"/>
      </w:tabs>
      <w:spacing w:after="0" w:line="240" w:lineRule="auto"/>
      <w:ind w:left="1134" w:hanging="1134"/>
      <w:jc w:val="both"/>
    </w:pPr>
    <w:rPr>
      <w:rFonts w:eastAsiaTheme="minorEastAsia"/>
      <w:noProof/>
      <w:lang w:eastAsia="ru-RU"/>
    </w:rPr>
  </w:style>
  <w:style w:type="paragraph" w:customStyle="1" w:styleId="12">
    <w:name w:val="[Ростех] Наименование Главы (Уровень 1)"/>
    <w:link w:val="13"/>
    <w:uiPriority w:val="99"/>
    <w:qFormat/>
    <w:rsid w:val="000D2C85"/>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3">
    <w:name w:val="[Ростех] Наименование Главы (Уровень 1) Знак"/>
    <w:basedOn w:val="a6"/>
    <w:link w:val="12"/>
    <w:rsid w:val="000D2C85"/>
    <w:rPr>
      <w:rFonts w:ascii="Proxima Nova ExCn Rg" w:hAnsi="Proxima Nova ExCn Rg" w:cs="Times New Roman"/>
      <w:b/>
      <w:caps/>
      <w:sz w:val="28"/>
      <w:szCs w:val="28"/>
    </w:rPr>
  </w:style>
  <w:style w:type="table" w:styleId="ae">
    <w:name w:val="Table Grid"/>
    <w:basedOn w:val="a7"/>
    <w:uiPriority w:val="39"/>
    <w:rsid w:val="000D2C85"/>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5"/>
    <w:link w:val="af0"/>
    <w:rsid w:val="000D2C85"/>
    <w:pPr>
      <w:spacing w:after="0" w:line="240" w:lineRule="auto"/>
      <w:ind w:firstLine="567"/>
      <w:jc w:val="both"/>
    </w:pPr>
    <w:rPr>
      <w:rFonts w:ascii="Times New Roman" w:eastAsia="Times New Roman" w:hAnsi="Times New Roman"/>
      <w:sz w:val="18"/>
      <w:szCs w:val="20"/>
      <w:lang w:eastAsia="ru-RU"/>
    </w:rPr>
  </w:style>
  <w:style w:type="character" w:customStyle="1" w:styleId="af0">
    <w:name w:val="Текст сноски Знак"/>
    <w:basedOn w:val="a6"/>
    <w:link w:val="af"/>
    <w:rsid w:val="000D2C85"/>
    <w:rPr>
      <w:rFonts w:ascii="Times New Roman" w:eastAsia="Times New Roman" w:hAnsi="Times New Roman" w:cs="Times New Roman"/>
      <w:sz w:val="18"/>
      <w:szCs w:val="20"/>
      <w:lang w:eastAsia="ru-RU"/>
    </w:rPr>
  </w:style>
  <w:style w:type="character" w:customStyle="1" w:styleId="52">
    <w:name w:val="[Ростех] Текст Подпункта (Уровень 5) Знак"/>
    <w:basedOn w:val="a6"/>
    <w:link w:val="5"/>
    <w:rsid w:val="009046D8"/>
    <w:rPr>
      <w:rFonts w:ascii="Proxima Nova ExCn Rg" w:eastAsia="Times New Roman" w:hAnsi="Proxima Nova ExCn Rg" w:cs="Times New Roman"/>
      <w:sz w:val="28"/>
      <w:szCs w:val="28"/>
      <w:lang w:eastAsia="ru-RU"/>
    </w:rPr>
  </w:style>
  <w:style w:type="character" w:customStyle="1" w:styleId="42">
    <w:name w:val="[Ростех] Текст Пункта (Уровень 4) Знак"/>
    <w:basedOn w:val="a6"/>
    <w:link w:val="4"/>
    <w:rsid w:val="009046D8"/>
    <w:rPr>
      <w:rFonts w:ascii="Proxima Nova ExCn Rg" w:eastAsia="Times New Roman" w:hAnsi="Proxima Nova ExCn Rg" w:cs="Times New Roman"/>
      <w:sz w:val="28"/>
      <w:szCs w:val="28"/>
      <w:lang w:eastAsia="ru-RU"/>
    </w:rPr>
  </w:style>
  <w:style w:type="character" w:customStyle="1" w:styleId="32">
    <w:name w:val="[Ростех] Наименование Подраздела (Уровень 3) Знак"/>
    <w:basedOn w:val="a6"/>
    <w:link w:val="3"/>
    <w:rsid w:val="009046D8"/>
    <w:rPr>
      <w:rFonts w:ascii="Proxima Nova ExCn Rg" w:eastAsia="Times New Roman" w:hAnsi="Proxima Nova ExCn Rg" w:cs="Times New Roman"/>
      <w:b/>
      <w:sz w:val="28"/>
      <w:szCs w:val="28"/>
      <w:lang w:eastAsia="ru-RU"/>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9046D8"/>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9046D8"/>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046D8"/>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046D8"/>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046D8"/>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046D8"/>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046D8"/>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046D8"/>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046D8"/>
    <w:rPr>
      <w:rFonts w:ascii="Arial" w:eastAsia="Times New Roman" w:hAnsi="Arial" w:cs="Arial"/>
      <w:sz w:val="28"/>
      <w:szCs w:val="28"/>
      <w:lang w:eastAsia="ru-RU"/>
    </w:rPr>
  </w:style>
  <w:style w:type="numbering" w:customStyle="1" w:styleId="a1">
    <w:name w:val="НЦРТ Положение"/>
    <w:uiPriority w:val="99"/>
    <w:rsid w:val="009046D8"/>
    <w:pPr>
      <w:numPr>
        <w:numId w:val="3"/>
      </w:numPr>
    </w:pPr>
  </w:style>
  <w:style w:type="character" w:customStyle="1" w:styleId="af1">
    <w:name w:val="Основной текст_"/>
    <w:basedOn w:val="a6"/>
    <w:link w:val="43"/>
    <w:rsid w:val="009046D8"/>
    <w:rPr>
      <w:rFonts w:ascii="Times New Roman" w:eastAsia="Times New Roman" w:hAnsi="Times New Roman" w:cs="Times New Roman"/>
      <w:sz w:val="27"/>
      <w:szCs w:val="27"/>
      <w:shd w:val="clear" w:color="auto" w:fill="FFFFFF"/>
    </w:rPr>
  </w:style>
  <w:style w:type="paragraph" w:customStyle="1" w:styleId="43">
    <w:name w:val="Основной текст4"/>
    <w:basedOn w:val="a5"/>
    <w:link w:val="af1"/>
    <w:rsid w:val="009046D8"/>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9046D8"/>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2">
    <w:name w:val="annotation reference"/>
    <w:basedOn w:val="a6"/>
    <w:uiPriority w:val="99"/>
    <w:unhideWhenUsed/>
    <w:rsid w:val="009046D8"/>
    <w:rPr>
      <w:sz w:val="16"/>
      <w:szCs w:val="16"/>
    </w:rPr>
  </w:style>
  <w:style w:type="paragraph" w:styleId="af3">
    <w:name w:val="annotation text"/>
    <w:basedOn w:val="a5"/>
    <w:link w:val="af4"/>
    <w:unhideWhenUsed/>
    <w:rsid w:val="009046D8"/>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4">
    <w:name w:val="Текст примечания Знак"/>
    <w:basedOn w:val="a6"/>
    <w:link w:val="af3"/>
    <w:rsid w:val="009046D8"/>
    <w:rPr>
      <w:rFonts w:ascii="Arial Unicode MS" w:eastAsia="Arial Unicode MS" w:hAnsi="Arial Unicode MS" w:cs="Arial Unicode MS"/>
      <w:color w:val="000000"/>
      <w:sz w:val="20"/>
      <w:szCs w:val="20"/>
      <w:lang w:val="ru" w:eastAsia="ru-RU"/>
    </w:rPr>
  </w:style>
  <w:style w:type="paragraph" w:styleId="af5">
    <w:name w:val="Balloon Text"/>
    <w:basedOn w:val="a5"/>
    <w:link w:val="af6"/>
    <w:semiHidden/>
    <w:unhideWhenUsed/>
    <w:rsid w:val="009046D8"/>
    <w:pPr>
      <w:spacing w:after="0" w:line="240" w:lineRule="auto"/>
    </w:pPr>
    <w:rPr>
      <w:rFonts w:ascii="Tahoma" w:hAnsi="Tahoma" w:cs="Tahoma"/>
      <w:sz w:val="16"/>
      <w:szCs w:val="16"/>
    </w:rPr>
  </w:style>
  <w:style w:type="character" w:customStyle="1" w:styleId="af6">
    <w:name w:val="Текст выноски Знак"/>
    <w:basedOn w:val="a6"/>
    <w:link w:val="af5"/>
    <w:semiHidden/>
    <w:rsid w:val="009046D8"/>
    <w:rPr>
      <w:rFonts w:ascii="Tahoma" w:hAnsi="Tahoma" w:cs="Tahoma"/>
      <w:sz w:val="16"/>
      <w:szCs w:val="16"/>
    </w:rPr>
  </w:style>
  <w:style w:type="paragraph" w:customStyle="1" w:styleId="-3">
    <w:name w:val="Пункт-3"/>
    <w:basedOn w:val="a5"/>
    <w:link w:val="-30"/>
    <w:qFormat/>
    <w:rsid w:val="009046D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046D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046D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046D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046D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046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4">
    <w:name w:val="Пункт_3"/>
    <w:basedOn w:val="a5"/>
    <w:rsid w:val="009046D8"/>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4"/>
    <w:rsid w:val="009046D8"/>
    <w:pPr>
      <w:tabs>
        <w:tab w:val="num" w:pos="1134"/>
      </w:tabs>
      <w:ind w:left="1134" w:hanging="1134"/>
    </w:pPr>
    <w:rPr>
      <w:snapToGrid/>
    </w:rPr>
  </w:style>
  <w:style w:type="paragraph" w:customStyle="1" w:styleId="5ABCD">
    <w:name w:val="Пункт_5_ABCD"/>
    <w:basedOn w:val="a5"/>
    <w:rsid w:val="009046D8"/>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7">
    <w:name w:val="Основной текст + Полужирный"/>
    <w:basedOn w:val="af1"/>
    <w:rsid w:val="009046D8"/>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8">
    <w:name w:val="Основной текст + Курсив"/>
    <w:basedOn w:val="af1"/>
    <w:rsid w:val="009046D8"/>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4">
    <w:name w:val="Основной текст1"/>
    <w:basedOn w:val="af1"/>
    <w:rsid w:val="009046D8"/>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3"/>
    <w:next w:val="af3"/>
    <w:link w:val="af9"/>
    <w:unhideWhenUsed/>
    <w:rsid w:val="009046D8"/>
    <w:pPr>
      <w:numPr>
        <w:ilvl w:val="1"/>
        <w:numId w:val="3"/>
      </w:numPr>
      <w:spacing w:after="200"/>
      <w:ind w:left="1701" w:hanging="283"/>
    </w:pPr>
    <w:rPr>
      <w:rFonts w:asciiTheme="minorHAnsi" w:eastAsiaTheme="minorHAnsi" w:hAnsiTheme="minorHAnsi" w:cstheme="minorBidi"/>
      <w:b/>
      <w:bCs/>
      <w:color w:val="auto"/>
      <w:lang w:val="ru-RU" w:eastAsia="en-US"/>
    </w:rPr>
  </w:style>
  <w:style w:type="character" w:customStyle="1" w:styleId="af9">
    <w:name w:val="Тема примечания Знак"/>
    <w:basedOn w:val="af4"/>
    <w:link w:val="a2"/>
    <w:rsid w:val="009046D8"/>
    <w:rPr>
      <w:rFonts w:ascii="Arial Unicode MS" w:eastAsia="Arial Unicode MS" w:hAnsi="Arial Unicode MS" w:cs="Arial Unicode MS"/>
      <w:b/>
      <w:bCs/>
      <w:color w:val="000000"/>
      <w:sz w:val="20"/>
      <w:szCs w:val="20"/>
      <w:lang w:val="ru" w:eastAsia="ru-RU"/>
    </w:rPr>
  </w:style>
  <w:style w:type="character" w:customStyle="1" w:styleId="apple-style-span">
    <w:name w:val="apple-style-span"/>
    <w:basedOn w:val="a6"/>
    <w:rsid w:val="009046D8"/>
  </w:style>
  <w:style w:type="character" w:styleId="afa">
    <w:name w:val="Strong"/>
    <w:basedOn w:val="a6"/>
    <w:qFormat/>
    <w:rsid w:val="009046D8"/>
    <w:rPr>
      <w:b/>
      <w:bCs/>
    </w:rPr>
  </w:style>
  <w:style w:type="character" w:customStyle="1" w:styleId="15">
    <w:name w:val="Заголовок №1_"/>
    <w:basedOn w:val="a6"/>
    <w:link w:val="16"/>
    <w:rsid w:val="009046D8"/>
    <w:rPr>
      <w:rFonts w:ascii="Times New Roman" w:eastAsia="Times New Roman" w:hAnsi="Times New Roman" w:cs="Times New Roman"/>
      <w:sz w:val="39"/>
      <w:szCs w:val="39"/>
      <w:shd w:val="clear" w:color="auto" w:fill="FFFFFF"/>
    </w:rPr>
  </w:style>
  <w:style w:type="paragraph" w:customStyle="1" w:styleId="16">
    <w:name w:val="Заголовок №1"/>
    <w:basedOn w:val="a5"/>
    <w:link w:val="15"/>
    <w:rsid w:val="009046D8"/>
    <w:pPr>
      <w:shd w:val="clear" w:color="auto" w:fill="FFFFFF"/>
      <w:spacing w:after="780" w:line="0" w:lineRule="atLeast"/>
      <w:outlineLvl w:val="0"/>
    </w:pPr>
    <w:rPr>
      <w:rFonts w:ascii="Times New Roman" w:eastAsia="Times New Roman" w:hAnsi="Times New Roman"/>
      <w:sz w:val="39"/>
      <w:szCs w:val="39"/>
    </w:rPr>
  </w:style>
  <w:style w:type="paragraph" w:customStyle="1" w:styleId="afb">
    <w:name w:val="Пункт_б/н"/>
    <w:basedOn w:val="a5"/>
    <w:rsid w:val="009046D8"/>
    <w:pPr>
      <w:spacing w:after="0" w:line="360" w:lineRule="auto"/>
      <w:ind w:left="1134"/>
      <w:jc w:val="both"/>
    </w:pPr>
    <w:rPr>
      <w:rFonts w:ascii="Times New Roman" w:eastAsia="Times New Roman" w:hAnsi="Times New Roman"/>
      <w:snapToGrid w:val="0"/>
      <w:lang w:eastAsia="ru-RU"/>
    </w:rPr>
  </w:style>
  <w:style w:type="paragraph" w:customStyle="1" w:styleId="afc">
    <w:name w:val="Примечание"/>
    <w:basedOn w:val="a5"/>
    <w:link w:val="afd"/>
    <w:rsid w:val="009046D8"/>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d">
    <w:name w:val="Примечание Знак"/>
    <w:link w:val="afc"/>
    <w:rsid w:val="009046D8"/>
    <w:rPr>
      <w:rFonts w:ascii="Times New Roman" w:eastAsia="Times New Roman" w:hAnsi="Times New Roman" w:cs="Times New Roman"/>
      <w:snapToGrid w:val="0"/>
      <w:spacing w:val="20"/>
      <w:sz w:val="24"/>
      <w:szCs w:val="20"/>
      <w:lang w:eastAsia="ru-RU"/>
    </w:rPr>
  </w:style>
  <w:style w:type="paragraph" w:customStyle="1" w:styleId="afe">
    <w:name w:val="Пункт Знак"/>
    <w:basedOn w:val="a5"/>
    <w:rsid w:val="009046D8"/>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
    <w:name w:val="Подпункт"/>
    <w:basedOn w:val="afe"/>
    <w:rsid w:val="009046D8"/>
    <w:pPr>
      <w:tabs>
        <w:tab w:val="clear" w:pos="1134"/>
        <w:tab w:val="clear" w:pos="1844"/>
        <w:tab w:val="num" w:pos="993"/>
      </w:tabs>
      <w:ind w:left="993" w:hanging="851"/>
    </w:pPr>
  </w:style>
  <w:style w:type="paragraph" w:customStyle="1" w:styleId="aff0">
    <w:name w:val="Подподпункт"/>
    <w:basedOn w:val="aff"/>
    <w:link w:val="aff1"/>
    <w:rsid w:val="009046D8"/>
    <w:pPr>
      <w:tabs>
        <w:tab w:val="clear" w:pos="993"/>
        <w:tab w:val="left" w:pos="1134"/>
        <w:tab w:val="left" w:pos="1418"/>
        <w:tab w:val="num" w:pos="2127"/>
      </w:tabs>
      <w:ind w:left="2127" w:hanging="567"/>
    </w:pPr>
    <w:rPr>
      <w:snapToGrid/>
    </w:rPr>
  </w:style>
  <w:style w:type="paragraph" w:customStyle="1" w:styleId="aff2">
    <w:name w:val="Подподподпункт"/>
    <w:basedOn w:val="a5"/>
    <w:rsid w:val="009046D8"/>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7">
    <w:name w:val="Пункт1"/>
    <w:basedOn w:val="a5"/>
    <w:rsid w:val="009046D8"/>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3">
    <w:name w:val="Пункт"/>
    <w:basedOn w:val="aff4"/>
    <w:link w:val="18"/>
    <w:rsid w:val="009046D8"/>
    <w:pPr>
      <w:spacing w:after="0" w:line="360" w:lineRule="auto"/>
      <w:ind w:left="2268" w:hanging="283"/>
      <w:jc w:val="both"/>
    </w:pPr>
    <w:rPr>
      <w:rFonts w:ascii="Times New Roman" w:eastAsia="Times New Roman" w:hAnsi="Times New Roman"/>
      <w:szCs w:val="20"/>
      <w:lang w:eastAsia="ru-RU"/>
    </w:rPr>
  </w:style>
  <w:style w:type="paragraph" w:styleId="aff4">
    <w:name w:val="Body Text"/>
    <w:basedOn w:val="a5"/>
    <w:link w:val="aff5"/>
    <w:unhideWhenUsed/>
    <w:rsid w:val="009046D8"/>
    <w:pPr>
      <w:spacing w:after="120"/>
    </w:pPr>
  </w:style>
  <w:style w:type="character" w:customStyle="1" w:styleId="aff5">
    <w:name w:val="Основной текст Знак"/>
    <w:basedOn w:val="a6"/>
    <w:link w:val="aff4"/>
    <w:rsid w:val="009046D8"/>
    <w:rPr>
      <w:rFonts w:ascii="Proxima Nova ExCn Rg" w:hAnsi="Proxima Nova ExCn Rg" w:cs="Times New Roman"/>
      <w:sz w:val="28"/>
      <w:szCs w:val="28"/>
    </w:rPr>
  </w:style>
  <w:style w:type="character" w:customStyle="1" w:styleId="aff6">
    <w:name w:val="Колонтитул_"/>
    <w:basedOn w:val="a6"/>
    <w:link w:val="aff7"/>
    <w:rsid w:val="009046D8"/>
    <w:rPr>
      <w:rFonts w:ascii="Times New Roman" w:eastAsia="Times New Roman" w:hAnsi="Times New Roman" w:cs="Times New Roman"/>
      <w:sz w:val="20"/>
      <w:szCs w:val="20"/>
      <w:shd w:val="clear" w:color="auto" w:fill="FFFFFF"/>
    </w:rPr>
  </w:style>
  <w:style w:type="paragraph" w:customStyle="1" w:styleId="aff7">
    <w:name w:val="Колонтитул"/>
    <w:basedOn w:val="a5"/>
    <w:link w:val="aff6"/>
    <w:rsid w:val="009046D8"/>
    <w:pPr>
      <w:shd w:val="clear" w:color="auto" w:fill="FFFFFF"/>
      <w:spacing w:after="0" w:line="240" w:lineRule="auto"/>
    </w:pPr>
    <w:rPr>
      <w:rFonts w:ascii="Times New Roman" w:eastAsia="Times New Roman" w:hAnsi="Times New Roman"/>
      <w:sz w:val="20"/>
      <w:szCs w:val="20"/>
    </w:rPr>
  </w:style>
  <w:style w:type="paragraph" w:styleId="aff8">
    <w:name w:val="List Bullet"/>
    <w:basedOn w:val="a5"/>
    <w:autoRedefine/>
    <w:rsid w:val="009046D8"/>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9">
    <w:name w:val="header"/>
    <w:basedOn w:val="a5"/>
    <w:link w:val="affa"/>
    <w:uiPriority w:val="99"/>
    <w:rsid w:val="009046D8"/>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a">
    <w:name w:val="Верхний колонтитул Знак"/>
    <w:basedOn w:val="a6"/>
    <w:link w:val="aff9"/>
    <w:uiPriority w:val="99"/>
    <w:rsid w:val="009046D8"/>
    <w:rPr>
      <w:rFonts w:ascii="Times New Roman" w:eastAsia="Times New Roman" w:hAnsi="Times New Roman" w:cs="Times New Roman"/>
      <w:i/>
      <w:iCs/>
      <w:sz w:val="20"/>
      <w:szCs w:val="20"/>
      <w:lang w:eastAsia="ru-RU"/>
    </w:rPr>
  </w:style>
  <w:style w:type="paragraph" w:styleId="affb">
    <w:name w:val="footer"/>
    <w:basedOn w:val="a5"/>
    <w:link w:val="affc"/>
    <w:uiPriority w:val="99"/>
    <w:unhideWhenUsed/>
    <w:rsid w:val="009046D8"/>
    <w:pPr>
      <w:tabs>
        <w:tab w:val="center" w:pos="4677"/>
        <w:tab w:val="right" w:pos="9355"/>
      </w:tabs>
      <w:spacing w:after="0" w:line="240" w:lineRule="auto"/>
    </w:pPr>
  </w:style>
  <w:style w:type="character" w:customStyle="1" w:styleId="affc">
    <w:name w:val="Нижний колонтитул Знак"/>
    <w:basedOn w:val="a6"/>
    <w:link w:val="affb"/>
    <w:uiPriority w:val="99"/>
    <w:rsid w:val="009046D8"/>
    <w:rPr>
      <w:rFonts w:ascii="Proxima Nova ExCn Rg" w:hAnsi="Proxima Nova ExCn Rg" w:cs="Times New Roman"/>
      <w:sz w:val="28"/>
      <w:szCs w:val="28"/>
    </w:rPr>
  </w:style>
  <w:style w:type="character" w:customStyle="1" w:styleId="affd">
    <w:name w:val="Сноска_"/>
    <w:basedOn w:val="a6"/>
    <w:link w:val="affe"/>
    <w:rsid w:val="009046D8"/>
    <w:rPr>
      <w:rFonts w:ascii="Times New Roman" w:eastAsia="Times New Roman" w:hAnsi="Times New Roman" w:cs="Times New Roman"/>
      <w:sz w:val="18"/>
      <w:szCs w:val="18"/>
      <w:shd w:val="clear" w:color="auto" w:fill="FFFFFF"/>
    </w:rPr>
  </w:style>
  <w:style w:type="paragraph" w:customStyle="1" w:styleId="affe">
    <w:name w:val="Сноска"/>
    <w:basedOn w:val="a5"/>
    <w:link w:val="affd"/>
    <w:rsid w:val="009046D8"/>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9046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5">
    <w:name w:val="Основной текст3"/>
    <w:basedOn w:val="af1"/>
    <w:rsid w:val="009046D8"/>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6"/>
    <w:link w:val="25"/>
    <w:rsid w:val="009046D8"/>
    <w:rPr>
      <w:rFonts w:ascii="Times New Roman" w:eastAsia="Times New Roman" w:hAnsi="Times New Roman" w:cs="Times New Roman"/>
      <w:sz w:val="27"/>
      <w:szCs w:val="27"/>
      <w:shd w:val="clear" w:color="auto" w:fill="FFFFFF"/>
    </w:rPr>
  </w:style>
  <w:style w:type="paragraph" w:customStyle="1" w:styleId="25">
    <w:name w:val="Заголовок №2"/>
    <w:basedOn w:val="a5"/>
    <w:link w:val="24"/>
    <w:rsid w:val="009046D8"/>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6"/>
    <w:rsid w:val="009046D8"/>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6"/>
    <w:rsid w:val="009046D8"/>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5"/>
    <w:rsid w:val="009046D8"/>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9">
    <w:name w:val="Пункт_1"/>
    <w:basedOn w:val="a5"/>
    <w:rsid w:val="009046D8"/>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a">
    <w:name w:val="Нет списка1"/>
    <w:next w:val="a8"/>
    <w:uiPriority w:val="99"/>
    <w:semiHidden/>
    <w:unhideWhenUsed/>
    <w:rsid w:val="009046D8"/>
  </w:style>
  <w:style w:type="table" w:customStyle="1" w:styleId="1b">
    <w:name w:val="Сетка таблицы1"/>
    <w:basedOn w:val="a7"/>
    <w:next w:val="ae"/>
    <w:rsid w:val="009046D8"/>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5"/>
    <w:link w:val="28"/>
    <w:unhideWhenUsed/>
    <w:rsid w:val="009046D8"/>
    <w:pPr>
      <w:spacing w:after="120" w:line="480" w:lineRule="auto"/>
    </w:pPr>
  </w:style>
  <w:style w:type="character" w:customStyle="1" w:styleId="28">
    <w:name w:val="Основной текст 2 Знак"/>
    <w:basedOn w:val="a6"/>
    <w:link w:val="27"/>
    <w:rsid w:val="009046D8"/>
    <w:rPr>
      <w:rFonts w:ascii="Proxima Nova ExCn Rg" w:hAnsi="Proxima Nova ExCn Rg" w:cs="Times New Roman"/>
      <w:sz w:val="28"/>
      <w:szCs w:val="28"/>
    </w:rPr>
  </w:style>
  <w:style w:type="paragraph" w:customStyle="1" w:styleId="stzag1">
    <w:name w:val="st_zag1"/>
    <w:basedOn w:val="a5"/>
    <w:next w:val="a5"/>
    <w:rsid w:val="009046D8"/>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046D8"/>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046D8"/>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046D8"/>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046D8"/>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046D8"/>
    <w:pPr>
      <w:keepNext/>
      <w:tabs>
        <w:tab w:val="clear" w:pos="1701"/>
      </w:tabs>
      <w:spacing w:before="240"/>
      <w:ind w:left="567" w:firstLine="0"/>
      <w:outlineLvl w:val="3"/>
    </w:pPr>
    <w:rPr>
      <w:b/>
      <w:i/>
    </w:rPr>
  </w:style>
  <w:style w:type="paragraph" w:styleId="HTML">
    <w:name w:val="HTML Address"/>
    <w:basedOn w:val="a5"/>
    <w:link w:val="HTML0"/>
    <w:rsid w:val="009046D8"/>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046D8"/>
    <w:rPr>
      <w:rFonts w:ascii="Times New Roman" w:eastAsia="Times New Roman" w:hAnsi="Times New Roman" w:cs="Times New Roman"/>
      <w:i/>
      <w:iCs/>
      <w:sz w:val="28"/>
      <w:szCs w:val="24"/>
      <w:lang w:eastAsia="ru-RU"/>
    </w:rPr>
  </w:style>
  <w:style w:type="character" w:styleId="afff">
    <w:name w:val="Emphasis"/>
    <w:qFormat/>
    <w:rsid w:val="009046D8"/>
    <w:rPr>
      <w:i/>
      <w:iCs/>
    </w:rPr>
  </w:style>
  <w:style w:type="paragraph" w:styleId="29">
    <w:name w:val="List Bullet 2"/>
    <w:basedOn w:val="a5"/>
    <w:autoRedefine/>
    <w:rsid w:val="009046D8"/>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6">
    <w:name w:val="List Bullet 3"/>
    <w:basedOn w:val="a5"/>
    <w:autoRedefine/>
    <w:rsid w:val="009046D8"/>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0">
    <w:name w:val="Title"/>
    <w:basedOn w:val="a5"/>
    <w:link w:val="afff1"/>
    <w:qFormat/>
    <w:rsid w:val="009046D8"/>
    <w:pPr>
      <w:keepNext/>
      <w:spacing w:before="240" w:after="120" w:line="240" w:lineRule="auto"/>
      <w:ind w:firstLine="567"/>
      <w:jc w:val="both"/>
    </w:pPr>
    <w:rPr>
      <w:rFonts w:ascii="Times New Roman" w:eastAsia="Times New Roman" w:hAnsi="Times New Roman"/>
      <w:bCs/>
      <w:i/>
      <w:lang w:eastAsia="ru-RU"/>
    </w:rPr>
  </w:style>
  <w:style w:type="character" w:customStyle="1" w:styleId="afff1">
    <w:name w:val="Заголовок Знак"/>
    <w:basedOn w:val="a6"/>
    <w:link w:val="afff0"/>
    <w:rsid w:val="009046D8"/>
    <w:rPr>
      <w:rFonts w:ascii="Times New Roman" w:eastAsia="Times New Roman" w:hAnsi="Times New Roman" w:cs="Times New Roman"/>
      <w:bCs/>
      <w:i/>
      <w:sz w:val="28"/>
      <w:szCs w:val="28"/>
      <w:lang w:eastAsia="ru-RU"/>
    </w:rPr>
  </w:style>
  <w:style w:type="paragraph" w:styleId="afff2">
    <w:name w:val="caption"/>
    <w:basedOn w:val="a5"/>
    <w:next w:val="a5"/>
    <w:qFormat/>
    <w:rsid w:val="009046D8"/>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3">
    <w:name w:val="page number"/>
    <w:rsid w:val="009046D8"/>
    <w:rPr>
      <w:rFonts w:ascii="Times New Roman" w:hAnsi="Times New Roman" w:cs="Times New Roman"/>
      <w:sz w:val="20"/>
      <w:szCs w:val="20"/>
    </w:rPr>
  </w:style>
  <w:style w:type="paragraph" w:styleId="afff4">
    <w:name w:val="List Number"/>
    <w:basedOn w:val="a5"/>
    <w:rsid w:val="009046D8"/>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5"/>
    <w:rsid w:val="009046D8"/>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5">
    <w:name w:val="Normal (Web)"/>
    <w:aliases w:val="Обычный (Web),Обычный (веб) Знак Знак,Обычный (Web) Знак Знак Знак"/>
    <w:basedOn w:val="a5"/>
    <w:link w:val="afff6"/>
    <w:rsid w:val="009046D8"/>
    <w:pPr>
      <w:spacing w:after="0" w:line="240" w:lineRule="auto"/>
      <w:ind w:firstLine="567"/>
      <w:jc w:val="both"/>
    </w:pPr>
    <w:rPr>
      <w:rFonts w:ascii="Times New Roman" w:eastAsia="Times New Roman" w:hAnsi="Times New Roman"/>
      <w:szCs w:val="24"/>
      <w:lang w:eastAsia="ru-RU"/>
    </w:rPr>
  </w:style>
  <w:style w:type="paragraph" w:styleId="63">
    <w:name w:val="toc 6"/>
    <w:basedOn w:val="a5"/>
    <w:next w:val="a5"/>
    <w:autoRedefine/>
    <w:rsid w:val="009046D8"/>
    <w:pPr>
      <w:spacing w:after="0" w:line="288" w:lineRule="auto"/>
      <w:ind w:left="1400" w:firstLine="567"/>
      <w:jc w:val="both"/>
    </w:pPr>
    <w:rPr>
      <w:rFonts w:ascii="Times New Roman" w:eastAsia="Times New Roman" w:hAnsi="Times New Roman"/>
      <w:sz w:val="18"/>
      <w:szCs w:val="18"/>
      <w:lang w:eastAsia="ru-RU"/>
    </w:rPr>
  </w:style>
  <w:style w:type="paragraph" w:styleId="37">
    <w:name w:val="Body Text 3"/>
    <w:basedOn w:val="a5"/>
    <w:link w:val="38"/>
    <w:rsid w:val="009046D8"/>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8">
    <w:name w:val="Основной текст 3 Знак"/>
    <w:basedOn w:val="a6"/>
    <w:link w:val="37"/>
    <w:rsid w:val="009046D8"/>
    <w:rPr>
      <w:rFonts w:ascii="Times New Roman" w:eastAsia="Times New Roman" w:hAnsi="Times New Roman" w:cs="Times New Roman"/>
      <w:sz w:val="16"/>
      <w:szCs w:val="16"/>
      <w:lang w:eastAsia="ru-RU"/>
    </w:rPr>
  </w:style>
  <w:style w:type="paragraph" w:styleId="afff7">
    <w:name w:val="Body Text Indent"/>
    <w:basedOn w:val="a5"/>
    <w:link w:val="afff8"/>
    <w:rsid w:val="009046D8"/>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8">
    <w:name w:val="Основной текст с отступом Знак"/>
    <w:basedOn w:val="a6"/>
    <w:link w:val="afff7"/>
    <w:rsid w:val="009046D8"/>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9046D8"/>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046D8"/>
    <w:rPr>
      <w:rFonts w:ascii="Times New Roman" w:eastAsia="Times New Roman" w:hAnsi="Times New Roman" w:cs="Times New Roman"/>
      <w:sz w:val="28"/>
      <w:szCs w:val="28"/>
      <w:lang w:eastAsia="ru-RU"/>
    </w:rPr>
  </w:style>
  <w:style w:type="paragraph" w:styleId="39">
    <w:name w:val="Body Text Indent 3"/>
    <w:basedOn w:val="a5"/>
    <w:link w:val="3a"/>
    <w:rsid w:val="009046D8"/>
    <w:pPr>
      <w:spacing w:after="0" w:line="240" w:lineRule="auto"/>
      <w:ind w:firstLine="567"/>
      <w:jc w:val="both"/>
    </w:pPr>
    <w:rPr>
      <w:rFonts w:ascii="Times New Roman" w:eastAsia="Times New Roman" w:hAnsi="Times New Roman"/>
      <w:b/>
      <w:bCs/>
      <w:sz w:val="26"/>
      <w:szCs w:val="26"/>
    </w:rPr>
  </w:style>
  <w:style w:type="character" w:customStyle="1" w:styleId="3a">
    <w:name w:val="Основной текст с отступом 3 Знак"/>
    <w:basedOn w:val="a6"/>
    <w:link w:val="39"/>
    <w:rsid w:val="009046D8"/>
    <w:rPr>
      <w:rFonts w:ascii="Times New Roman" w:eastAsia="Times New Roman" w:hAnsi="Times New Roman" w:cs="Times New Roman"/>
      <w:b/>
      <w:bCs/>
      <w:sz w:val="26"/>
      <w:szCs w:val="26"/>
    </w:rPr>
  </w:style>
  <w:style w:type="paragraph" w:customStyle="1" w:styleId="-42">
    <w:name w:val="пункт-4"/>
    <w:basedOn w:val="a5"/>
    <w:rsid w:val="009046D8"/>
    <w:pPr>
      <w:tabs>
        <w:tab w:val="num" w:pos="1701"/>
      </w:tabs>
      <w:spacing w:after="0" w:line="288" w:lineRule="auto"/>
      <w:ind w:firstLine="567"/>
      <w:jc w:val="both"/>
    </w:pPr>
    <w:rPr>
      <w:rFonts w:ascii="Times New Roman" w:eastAsia="Times New Roman" w:hAnsi="Times New Roman"/>
      <w:lang w:eastAsia="ru-RU"/>
    </w:rPr>
  </w:style>
  <w:style w:type="character" w:styleId="afff9">
    <w:name w:val="FollowedHyperlink"/>
    <w:uiPriority w:val="99"/>
    <w:rsid w:val="009046D8"/>
    <w:rPr>
      <w:color w:val="800080"/>
      <w:u w:val="single"/>
    </w:rPr>
  </w:style>
  <w:style w:type="paragraph" w:customStyle="1" w:styleId="-50">
    <w:name w:val="пункт-5"/>
    <w:basedOn w:val="a5"/>
    <w:link w:val="-51"/>
    <w:rsid w:val="009046D8"/>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046D8"/>
    <w:rPr>
      <w:rFonts w:ascii="Times New Roman" w:eastAsia="Times New Roman" w:hAnsi="Times New Roman" w:cs="Times New Roman"/>
      <w:sz w:val="28"/>
      <w:szCs w:val="28"/>
      <w:lang w:eastAsia="ru-RU"/>
    </w:rPr>
  </w:style>
  <w:style w:type="paragraph" w:customStyle="1" w:styleId="-60">
    <w:name w:val="пункт-6"/>
    <w:basedOn w:val="a5"/>
    <w:rsid w:val="009046D8"/>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046D8"/>
    <w:pPr>
      <w:tabs>
        <w:tab w:val="num" w:pos="1701"/>
      </w:tabs>
      <w:spacing w:after="0" w:line="288" w:lineRule="auto"/>
      <w:ind w:firstLine="567"/>
      <w:jc w:val="both"/>
    </w:pPr>
    <w:rPr>
      <w:rFonts w:ascii="Times New Roman" w:eastAsia="Times New Roman" w:hAnsi="Times New Roman"/>
      <w:lang w:eastAsia="ru-RU"/>
    </w:rPr>
  </w:style>
  <w:style w:type="paragraph" w:customStyle="1" w:styleId="afffa">
    <w:name w:val="Структура"/>
    <w:basedOn w:val="a5"/>
    <w:rsid w:val="009046D8"/>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b">
    <w:name w:val="Document Map"/>
    <w:basedOn w:val="a5"/>
    <w:link w:val="afffc"/>
    <w:semiHidden/>
    <w:rsid w:val="009046D8"/>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c">
    <w:name w:val="Схема документа Знак"/>
    <w:basedOn w:val="a6"/>
    <w:link w:val="afffb"/>
    <w:semiHidden/>
    <w:rsid w:val="009046D8"/>
    <w:rPr>
      <w:rFonts w:ascii="Tahoma" w:eastAsia="Times New Roman" w:hAnsi="Tahoma" w:cs="Tahoma"/>
      <w:sz w:val="20"/>
      <w:szCs w:val="28"/>
      <w:shd w:val="clear" w:color="auto" w:fill="000080"/>
      <w:lang w:eastAsia="ru-RU"/>
    </w:rPr>
  </w:style>
  <w:style w:type="paragraph" w:customStyle="1" w:styleId="afffd">
    <w:name w:val="Таблица текст"/>
    <w:basedOn w:val="a5"/>
    <w:rsid w:val="009046D8"/>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e">
    <w:name w:val="Таблица шапка"/>
    <w:basedOn w:val="a5"/>
    <w:link w:val="affff"/>
    <w:rsid w:val="009046D8"/>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0">
    <w:name w:val="Plain Text"/>
    <w:basedOn w:val="a5"/>
    <w:link w:val="affff1"/>
    <w:uiPriority w:val="99"/>
    <w:rsid w:val="009046D8"/>
    <w:pPr>
      <w:spacing w:after="0" w:line="240" w:lineRule="auto"/>
      <w:ind w:firstLine="720"/>
      <w:jc w:val="both"/>
    </w:pPr>
    <w:rPr>
      <w:rFonts w:ascii="Times New Roman" w:eastAsia="Times New Roman" w:hAnsi="Times New Roman"/>
      <w:sz w:val="26"/>
      <w:szCs w:val="26"/>
      <w:lang w:eastAsia="ru-RU"/>
    </w:rPr>
  </w:style>
  <w:style w:type="character" w:customStyle="1" w:styleId="affff1">
    <w:name w:val="Текст Знак"/>
    <w:basedOn w:val="a6"/>
    <w:link w:val="affff0"/>
    <w:uiPriority w:val="99"/>
    <w:rsid w:val="009046D8"/>
    <w:rPr>
      <w:rFonts w:ascii="Times New Roman" w:eastAsia="Times New Roman" w:hAnsi="Times New Roman" w:cs="Times New Roman"/>
      <w:sz w:val="26"/>
      <w:szCs w:val="26"/>
      <w:lang w:eastAsia="ru-RU"/>
    </w:rPr>
  </w:style>
  <w:style w:type="paragraph" w:customStyle="1" w:styleId="affff2">
    <w:name w:val="Текст таблицы"/>
    <w:basedOn w:val="a5"/>
    <w:semiHidden/>
    <w:rsid w:val="009046D8"/>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046D8"/>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5"/>
    <w:rsid w:val="009046D8"/>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5"/>
    <w:next w:val="a5"/>
    <w:autoRedefine/>
    <w:rsid w:val="009046D8"/>
    <w:pPr>
      <w:spacing w:before="120" w:after="0" w:line="240" w:lineRule="auto"/>
      <w:jc w:val="both"/>
    </w:pPr>
    <w:rPr>
      <w:rFonts w:eastAsia="Times New Roman"/>
      <w:szCs w:val="18"/>
      <w:lang w:eastAsia="ru-RU"/>
    </w:rPr>
  </w:style>
  <w:style w:type="paragraph" w:styleId="53">
    <w:name w:val="toc 5"/>
    <w:basedOn w:val="a5"/>
    <w:next w:val="a5"/>
    <w:autoRedefine/>
    <w:rsid w:val="009046D8"/>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046D8"/>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046D8"/>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046D8"/>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9046D8"/>
    <w:rPr>
      <w:sz w:val="28"/>
      <w:szCs w:val="24"/>
      <w:lang w:eastAsia="ru-RU"/>
    </w:rPr>
  </w:style>
  <w:style w:type="paragraph" w:customStyle="1" w:styleId="affff5">
    <w:name w:val="Часть"/>
    <w:basedOn w:val="a5"/>
    <w:link w:val="affff4"/>
    <w:rsid w:val="009046D8"/>
    <w:pPr>
      <w:tabs>
        <w:tab w:val="num" w:pos="1134"/>
      </w:tabs>
      <w:spacing w:after="0" w:line="288" w:lineRule="auto"/>
      <w:ind w:firstLine="567"/>
      <w:jc w:val="both"/>
    </w:pPr>
    <w:rPr>
      <w:rFonts w:asciiTheme="minorHAnsi" w:hAnsiTheme="minorHAnsi" w:cstheme="minorBidi"/>
      <w:szCs w:val="24"/>
      <w:lang w:eastAsia="ru-RU"/>
    </w:rPr>
  </w:style>
  <w:style w:type="paragraph" w:styleId="affff6">
    <w:name w:val="List"/>
    <w:basedOn w:val="aff4"/>
    <w:semiHidden/>
    <w:rsid w:val="009046D8"/>
    <w:pPr>
      <w:spacing w:line="288" w:lineRule="auto"/>
      <w:ind w:firstLine="567"/>
      <w:jc w:val="both"/>
    </w:pPr>
    <w:rPr>
      <w:rFonts w:ascii="Arial" w:eastAsia="Calibri" w:hAnsi="Arial" w:cs="Tahoma"/>
      <w:lang w:eastAsia="ar-SA"/>
    </w:rPr>
  </w:style>
  <w:style w:type="paragraph" w:styleId="affff7">
    <w:name w:val="endnote text"/>
    <w:basedOn w:val="a5"/>
    <w:link w:val="affff8"/>
    <w:rsid w:val="009046D8"/>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basedOn w:val="a6"/>
    <w:link w:val="affff7"/>
    <w:rsid w:val="009046D8"/>
    <w:rPr>
      <w:rFonts w:ascii="Times New Roman" w:eastAsia="Times New Roman" w:hAnsi="Times New Roman" w:cs="Times New Roman"/>
      <w:sz w:val="20"/>
      <w:szCs w:val="20"/>
      <w:lang w:eastAsia="ru-RU"/>
    </w:rPr>
  </w:style>
  <w:style w:type="paragraph" w:customStyle="1" w:styleId="affff9">
    <w:name w:val="маркированный"/>
    <w:basedOn w:val="a5"/>
    <w:rsid w:val="009046D8"/>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5"/>
    <w:rsid w:val="009046D8"/>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5"/>
    <w:rsid w:val="009046D8"/>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9046D8"/>
    <w:rPr>
      <w:vertAlign w:val="superscript"/>
    </w:rPr>
  </w:style>
  <w:style w:type="paragraph" w:customStyle="1" w:styleId="affffd">
    <w:name w:val="Новая редакция"/>
    <w:basedOn w:val="a5"/>
    <w:rsid w:val="009046D8"/>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046D8"/>
    <w:pPr>
      <w:keepNext/>
      <w:suppressAutoHyphens/>
      <w:spacing w:before="360" w:after="120"/>
      <w:jc w:val="left"/>
      <w:outlineLvl w:val="1"/>
    </w:pPr>
    <w:rPr>
      <w:b/>
      <w:caps/>
    </w:rPr>
  </w:style>
  <w:style w:type="paragraph" w:customStyle="1" w:styleId="-20">
    <w:name w:val="Пункт-2"/>
    <w:basedOn w:val="a5"/>
    <w:link w:val="-22"/>
    <w:rsid w:val="009046D8"/>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046D8"/>
    <w:rPr>
      <w:rFonts w:ascii="Times New Roman" w:eastAsia="Times New Roman" w:hAnsi="Times New Roman" w:cs="Times New Roman"/>
      <w:sz w:val="28"/>
      <w:szCs w:val="24"/>
      <w:lang w:eastAsia="ru-RU"/>
    </w:rPr>
  </w:style>
  <w:style w:type="character" w:customStyle="1" w:styleId="-21">
    <w:name w:val="Подзаголовок-2 Знак"/>
    <w:link w:val="-2"/>
    <w:rsid w:val="009046D8"/>
    <w:rPr>
      <w:rFonts w:ascii="Times New Roman" w:eastAsia="Times New Roman" w:hAnsi="Times New Roman" w:cs="Times New Roman"/>
      <w:b/>
      <w:caps/>
      <w:sz w:val="28"/>
      <w:szCs w:val="24"/>
      <w:lang w:eastAsia="ru-RU"/>
    </w:rPr>
  </w:style>
  <w:style w:type="character" w:customStyle="1" w:styleId="2d">
    <w:name w:val="Основной шрифт абзаца2"/>
    <w:rsid w:val="009046D8"/>
  </w:style>
  <w:style w:type="character" w:customStyle="1" w:styleId="1d">
    <w:name w:val="Основной шрифт абзаца1"/>
    <w:rsid w:val="009046D8"/>
  </w:style>
  <w:style w:type="character" w:customStyle="1" w:styleId="affffe">
    <w:name w:val="Символ нумерации"/>
    <w:rsid w:val="009046D8"/>
  </w:style>
  <w:style w:type="paragraph" w:customStyle="1" w:styleId="2e">
    <w:name w:val="Название2"/>
    <w:basedOn w:val="a5"/>
    <w:rsid w:val="009046D8"/>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046D8"/>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046D8"/>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046D8"/>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4"/>
    <w:rsid w:val="009046D8"/>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
    <w:name w:val="Таблица шапка Знак"/>
    <w:link w:val="afffe"/>
    <w:rsid w:val="009046D8"/>
    <w:rPr>
      <w:rFonts w:ascii="Times New Roman" w:eastAsia="Times New Roman" w:hAnsi="Times New Roman" w:cs="Times New Roman"/>
      <w:sz w:val="18"/>
      <w:szCs w:val="18"/>
      <w:lang w:eastAsia="ru-RU"/>
    </w:rPr>
  </w:style>
  <w:style w:type="numbering" w:customStyle="1" w:styleId="StyleBulleted">
    <w:name w:val="StyleBulleted"/>
    <w:rsid w:val="009046D8"/>
    <w:pPr>
      <w:numPr>
        <w:numId w:val="7"/>
      </w:numPr>
    </w:pPr>
  </w:style>
  <w:style w:type="paragraph" w:customStyle="1" w:styleId="up">
    <w:name w:val="up"/>
    <w:basedOn w:val="a5"/>
    <w:rsid w:val="009046D8"/>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046D8"/>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046D8"/>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9046D8"/>
    <w:rPr>
      <w:b/>
      <w:i/>
      <w:shd w:val="clear" w:color="auto" w:fill="FFFF99"/>
    </w:rPr>
  </w:style>
  <w:style w:type="paragraph" w:customStyle="1" w:styleId="2f0">
    <w:name w:val="Подзаголовок_2"/>
    <w:basedOn w:val="a5"/>
    <w:rsid w:val="009046D8"/>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046D8"/>
    <w:pPr>
      <w:ind w:left="720"/>
    </w:pPr>
    <w:rPr>
      <w:rFonts w:ascii="Calibri" w:eastAsia="Times New Roman" w:hAnsi="Calibri"/>
    </w:rPr>
  </w:style>
  <w:style w:type="paragraph" w:customStyle="1" w:styleId="Times12">
    <w:name w:val="Times 12"/>
    <w:basedOn w:val="a5"/>
    <w:rsid w:val="009046D8"/>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1">
    <w:name w:val="Подподпункт Знак"/>
    <w:link w:val="aff0"/>
    <w:rsid w:val="009046D8"/>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c"/>
    <w:link w:val="2f2"/>
    <w:rsid w:val="009046D8"/>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046D8"/>
    <w:rPr>
      <w:rFonts w:ascii="Times New Roman" w:eastAsia="Times New Roman" w:hAnsi="Times New Roman" w:cs="Times New Roman"/>
      <w:spacing w:val="40"/>
      <w:sz w:val="24"/>
      <w:szCs w:val="28"/>
      <w:lang w:eastAsia="ru-RU"/>
    </w:rPr>
  </w:style>
  <w:style w:type="paragraph" w:styleId="afffff0">
    <w:name w:val="TOC Heading"/>
    <w:basedOn w:val="1"/>
    <w:next w:val="a5"/>
    <w:uiPriority w:val="39"/>
    <w:semiHidden/>
    <w:unhideWhenUsed/>
    <w:qFormat/>
    <w:rsid w:val="009046D8"/>
    <w:pPr>
      <w:outlineLvl w:val="9"/>
    </w:pPr>
    <w:rPr>
      <w:rFonts w:asciiTheme="majorHAnsi" w:hAnsiTheme="majorHAnsi"/>
      <w:color w:val="2F5496" w:themeColor="accent1" w:themeShade="BF"/>
      <w:sz w:val="28"/>
      <w:lang w:eastAsia="ru-RU"/>
    </w:rPr>
  </w:style>
  <w:style w:type="character" w:customStyle="1" w:styleId="18">
    <w:name w:val="Пункт Знак1"/>
    <w:link w:val="aff3"/>
    <w:rsid w:val="009046D8"/>
    <w:rPr>
      <w:rFonts w:ascii="Times New Roman" w:eastAsia="Times New Roman" w:hAnsi="Times New Roman" w:cs="Times New Roman"/>
      <w:sz w:val="28"/>
      <w:szCs w:val="20"/>
      <w:lang w:eastAsia="ru-RU"/>
    </w:rPr>
  </w:style>
  <w:style w:type="character" w:customStyle="1" w:styleId="afff6">
    <w:name w:val="Обычный (веб) Знак"/>
    <w:aliases w:val="Обычный (Web) Знак,Обычный (веб) Знак Знак Знак,Обычный (Web) Знак Знак Знак Знак"/>
    <w:link w:val="afff5"/>
    <w:rsid w:val="009046D8"/>
    <w:rPr>
      <w:rFonts w:ascii="Times New Roman" w:eastAsia="Times New Roman" w:hAnsi="Times New Roman" w:cs="Times New Roman"/>
      <w:sz w:val="28"/>
      <w:szCs w:val="24"/>
      <w:lang w:eastAsia="ru-RU"/>
    </w:rPr>
  </w:style>
  <w:style w:type="paragraph" w:styleId="afffff1">
    <w:name w:val="List Continue"/>
    <w:basedOn w:val="a5"/>
    <w:uiPriority w:val="99"/>
    <w:semiHidden/>
    <w:unhideWhenUsed/>
    <w:rsid w:val="009046D8"/>
    <w:pPr>
      <w:spacing w:after="120"/>
      <w:ind w:left="283"/>
      <w:contextualSpacing/>
    </w:pPr>
  </w:style>
  <w:style w:type="numbering" w:customStyle="1" w:styleId="2f3">
    <w:name w:val="Нет списка2"/>
    <w:next w:val="a8"/>
    <w:semiHidden/>
    <w:rsid w:val="009046D8"/>
  </w:style>
  <w:style w:type="paragraph" w:customStyle="1" w:styleId="afffff2">
    <w:name w:val="Служебный"/>
    <w:basedOn w:val="a0"/>
    <w:rsid w:val="009046D8"/>
  </w:style>
  <w:style w:type="paragraph" w:customStyle="1" w:styleId="a0">
    <w:name w:val="Главы"/>
    <w:basedOn w:val="afffa"/>
    <w:next w:val="a5"/>
    <w:rsid w:val="009046D8"/>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9046D8"/>
    <w:rPr>
      <w:noProof w:val="0"/>
      <w:sz w:val="28"/>
      <w:lang w:val="ru-RU" w:eastAsia="ru-RU" w:bidi="ar-SA"/>
    </w:rPr>
  </w:style>
  <w:style w:type="paragraph" w:customStyle="1" w:styleId="20">
    <w:name w:val="Пункт2"/>
    <w:basedOn w:val="aff4"/>
    <w:link w:val="2f4"/>
    <w:rsid w:val="009046D8"/>
    <w:pPr>
      <w:keepNext/>
      <w:numPr>
        <w:ilvl w:val="2"/>
        <w:numId w:val="9"/>
      </w:numPr>
      <w:suppressAutoHyphens/>
      <w:spacing w:before="240" w:line="240" w:lineRule="auto"/>
      <w:outlineLvl w:val="2"/>
    </w:pPr>
    <w:rPr>
      <w:rFonts w:ascii="Times New Roman" w:eastAsia="Times New Roman" w:hAnsi="Times New Roman"/>
      <w:snapToGrid w:val="0"/>
      <w:lang w:eastAsia="ru-RU"/>
    </w:rPr>
  </w:style>
  <w:style w:type="paragraph" w:customStyle="1" w:styleId="afffff4">
    <w:name w:val="Подподподподпункт"/>
    <w:basedOn w:val="a5"/>
    <w:rsid w:val="009046D8"/>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046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8"/>
    <w:link w:val="20"/>
    <w:rsid w:val="009046D8"/>
    <w:rPr>
      <w:rFonts w:ascii="Times New Roman" w:eastAsia="Times New Roman" w:hAnsi="Times New Roman" w:cs="Times New Roman"/>
      <w:snapToGrid w:val="0"/>
      <w:sz w:val="28"/>
      <w:szCs w:val="28"/>
      <w:lang w:eastAsia="ru-RU"/>
    </w:rPr>
  </w:style>
  <w:style w:type="character" w:customStyle="1" w:styleId="-30">
    <w:name w:val="Пункт-3 Знак"/>
    <w:link w:val="-3"/>
    <w:rsid w:val="009046D8"/>
    <w:rPr>
      <w:rFonts w:ascii="Times New Roman" w:eastAsia="Times New Roman" w:hAnsi="Times New Roman" w:cs="Times New Roman"/>
      <w:sz w:val="28"/>
      <w:szCs w:val="24"/>
      <w:lang w:eastAsia="ru-RU"/>
    </w:rPr>
  </w:style>
  <w:style w:type="character" w:customStyle="1" w:styleId="62">
    <w:name w:val="[Ростех] Текст Подпункта подпункта (Уровень 6) Знак"/>
    <w:basedOn w:val="a6"/>
    <w:link w:val="6"/>
    <w:rsid w:val="009046D8"/>
    <w:rPr>
      <w:rFonts w:ascii="Proxima Nova ExCn Rg" w:eastAsia="Times New Roman" w:hAnsi="Proxima Nova ExCn Rg" w:cs="Times New Roman"/>
      <w:sz w:val="28"/>
      <w:szCs w:val="28"/>
      <w:lang w:eastAsia="ru-RU"/>
    </w:rPr>
  </w:style>
  <w:style w:type="paragraph" w:customStyle="1" w:styleId="02statia2">
    <w:name w:val="02statia2"/>
    <w:basedOn w:val="a5"/>
    <w:rsid w:val="009046D8"/>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046D8"/>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f"/>
    <w:rsid w:val="009046D8"/>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9046D8"/>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046D8"/>
    <w:pPr>
      <w:ind w:left="720"/>
      <w:contextualSpacing/>
    </w:pPr>
    <w:rPr>
      <w:rFonts w:ascii="Calibri" w:eastAsia="Calibri" w:hAnsi="Calibri"/>
    </w:rPr>
  </w:style>
  <w:style w:type="character" w:customStyle="1" w:styleId="-41">
    <w:name w:val="Пункт-4 Знак1"/>
    <w:link w:val="-4"/>
    <w:rsid w:val="009046D8"/>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9046D8"/>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046D8"/>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046D8"/>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046D8"/>
    <w:rPr>
      <w:rFonts w:ascii="Proxima Nova ExCn Rg" w:eastAsia="Times New Roman" w:hAnsi="Proxima Nova ExCn Rg" w:cs="Times New Roman"/>
      <w:sz w:val="28"/>
      <w:szCs w:val="28"/>
      <w:lang w:eastAsia="ru-RU"/>
    </w:rPr>
  </w:style>
  <w:style w:type="paragraph" w:customStyle="1" w:styleId="font5">
    <w:name w:val="font5"/>
    <w:basedOn w:val="a5"/>
    <w:rsid w:val="009046D8"/>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5"/>
    <w:rsid w:val="009046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5"/>
    <w:rsid w:val="009046D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7">
    <w:name w:val="xl67"/>
    <w:basedOn w:val="a5"/>
    <w:rsid w:val="009046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8">
    <w:name w:val="xl68"/>
    <w:basedOn w:val="a5"/>
    <w:rsid w:val="009046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5"/>
    <w:rsid w:val="009046D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5"/>
    <w:rsid w:val="009046D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1">
    <w:name w:val="xl71"/>
    <w:basedOn w:val="a5"/>
    <w:rsid w:val="009046D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2">
    <w:name w:val="xl72"/>
    <w:basedOn w:val="a5"/>
    <w:rsid w:val="009046D8"/>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3">
    <w:name w:val="xl73"/>
    <w:basedOn w:val="a5"/>
    <w:rsid w:val="009046D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a5"/>
    <w:rsid w:val="009046D8"/>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5"/>
    <w:rsid w:val="009046D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5"/>
    <w:rsid w:val="009046D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5"/>
    <w:rsid w:val="009046D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5"/>
    <w:rsid w:val="009046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9">
    <w:name w:val="xl79"/>
    <w:basedOn w:val="a5"/>
    <w:rsid w:val="009046D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0">
    <w:name w:val="xl80"/>
    <w:basedOn w:val="a5"/>
    <w:rsid w:val="009046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5"/>
    <w:rsid w:val="009046D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5"/>
    <w:rsid w:val="009046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5"/>
    <w:rsid w:val="009046D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5"/>
    <w:rsid w:val="009046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5">
    <w:name w:val="xl85"/>
    <w:basedOn w:val="a5"/>
    <w:rsid w:val="009046D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6">
    <w:name w:val="xl86"/>
    <w:basedOn w:val="a5"/>
    <w:rsid w:val="009046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character" w:customStyle="1" w:styleId="blk">
    <w:name w:val="blk"/>
    <w:rsid w:val="00BD6C35"/>
    <w:rPr>
      <w:rFonts w:cs="Times New Roman"/>
    </w:rPr>
  </w:style>
  <w:style w:type="character" w:customStyle="1" w:styleId="ConsPlusNormal0">
    <w:name w:val="ConsPlusNormal Знак"/>
    <w:link w:val="ConsPlusNormal"/>
    <w:locked/>
    <w:rsid w:val="003744CD"/>
    <w:rPr>
      <w:rFonts w:ascii="Arial" w:eastAsia="Times New Roman" w:hAnsi="Arial" w:cs="Arial"/>
      <w:sz w:val="20"/>
      <w:szCs w:val="20"/>
      <w:lang w:eastAsia="ru-RU"/>
    </w:rPr>
  </w:style>
  <w:style w:type="character" w:customStyle="1" w:styleId="s1">
    <w:name w:val="s1"/>
    <w:rsid w:val="00141417"/>
  </w:style>
  <w:style w:type="character" w:customStyle="1" w:styleId="pinkbg1">
    <w:name w:val="pinkbg1"/>
    <w:basedOn w:val="a6"/>
    <w:rsid w:val="00C41AB0"/>
    <w:rPr>
      <w:caps w:val="0"/>
      <w:shd w:val="clear" w:color="auto" w:fill="FDD7C9"/>
    </w:rPr>
  </w:style>
  <w:style w:type="character" w:styleId="afffff7">
    <w:name w:val="Unresolved Mention"/>
    <w:basedOn w:val="a6"/>
    <w:uiPriority w:val="99"/>
    <w:semiHidden/>
    <w:unhideWhenUsed/>
    <w:rsid w:val="00C41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2550">
      <w:bodyDiv w:val="1"/>
      <w:marLeft w:val="0"/>
      <w:marRight w:val="0"/>
      <w:marTop w:val="0"/>
      <w:marBottom w:val="0"/>
      <w:divBdr>
        <w:top w:val="none" w:sz="0" w:space="0" w:color="auto"/>
        <w:left w:val="none" w:sz="0" w:space="0" w:color="auto"/>
        <w:bottom w:val="none" w:sz="0" w:space="0" w:color="auto"/>
        <w:right w:val="none" w:sz="0" w:space="0" w:color="auto"/>
      </w:divBdr>
    </w:div>
    <w:div w:id="742794860">
      <w:bodyDiv w:val="1"/>
      <w:marLeft w:val="0"/>
      <w:marRight w:val="0"/>
      <w:marTop w:val="0"/>
      <w:marBottom w:val="0"/>
      <w:divBdr>
        <w:top w:val="none" w:sz="0" w:space="0" w:color="auto"/>
        <w:left w:val="none" w:sz="0" w:space="0" w:color="auto"/>
        <w:bottom w:val="none" w:sz="0" w:space="0" w:color="auto"/>
        <w:right w:val="none" w:sz="0" w:space="0" w:color="auto"/>
      </w:divBdr>
    </w:div>
    <w:div w:id="767578247">
      <w:bodyDiv w:val="1"/>
      <w:marLeft w:val="0"/>
      <w:marRight w:val="0"/>
      <w:marTop w:val="0"/>
      <w:marBottom w:val="0"/>
      <w:divBdr>
        <w:top w:val="none" w:sz="0" w:space="0" w:color="auto"/>
        <w:left w:val="none" w:sz="0" w:space="0" w:color="auto"/>
        <w:bottom w:val="none" w:sz="0" w:space="0" w:color="auto"/>
        <w:right w:val="none" w:sz="0" w:space="0" w:color="auto"/>
      </w:divBdr>
    </w:div>
    <w:div w:id="1949582235">
      <w:bodyDiv w:val="1"/>
      <w:marLeft w:val="0"/>
      <w:marRight w:val="0"/>
      <w:marTop w:val="0"/>
      <w:marBottom w:val="0"/>
      <w:divBdr>
        <w:top w:val="none" w:sz="0" w:space="0" w:color="auto"/>
        <w:left w:val="none" w:sz="0" w:space="0" w:color="auto"/>
        <w:bottom w:val="none" w:sz="0" w:space="0" w:color="auto"/>
        <w:right w:val="none" w:sz="0" w:space="0" w:color="auto"/>
      </w:divBdr>
    </w:div>
    <w:div w:id="20456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ynok-kir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mos.ru/" TargetMode="External"/><Relationship Id="rId4" Type="http://schemas.openxmlformats.org/officeDocument/2006/relationships/settings" Target="settings.xml"/><Relationship Id="rId9" Type="http://schemas.openxmlformats.org/officeDocument/2006/relationships/hyperlink" Target="consultantplus://offline/ref=459A319475621966C077F84B4AEAC309169F07587B413FA9D4F223B726E6284AC94D55FE18956633C7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B2A11-3CB2-450B-869C-52CC4732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37</Pages>
  <Words>18881</Words>
  <Characters>107625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Мартынюк Павел Владимирович</dc:creator>
  <cp:lastModifiedBy>admin</cp:lastModifiedBy>
  <cp:revision>12</cp:revision>
  <cp:lastPrinted>2018-12-10T08:14:00Z</cp:lastPrinted>
  <dcterms:created xsi:type="dcterms:W3CDTF">2018-12-04T06:23:00Z</dcterms:created>
  <dcterms:modified xsi:type="dcterms:W3CDTF">2018-12-10T12:57:00Z</dcterms:modified>
</cp:coreProperties>
</file>